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E0" w:rsidRDefault="00B817E0" w:rsidP="00B817E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B817E0" w:rsidRDefault="00B817E0" w:rsidP="00B817E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B817E0" w:rsidRDefault="00B817E0" w:rsidP="00B817E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ВЕСТНИК</w:t>
      </w:r>
    </w:p>
    <w:p w:rsidR="00B817E0" w:rsidRPr="00686D83" w:rsidRDefault="00A356EA" w:rsidP="00B817E0">
      <w:pPr>
        <w:pBdr>
          <w:top w:val="single" w:sz="4" w:space="1" w:color="auto"/>
          <w:left w:val="single" w:sz="4" w:space="4" w:color="auto"/>
          <w:bottom w:val="single" w:sz="4" w:space="1" w:color="auto"/>
          <w:right w:val="single" w:sz="4" w:space="4" w:color="auto"/>
        </w:pBdr>
        <w:jc w:val="right"/>
        <w:rPr>
          <w:rFonts w:ascii="Times New Roman" w:hAnsi="Times New Roman" w:cs="Times New Roman"/>
          <w:sz w:val="24"/>
          <w:szCs w:val="24"/>
        </w:rPr>
      </w:pPr>
      <w:r>
        <w:rPr>
          <w:rFonts w:ascii="Times New Roman" w:hAnsi="Times New Roman" w:cs="Times New Roman"/>
          <w:b/>
          <w:sz w:val="24"/>
          <w:szCs w:val="24"/>
        </w:rPr>
        <w:t>3</w:t>
      </w:r>
      <w:r w:rsidR="00B817E0" w:rsidRPr="00686D83">
        <w:rPr>
          <w:rFonts w:ascii="Times New Roman" w:hAnsi="Times New Roman" w:cs="Times New Roman"/>
          <w:b/>
          <w:sz w:val="24"/>
          <w:szCs w:val="24"/>
        </w:rPr>
        <w:t>0.1</w:t>
      </w:r>
      <w:r w:rsidR="00B817E0">
        <w:rPr>
          <w:rFonts w:ascii="Times New Roman" w:hAnsi="Times New Roman" w:cs="Times New Roman"/>
          <w:b/>
          <w:sz w:val="24"/>
          <w:szCs w:val="24"/>
        </w:rPr>
        <w:t>2</w:t>
      </w:r>
      <w:r w:rsidR="00B817E0" w:rsidRPr="00686D83">
        <w:rPr>
          <w:rFonts w:ascii="Times New Roman" w:hAnsi="Times New Roman" w:cs="Times New Roman"/>
          <w:b/>
          <w:sz w:val="24"/>
          <w:szCs w:val="24"/>
        </w:rPr>
        <w:t>.2021 г. №1</w:t>
      </w:r>
      <w:r>
        <w:rPr>
          <w:rFonts w:ascii="Times New Roman" w:hAnsi="Times New Roman" w:cs="Times New Roman"/>
          <w:b/>
          <w:sz w:val="24"/>
          <w:szCs w:val="24"/>
        </w:rPr>
        <w:t>6</w:t>
      </w:r>
    </w:p>
    <w:p w:rsidR="00B817E0" w:rsidRDefault="00B817E0" w:rsidP="00B817E0">
      <w:pPr>
        <w:spacing w:after="0" w:line="240" w:lineRule="auto"/>
        <w:jc w:val="center"/>
        <w:rPr>
          <w:rFonts w:ascii="Times New Roman" w:hAnsi="Times New Roman" w:cs="Times New Roman"/>
          <w:sz w:val="24"/>
          <w:szCs w:val="24"/>
        </w:rPr>
        <w:sectPr w:rsidR="00B817E0">
          <w:pgSz w:w="11906" w:h="16838"/>
          <w:pgMar w:top="1134" w:right="850" w:bottom="1134" w:left="1701" w:header="708" w:footer="708" w:gutter="0"/>
          <w:cols w:space="708"/>
          <w:docGrid w:linePitch="360"/>
        </w:sectPr>
      </w:pPr>
    </w:p>
    <w:p w:rsidR="009973B4" w:rsidRPr="009973B4" w:rsidRDefault="009973B4" w:rsidP="009973B4">
      <w:pPr>
        <w:spacing w:after="0" w:line="240" w:lineRule="auto"/>
        <w:jc w:val="center"/>
        <w:rPr>
          <w:rFonts w:ascii="Times New Roman" w:hAnsi="Times New Roman" w:cs="Times New Roman"/>
          <w:b/>
          <w:bCs/>
          <w:sz w:val="16"/>
          <w:szCs w:val="16"/>
        </w:rPr>
      </w:pPr>
      <w:r w:rsidRPr="009973B4">
        <w:rPr>
          <w:rFonts w:ascii="Times New Roman" w:hAnsi="Times New Roman" w:cs="Times New Roman"/>
          <w:b/>
          <w:bCs/>
          <w:sz w:val="16"/>
          <w:szCs w:val="16"/>
        </w:rPr>
        <w:lastRenderedPageBreak/>
        <w:t>08.12.2021 г. 126</w:t>
      </w:r>
    </w:p>
    <w:p w:rsidR="009973B4" w:rsidRPr="009973B4" w:rsidRDefault="009973B4" w:rsidP="009973B4">
      <w:pPr>
        <w:spacing w:after="0" w:line="240" w:lineRule="auto"/>
        <w:jc w:val="center"/>
        <w:rPr>
          <w:rFonts w:ascii="Times New Roman" w:hAnsi="Times New Roman" w:cs="Times New Roman"/>
          <w:b/>
          <w:bCs/>
          <w:sz w:val="16"/>
          <w:szCs w:val="16"/>
        </w:rPr>
      </w:pPr>
      <w:r w:rsidRPr="009973B4">
        <w:rPr>
          <w:rFonts w:ascii="Times New Roman" w:hAnsi="Times New Roman" w:cs="Times New Roman"/>
          <w:b/>
          <w:bCs/>
          <w:sz w:val="16"/>
          <w:szCs w:val="16"/>
        </w:rPr>
        <w:t>РОССИЙСКАЯ ФЕДЕРАЦИЯ</w:t>
      </w:r>
    </w:p>
    <w:p w:rsidR="009973B4" w:rsidRPr="009973B4" w:rsidRDefault="009973B4" w:rsidP="009973B4">
      <w:pPr>
        <w:spacing w:after="0" w:line="240" w:lineRule="auto"/>
        <w:jc w:val="center"/>
        <w:rPr>
          <w:rFonts w:ascii="Times New Roman" w:hAnsi="Times New Roman" w:cs="Times New Roman"/>
          <w:b/>
          <w:bCs/>
          <w:sz w:val="16"/>
          <w:szCs w:val="16"/>
        </w:rPr>
      </w:pPr>
      <w:r w:rsidRPr="009973B4">
        <w:rPr>
          <w:rFonts w:ascii="Times New Roman" w:hAnsi="Times New Roman" w:cs="Times New Roman"/>
          <w:b/>
          <w:bCs/>
          <w:iCs/>
          <w:sz w:val="16"/>
          <w:szCs w:val="16"/>
        </w:rPr>
        <w:t>ИРКУТСКАЯ ОБЛАСТЬ</w:t>
      </w:r>
    </w:p>
    <w:p w:rsidR="009973B4" w:rsidRPr="009973B4" w:rsidRDefault="009973B4" w:rsidP="009973B4">
      <w:pPr>
        <w:spacing w:after="0"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БОХАНСКИЙ МУНИЦИПАЛЬНЫЙ РАЙОН</w:t>
      </w:r>
    </w:p>
    <w:p w:rsidR="009973B4" w:rsidRPr="009973B4" w:rsidRDefault="009973B4" w:rsidP="009973B4">
      <w:pPr>
        <w:spacing w:after="0"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МУНИЦИПАЛЬНОЕ ОБРАЗОВАНИЕ «ХОХОРСК»</w:t>
      </w:r>
    </w:p>
    <w:p w:rsidR="009973B4" w:rsidRPr="009973B4" w:rsidRDefault="009973B4" w:rsidP="009973B4">
      <w:pPr>
        <w:autoSpaceDE w:val="0"/>
        <w:autoSpaceDN w:val="0"/>
        <w:adjustRightInd w:val="0"/>
        <w:spacing w:line="235" w:lineRule="auto"/>
        <w:jc w:val="center"/>
        <w:rPr>
          <w:rFonts w:ascii="Times New Roman" w:hAnsi="Times New Roman" w:cs="Times New Roman"/>
          <w:b/>
          <w:bCs/>
          <w:kern w:val="2"/>
          <w:sz w:val="16"/>
          <w:szCs w:val="16"/>
        </w:rPr>
      </w:pPr>
      <w:r w:rsidRPr="009973B4">
        <w:rPr>
          <w:rFonts w:ascii="Times New Roman" w:hAnsi="Times New Roman" w:cs="Times New Roman"/>
          <w:b/>
          <w:sz w:val="16"/>
          <w:szCs w:val="16"/>
        </w:rPr>
        <w:t>ДУМА</w:t>
      </w:r>
    </w:p>
    <w:p w:rsidR="009973B4" w:rsidRPr="009973B4" w:rsidRDefault="009973B4" w:rsidP="009973B4">
      <w:pPr>
        <w:pStyle w:val="a5"/>
        <w:ind w:left="720"/>
        <w:jc w:val="both"/>
        <w:rPr>
          <w:sz w:val="16"/>
          <w:szCs w:val="16"/>
        </w:rPr>
      </w:pPr>
    </w:p>
    <w:p w:rsidR="009973B4" w:rsidRPr="009973B4" w:rsidRDefault="009973B4" w:rsidP="009973B4">
      <w:pPr>
        <w:jc w:val="center"/>
        <w:rPr>
          <w:rFonts w:ascii="Times New Roman" w:hAnsi="Times New Roman" w:cs="Times New Roman"/>
          <w:b/>
          <w:sz w:val="16"/>
          <w:szCs w:val="16"/>
        </w:rPr>
      </w:pPr>
      <w:r w:rsidRPr="009973B4">
        <w:rPr>
          <w:rFonts w:ascii="Times New Roman" w:hAnsi="Times New Roman" w:cs="Times New Roman"/>
          <w:b/>
          <w:sz w:val="16"/>
          <w:szCs w:val="16"/>
        </w:rPr>
        <w:t>«О ВНЕСЕНИИ ИЗМЕНЕНИЙ В УСТАВ МУНИЦИПАЛЬНОГО ОБРАЗОВАНИЯ «</w:t>
      </w:r>
      <w:r w:rsidRPr="009973B4">
        <w:rPr>
          <w:rFonts w:ascii="Times New Roman" w:hAnsi="Times New Roman" w:cs="Times New Roman"/>
          <w:b/>
          <w:bCs/>
          <w:sz w:val="16"/>
          <w:szCs w:val="16"/>
        </w:rPr>
        <w:t>ХОХОРСК</w:t>
      </w:r>
      <w:r w:rsidRPr="009973B4">
        <w:rPr>
          <w:rFonts w:ascii="Times New Roman" w:hAnsi="Times New Roman" w:cs="Times New Roman"/>
          <w:b/>
          <w:sz w:val="16"/>
          <w:szCs w:val="16"/>
        </w:rPr>
        <w:t>»</w:t>
      </w:r>
    </w:p>
    <w:p w:rsidR="009973B4" w:rsidRPr="009973B4" w:rsidRDefault="009973B4" w:rsidP="009973B4">
      <w:pPr>
        <w:shd w:val="clear" w:color="auto" w:fill="FFFFFF"/>
        <w:tabs>
          <w:tab w:val="left" w:leader="underscore" w:pos="2179"/>
        </w:tabs>
        <w:rPr>
          <w:rFonts w:ascii="Times New Roman" w:hAnsi="Times New Roman" w:cs="Times New Roman"/>
          <w:spacing w:val="-1"/>
          <w:sz w:val="16"/>
          <w:szCs w:val="16"/>
        </w:rPr>
      </w:pPr>
    </w:p>
    <w:p w:rsidR="009973B4" w:rsidRPr="009973B4" w:rsidRDefault="009973B4" w:rsidP="009973B4">
      <w:pPr>
        <w:shd w:val="clear" w:color="auto" w:fill="FFFFFF"/>
        <w:tabs>
          <w:tab w:val="left" w:leader="underscore" w:pos="2179"/>
        </w:tabs>
        <w:ind w:firstLine="709"/>
        <w:jc w:val="both"/>
        <w:rPr>
          <w:rFonts w:ascii="Times New Roman" w:hAnsi="Times New Roman" w:cs="Times New Roman"/>
          <w:spacing w:val="-1"/>
          <w:sz w:val="16"/>
          <w:szCs w:val="16"/>
        </w:rPr>
      </w:pPr>
      <w:r w:rsidRPr="009973B4">
        <w:rPr>
          <w:rFonts w:ascii="Times New Roman" w:hAnsi="Times New Roman" w:cs="Times New Roman"/>
          <w:spacing w:val="-1"/>
          <w:sz w:val="16"/>
          <w:szCs w:val="16"/>
        </w:rPr>
        <w:t>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w:t>
      </w:r>
      <w:proofErr w:type="spellStart"/>
      <w:r w:rsidRPr="009973B4">
        <w:rPr>
          <w:rFonts w:ascii="Times New Roman" w:hAnsi="Times New Roman" w:cs="Times New Roman"/>
          <w:spacing w:val="-1"/>
          <w:sz w:val="16"/>
          <w:szCs w:val="16"/>
        </w:rPr>
        <w:t>Хохорск</w:t>
      </w:r>
      <w:proofErr w:type="spellEnd"/>
      <w:r w:rsidRPr="009973B4">
        <w:rPr>
          <w:rFonts w:ascii="Times New Roman" w:hAnsi="Times New Roman" w:cs="Times New Roman"/>
          <w:spacing w:val="-1"/>
          <w:sz w:val="16"/>
          <w:szCs w:val="16"/>
        </w:rPr>
        <w:t>»</w:t>
      </w:r>
    </w:p>
    <w:p w:rsidR="009973B4" w:rsidRPr="009973B4" w:rsidRDefault="009973B4" w:rsidP="009973B4">
      <w:pPr>
        <w:shd w:val="clear" w:color="auto" w:fill="FFFFFF"/>
        <w:tabs>
          <w:tab w:val="left" w:leader="underscore" w:pos="2179"/>
        </w:tabs>
        <w:ind w:firstLine="709"/>
        <w:jc w:val="center"/>
        <w:rPr>
          <w:rFonts w:ascii="Times New Roman" w:hAnsi="Times New Roman" w:cs="Times New Roman"/>
          <w:b/>
          <w:spacing w:val="-1"/>
          <w:sz w:val="16"/>
          <w:szCs w:val="16"/>
        </w:rPr>
      </w:pPr>
      <w:r w:rsidRPr="009973B4">
        <w:rPr>
          <w:rFonts w:ascii="Times New Roman" w:hAnsi="Times New Roman" w:cs="Times New Roman"/>
          <w:b/>
          <w:spacing w:val="-1"/>
          <w:sz w:val="16"/>
          <w:szCs w:val="16"/>
        </w:rPr>
        <w:t>РЕШИЛА:</w:t>
      </w:r>
    </w:p>
    <w:p w:rsidR="009973B4" w:rsidRPr="009973B4" w:rsidRDefault="009973B4" w:rsidP="009973B4">
      <w:pPr>
        <w:autoSpaceDE w:val="0"/>
        <w:autoSpaceDN w:val="0"/>
        <w:adjustRightInd w:val="0"/>
        <w:spacing w:after="0" w:line="240" w:lineRule="auto"/>
        <w:ind w:firstLine="709"/>
        <w:jc w:val="both"/>
        <w:rPr>
          <w:rFonts w:ascii="Times New Roman" w:hAnsi="Times New Roman" w:cs="Times New Roman"/>
          <w:sz w:val="16"/>
          <w:szCs w:val="16"/>
        </w:rPr>
      </w:pPr>
      <w:r w:rsidRPr="009973B4">
        <w:rPr>
          <w:rFonts w:ascii="Times New Roman" w:hAnsi="Times New Roman" w:cs="Times New Roman"/>
          <w:sz w:val="16"/>
          <w:szCs w:val="16"/>
        </w:rPr>
        <w:t xml:space="preserve">1. Внести в Устав муниципального образования </w:t>
      </w:r>
      <w:r w:rsidRPr="009973B4">
        <w:rPr>
          <w:rFonts w:ascii="Times New Roman" w:hAnsi="Times New Roman" w:cs="Times New Roman"/>
          <w:spacing w:val="-1"/>
          <w:sz w:val="16"/>
          <w:szCs w:val="16"/>
        </w:rPr>
        <w:t>«</w:t>
      </w:r>
      <w:proofErr w:type="spellStart"/>
      <w:r w:rsidRPr="009973B4">
        <w:rPr>
          <w:rFonts w:ascii="Times New Roman" w:hAnsi="Times New Roman" w:cs="Times New Roman"/>
          <w:spacing w:val="-1"/>
          <w:sz w:val="16"/>
          <w:szCs w:val="16"/>
        </w:rPr>
        <w:t>Хохорск</w:t>
      </w:r>
      <w:proofErr w:type="spellEnd"/>
      <w:r w:rsidRPr="009973B4">
        <w:rPr>
          <w:rFonts w:ascii="Times New Roman" w:hAnsi="Times New Roman" w:cs="Times New Roman"/>
          <w:spacing w:val="-1"/>
          <w:sz w:val="16"/>
          <w:szCs w:val="16"/>
        </w:rPr>
        <w:t xml:space="preserve">» </w:t>
      </w:r>
      <w:r w:rsidRPr="009973B4">
        <w:rPr>
          <w:rFonts w:ascii="Times New Roman" w:hAnsi="Times New Roman" w:cs="Times New Roman"/>
          <w:sz w:val="16"/>
          <w:szCs w:val="16"/>
        </w:rPr>
        <w:t>следующие изменения:</w:t>
      </w:r>
    </w:p>
    <w:p w:rsidR="009973B4" w:rsidRPr="009973B4" w:rsidRDefault="009973B4" w:rsidP="009973B4">
      <w:pPr>
        <w:autoSpaceDE w:val="0"/>
        <w:autoSpaceDN w:val="0"/>
        <w:adjustRightInd w:val="0"/>
        <w:spacing w:after="0" w:line="240" w:lineRule="auto"/>
        <w:ind w:firstLine="709"/>
        <w:jc w:val="both"/>
        <w:rPr>
          <w:rFonts w:ascii="Times New Roman" w:hAnsi="Times New Roman" w:cs="Times New Roman"/>
          <w:spacing w:val="-1"/>
          <w:sz w:val="16"/>
          <w:szCs w:val="16"/>
        </w:rPr>
      </w:pPr>
      <w:r w:rsidRPr="009973B4">
        <w:rPr>
          <w:rFonts w:ascii="Times New Roman" w:hAnsi="Times New Roman" w:cs="Times New Roman"/>
          <w:spacing w:val="-1"/>
          <w:sz w:val="16"/>
          <w:szCs w:val="16"/>
        </w:rPr>
        <w:t>1.1. абз.1 ч.3 ст.1 изложить в следующей редакции:</w:t>
      </w:r>
    </w:p>
    <w:p w:rsidR="009973B4" w:rsidRPr="009973B4" w:rsidRDefault="009973B4" w:rsidP="009973B4">
      <w:pPr>
        <w:autoSpaceDE w:val="0"/>
        <w:autoSpaceDN w:val="0"/>
        <w:adjustRightInd w:val="0"/>
        <w:spacing w:after="0" w:line="240" w:lineRule="auto"/>
        <w:ind w:firstLine="709"/>
        <w:jc w:val="both"/>
        <w:rPr>
          <w:rFonts w:ascii="Times New Roman" w:hAnsi="Times New Roman" w:cs="Times New Roman"/>
          <w:spacing w:val="-1"/>
          <w:sz w:val="16"/>
          <w:szCs w:val="16"/>
        </w:rPr>
      </w:pPr>
      <w:r w:rsidRPr="009973B4">
        <w:rPr>
          <w:rFonts w:ascii="Times New Roman" w:hAnsi="Times New Roman" w:cs="Times New Roman"/>
          <w:spacing w:val="-1"/>
          <w:sz w:val="16"/>
          <w:szCs w:val="16"/>
        </w:rPr>
        <w:t>«3. Понятия «Поселение», «муниципальное образование», «</w:t>
      </w:r>
      <w:proofErr w:type="spellStart"/>
      <w:r w:rsidRPr="009973B4">
        <w:rPr>
          <w:rFonts w:ascii="Times New Roman" w:hAnsi="Times New Roman" w:cs="Times New Roman"/>
          <w:spacing w:val="-1"/>
          <w:sz w:val="16"/>
          <w:szCs w:val="16"/>
        </w:rPr>
        <w:t>Хохорское</w:t>
      </w:r>
      <w:proofErr w:type="spellEnd"/>
      <w:r w:rsidRPr="009973B4">
        <w:rPr>
          <w:rFonts w:ascii="Times New Roman" w:hAnsi="Times New Roman" w:cs="Times New Roman"/>
          <w:spacing w:val="-1"/>
          <w:sz w:val="16"/>
          <w:szCs w:val="16"/>
        </w:rPr>
        <w:t xml:space="preserve"> сельское Поселение» далее по тексту настоящего Устава, а также в иных нормативных муниципальных правовых актах используются в равной мере для обозначения муниципального образования «</w:t>
      </w:r>
      <w:proofErr w:type="spellStart"/>
      <w:r w:rsidRPr="009973B4">
        <w:rPr>
          <w:rFonts w:ascii="Times New Roman" w:hAnsi="Times New Roman" w:cs="Times New Roman"/>
          <w:spacing w:val="-1"/>
          <w:sz w:val="16"/>
          <w:szCs w:val="16"/>
        </w:rPr>
        <w:t>Хохорск</w:t>
      </w:r>
      <w:proofErr w:type="spellEnd"/>
      <w:r w:rsidRPr="009973B4">
        <w:rPr>
          <w:rFonts w:ascii="Times New Roman" w:hAnsi="Times New Roman" w:cs="Times New Roman"/>
          <w:spacing w:val="-1"/>
          <w:sz w:val="16"/>
          <w:szCs w:val="16"/>
        </w:rPr>
        <w:t>»;</w:t>
      </w:r>
    </w:p>
    <w:p w:rsidR="009973B4" w:rsidRPr="009973B4" w:rsidRDefault="009973B4" w:rsidP="009973B4">
      <w:pPr>
        <w:autoSpaceDE w:val="0"/>
        <w:autoSpaceDN w:val="0"/>
        <w:adjustRightInd w:val="0"/>
        <w:spacing w:after="0" w:line="240" w:lineRule="auto"/>
        <w:ind w:firstLine="709"/>
        <w:jc w:val="both"/>
        <w:rPr>
          <w:rFonts w:ascii="Times New Roman" w:hAnsi="Times New Roman" w:cs="Times New Roman"/>
          <w:spacing w:val="-1"/>
          <w:sz w:val="16"/>
          <w:szCs w:val="16"/>
        </w:rPr>
      </w:pPr>
      <w:r w:rsidRPr="009973B4">
        <w:rPr>
          <w:rFonts w:ascii="Times New Roman" w:hAnsi="Times New Roman" w:cs="Times New Roman"/>
          <w:spacing w:val="-1"/>
          <w:sz w:val="16"/>
          <w:szCs w:val="16"/>
        </w:rPr>
        <w:t>1.2. п.30 ч.1 ст.6 признать утратившим силу;</w:t>
      </w:r>
    </w:p>
    <w:p w:rsidR="009973B4" w:rsidRPr="009973B4" w:rsidRDefault="009973B4" w:rsidP="009973B4">
      <w:pPr>
        <w:autoSpaceDE w:val="0"/>
        <w:autoSpaceDN w:val="0"/>
        <w:adjustRightInd w:val="0"/>
        <w:spacing w:after="0" w:line="240" w:lineRule="auto"/>
        <w:ind w:firstLine="709"/>
        <w:jc w:val="both"/>
        <w:rPr>
          <w:rFonts w:ascii="Times New Roman" w:hAnsi="Times New Roman" w:cs="Times New Roman"/>
          <w:spacing w:val="-1"/>
          <w:sz w:val="16"/>
          <w:szCs w:val="16"/>
        </w:rPr>
      </w:pPr>
      <w:r w:rsidRPr="009973B4">
        <w:rPr>
          <w:rFonts w:ascii="Times New Roman" w:hAnsi="Times New Roman" w:cs="Times New Roman"/>
          <w:spacing w:val="-1"/>
          <w:sz w:val="16"/>
          <w:szCs w:val="16"/>
        </w:rPr>
        <w:t>1.3. п.31 ч.1 ст.6 признать утратившим силу;</w:t>
      </w:r>
    </w:p>
    <w:p w:rsidR="009973B4" w:rsidRPr="009973B4" w:rsidRDefault="009973B4" w:rsidP="009973B4">
      <w:pPr>
        <w:autoSpaceDE w:val="0"/>
        <w:autoSpaceDN w:val="0"/>
        <w:adjustRightInd w:val="0"/>
        <w:spacing w:after="0" w:line="240" w:lineRule="auto"/>
        <w:ind w:firstLine="709"/>
        <w:jc w:val="both"/>
        <w:rPr>
          <w:rFonts w:ascii="Times New Roman" w:hAnsi="Times New Roman" w:cs="Times New Roman"/>
          <w:spacing w:val="-1"/>
          <w:sz w:val="16"/>
          <w:szCs w:val="16"/>
        </w:rPr>
      </w:pPr>
      <w:r w:rsidRPr="009973B4">
        <w:rPr>
          <w:rFonts w:ascii="Times New Roman" w:hAnsi="Times New Roman" w:cs="Times New Roman"/>
          <w:spacing w:val="-1"/>
          <w:sz w:val="16"/>
          <w:szCs w:val="16"/>
        </w:rPr>
        <w:t>1.4. п.4 ст.17 изложить в следующей редакции:</w:t>
      </w:r>
    </w:p>
    <w:p w:rsidR="009973B4" w:rsidRPr="009973B4" w:rsidRDefault="009973B4" w:rsidP="009973B4">
      <w:pPr>
        <w:autoSpaceDE w:val="0"/>
        <w:autoSpaceDN w:val="0"/>
        <w:adjustRightInd w:val="0"/>
        <w:spacing w:after="0" w:line="240" w:lineRule="auto"/>
        <w:ind w:firstLine="709"/>
        <w:jc w:val="both"/>
        <w:rPr>
          <w:rFonts w:ascii="Times New Roman" w:hAnsi="Times New Roman" w:cs="Times New Roman"/>
          <w:spacing w:val="-1"/>
          <w:sz w:val="16"/>
          <w:szCs w:val="16"/>
        </w:rPr>
      </w:pPr>
      <w:proofErr w:type="gramStart"/>
      <w:r w:rsidRPr="009973B4">
        <w:rPr>
          <w:rFonts w:ascii="Times New Roman" w:hAnsi="Times New Roman" w:cs="Times New Roman"/>
          <w:spacing w:val="-1"/>
          <w:sz w:val="16"/>
          <w:szCs w:val="16"/>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w:t>
      </w:r>
      <w:proofErr w:type="gramEnd"/>
      <w:r w:rsidRPr="009973B4">
        <w:rPr>
          <w:rFonts w:ascii="Times New Roman" w:hAnsi="Times New Roman" w:cs="Times New Roman"/>
          <w:spacing w:val="-1"/>
          <w:sz w:val="16"/>
          <w:szCs w:val="16"/>
        </w:rPr>
        <w:t xml:space="preserve"> </w:t>
      </w:r>
      <w:proofErr w:type="gramStart"/>
      <w:r w:rsidRPr="009973B4">
        <w:rPr>
          <w:rFonts w:ascii="Times New Roman" w:hAnsi="Times New Roman" w:cs="Times New Roman"/>
          <w:spacing w:val="-1"/>
          <w:sz w:val="16"/>
          <w:szCs w:val="16"/>
        </w:rPr>
        <w:t>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статье-официальный сайт), возможность представления жителями муниципального образования</w:t>
      </w:r>
      <w:proofErr w:type="gramEnd"/>
      <w:r w:rsidRPr="009973B4">
        <w:rPr>
          <w:rFonts w:ascii="Times New Roman" w:hAnsi="Times New Roman" w:cs="Times New Roman"/>
          <w:spacing w:val="-1"/>
          <w:sz w:val="16"/>
          <w:szCs w:val="16"/>
        </w:rPr>
        <w:t xml:space="preserve"> </w:t>
      </w:r>
      <w:proofErr w:type="gramStart"/>
      <w:r w:rsidRPr="009973B4">
        <w:rPr>
          <w:rFonts w:ascii="Times New Roman" w:hAnsi="Times New Roman" w:cs="Times New Roman"/>
          <w:spacing w:val="-1"/>
          <w:sz w:val="16"/>
          <w:szCs w:val="16"/>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rsidRPr="009973B4">
        <w:rPr>
          <w:rFonts w:ascii="Times New Roman" w:hAnsi="Times New Roman" w:cs="Times New Roman"/>
          <w:spacing w:val="-1"/>
          <w:sz w:val="16"/>
          <w:szCs w:val="16"/>
        </w:rPr>
        <w:lastRenderedPageBreak/>
        <w:t>обоснование принятых решений, в том числе посредством их размещения на официальном сайте.</w:t>
      </w:r>
      <w:proofErr w:type="gramEnd"/>
    </w:p>
    <w:p w:rsidR="009973B4" w:rsidRPr="009973B4" w:rsidRDefault="009973B4" w:rsidP="009973B4">
      <w:pPr>
        <w:autoSpaceDE w:val="0"/>
        <w:autoSpaceDN w:val="0"/>
        <w:adjustRightInd w:val="0"/>
        <w:spacing w:after="0" w:line="240" w:lineRule="auto"/>
        <w:ind w:firstLine="709"/>
        <w:jc w:val="both"/>
        <w:rPr>
          <w:rFonts w:ascii="Times New Roman" w:hAnsi="Times New Roman" w:cs="Times New Roman"/>
          <w:spacing w:val="-1"/>
          <w:sz w:val="16"/>
          <w:szCs w:val="16"/>
        </w:rPr>
      </w:pPr>
      <w:proofErr w:type="gramStart"/>
      <w:r w:rsidRPr="009973B4">
        <w:rPr>
          <w:rFonts w:ascii="Times New Roman" w:hAnsi="Times New Roman" w:cs="Times New Roman"/>
          <w:spacing w:val="-1"/>
          <w:sz w:val="16"/>
          <w:szCs w:val="16"/>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9973B4">
        <w:rPr>
          <w:rFonts w:ascii="Times New Roman" w:hAnsi="Times New Roman" w:cs="Times New Roman"/>
          <w:spacing w:val="-1"/>
          <w:sz w:val="16"/>
          <w:szCs w:val="16"/>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973B4" w:rsidRPr="009973B4" w:rsidRDefault="009973B4" w:rsidP="009973B4">
      <w:pPr>
        <w:autoSpaceDE w:val="0"/>
        <w:autoSpaceDN w:val="0"/>
        <w:adjustRightInd w:val="0"/>
        <w:spacing w:after="0" w:line="240" w:lineRule="auto"/>
        <w:ind w:firstLine="709"/>
        <w:jc w:val="both"/>
        <w:rPr>
          <w:rFonts w:ascii="Times New Roman" w:hAnsi="Times New Roman" w:cs="Times New Roman"/>
          <w:spacing w:val="-1"/>
          <w:sz w:val="16"/>
          <w:szCs w:val="16"/>
        </w:rPr>
      </w:pPr>
      <w:r w:rsidRPr="009973B4">
        <w:rPr>
          <w:rFonts w:ascii="Times New Roman" w:hAnsi="Times New Roman" w:cs="Times New Roman"/>
          <w:spacing w:val="-1"/>
          <w:sz w:val="16"/>
          <w:szCs w:val="16"/>
        </w:rPr>
        <w:t>1.5. абз.1 ч.4 ст.40 изложить в следующей редакции:</w:t>
      </w:r>
    </w:p>
    <w:p w:rsidR="009973B4" w:rsidRPr="009973B4" w:rsidRDefault="009973B4" w:rsidP="009973B4">
      <w:pPr>
        <w:autoSpaceDE w:val="0"/>
        <w:autoSpaceDN w:val="0"/>
        <w:adjustRightInd w:val="0"/>
        <w:spacing w:after="0" w:line="240" w:lineRule="auto"/>
        <w:ind w:firstLine="709"/>
        <w:jc w:val="both"/>
        <w:rPr>
          <w:rFonts w:ascii="Times New Roman" w:hAnsi="Times New Roman" w:cs="Times New Roman"/>
          <w:spacing w:val="-1"/>
          <w:sz w:val="16"/>
          <w:szCs w:val="16"/>
        </w:rPr>
      </w:pPr>
      <w:r w:rsidRPr="009973B4">
        <w:rPr>
          <w:rFonts w:ascii="Times New Roman" w:hAnsi="Times New Roman" w:cs="Times New Roman"/>
          <w:spacing w:val="-1"/>
          <w:sz w:val="16"/>
          <w:szCs w:val="16"/>
        </w:rPr>
        <w:t xml:space="preserve">«4.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roofErr w:type="gramStart"/>
      <w:r w:rsidRPr="009973B4">
        <w:rPr>
          <w:rFonts w:ascii="Times New Roman" w:hAnsi="Times New Roman" w:cs="Times New Roman"/>
          <w:spacing w:val="-1"/>
          <w:sz w:val="16"/>
          <w:szCs w:val="16"/>
        </w:rPr>
        <w:t>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9973B4">
        <w:rPr>
          <w:rFonts w:ascii="Times New Roman" w:hAnsi="Times New Roman" w:cs="Times New Roman"/>
          <w:spacing w:val="-1"/>
          <w:sz w:val="16"/>
          <w:szCs w:val="16"/>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973B4" w:rsidRPr="009973B4" w:rsidRDefault="009973B4" w:rsidP="009973B4">
      <w:pPr>
        <w:autoSpaceDE w:val="0"/>
        <w:autoSpaceDN w:val="0"/>
        <w:adjustRightInd w:val="0"/>
        <w:spacing w:after="0" w:line="240" w:lineRule="auto"/>
        <w:ind w:firstLine="709"/>
        <w:jc w:val="both"/>
        <w:rPr>
          <w:rFonts w:ascii="Times New Roman" w:hAnsi="Times New Roman" w:cs="Times New Roman"/>
          <w:sz w:val="16"/>
          <w:szCs w:val="16"/>
        </w:rPr>
      </w:pPr>
      <w:r w:rsidRPr="009973B4">
        <w:rPr>
          <w:rFonts w:ascii="Times New Roman" w:hAnsi="Times New Roman" w:cs="Times New Roman"/>
          <w:sz w:val="16"/>
          <w:szCs w:val="16"/>
        </w:rPr>
        <w:t>1.6.  ст.40 дополнить ч.6:</w:t>
      </w:r>
    </w:p>
    <w:p w:rsidR="009973B4" w:rsidRPr="009973B4" w:rsidRDefault="009973B4" w:rsidP="009973B4">
      <w:pPr>
        <w:autoSpaceDE w:val="0"/>
        <w:autoSpaceDN w:val="0"/>
        <w:adjustRightInd w:val="0"/>
        <w:spacing w:after="0" w:line="240" w:lineRule="auto"/>
        <w:ind w:firstLine="709"/>
        <w:jc w:val="both"/>
        <w:rPr>
          <w:rFonts w:ascii="Times New Roman" w:hAnsi="Times New Roman" w:cs="Times New Roman"/>
          <w:sz w:val="16"/>
          <w:szCs w:val="16"/>
        </w:rPr>
      </w:pPr>
      <w:r w:rsidRPr="009973B4">
        <w:rPr>
          <w:rFonts w:ascii="Times New Roman" w:hAnsi="Times New Roman" w:cs="Times New Roman"/>
          <w:sz w:val="16"/>
          <w:szCs w:val="16"/>
        </w:rPr>
        <w:t>«6.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Иркутской области».</w:t>
      </w:r>
    </w:p>
    <w:p w:rsidR="009973B4" w:rsidRPr="009973B4" w:rsidRDefault="009973B4" w:rsidP="009973B4">
      <w:pPr>
        <w:autoSpaceDE w:val="0"/>
        <w:autoSpaceDN w:val="0"/>
        <w:adjustRightInd w:val="0"/>
        <w:spacing w:after="0" w:line="240" w:lineRule="auto"/>
        <w:ind w:firstLine="709"/>
        <w:jc w:val="both"/>
        <w:rPr>
          <w:rFonts w:ascii="Times New Roman" w:hAnsi="Times New Roman" w:cs="Times New Roman"/>
          <w:sz w:val="16"/>
          <w:szCs w:val="16"/>
        </w:rPr>
      </w:pPr>
      <w:r w:rsidRPr="009973B4">
        <w:rPr>
          <w:rFonts w:ascii="Times New Roman" w:hAnsi="Times New Roman" w:cs="Times New Roman"/>
          <w:sz w:val="16"/>
          <w:szCs w:val="16"/>
        </w:rPr>
        <w:t>1.7. ст.40 дополнить ч.7:</w:t>
      </w:r>
    </w:p>
    <w:p w:rsidR="009973B4" w:rsidRPr="009973B4" w:rsidRDefault="009973B4" w:rsidP="009973B4">
      <w:pPr>
        <w:autoSpaceDE w:val="0"/>
        <w:autoSpaceDN w:val="0"/>
        <w:adjustRightInd w:val="0"/>
        <w:spacing w:after="0" w:line="240" w:lineRule="auto"/>
        <w:ind w:firstLine="709"/>
        <w:jc w:val="both"/>
        <w:rPr>
          <w:rFonts w:ascii="Times New Roman" w:hAnsi="Times New Roman" w:cs="Times New Roman"/>
          <w:sz w:val="16"/>
          <w:szCs w:val="16"/>
        </w:rPr>
      </w:pPr>
      <w:r w:rsidRPr="009973B4">
        <w:rPr>
          <w:rFonts w:ascii="Times New Roman" w:hAnsi="Times New Roman" w:cs="Times New Roman"/>
          <w:sz w:val="16"/>
          <w:szCs w:val="16"/>
        </w:rPr>
        <w:t xml:space="preserve">«7. </w:t>
      </w:r>
      <w:proofErr w:type="gramStart"/>
      <w:r w:rsidRPr="009973B4">
        <w:rPr>
          <w:rFonts w:ascii="Times New Roman" w:hAnsi="Times New Roman" w:cs="Times New Roman"/>
          <w:sz w:val="16"/>
          <w:szCs w:val="16"/>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sidRPr="009973B4">
        <w:rPr>
          <w:rFonts w:ascii="Times New Roman" w:hAnsi="Times New Roman" w:cs="Times New Roman"/>
          <w:sz w:val="16"/>
          <w:szCs w:val="16"/>
        </w:rPr>
        <w:t xml:space="preserve"> применения обязательных требований, определенных Федеральным законом от 31 июля </w:t>
      </w:r>
      <w:r w:rsidRPr="009973B4">
        <w:rPr>
          <w:rFonts w:ascii="Times New Roman" w:hAnsi="Times New Roman" w:cs="Times New Roman"/>
          <w:sz w:val="16"/>
          <w:szCs w:val="16"/>
        </w:rPr>
        <w:lastRenderedPageBreak/>
        <w:t>2020 года № 247-ФЗ «Об обязательных требованиях в Российской Федерации».</w:t>
      </w:r>
    </w:p>
    <w:p w:rsidR="009973B4" w:rsidRPr="009973B4" w:rsidRDefault="009973B4" w:rsidP="009973B4">
      <w:pPr>
        <w:autoSpaceDE w:val="0"/>
        <w:autoSpaceDN w:val="0"/>
        <w:adjustRightInd w:val="0"/>
        <w:jc w:val="both"/>
        <w:rPr>
          <w:rFonts w:ascii="Times New Roman" w:hAnsi="Times New Roman" w:cs="Times New Roman"/>
          <w:sz w:val="16"/>
          <w:szCs w:val="16"/>
        </w:rPr>
      </w:pPr>
      <w:r w:rsidRPr="009973B4">
        <w:rPr>
          <w:rFonts w:ascii="Times New Roman" w:hAnsi="Times New Roman" w:cs="Times New Roman"/>
          <w:sz w:val="16"/>
          <w:szCs w:val="16"/>
        </w:rPr>
        <w:t xml:space="preserve">         1.8.  ст.64 изложить в следующей редакции:</w:t>
      </w:r>
    </w:p>
    <w:p w:rsidR="009973B4" w:rsidRPr="009973B4" w:rsidRDefault="009973B4" w:rsidP="009973B4">
      <w:pPr>
        <w:spacing w:after="0" w:line="240" w:lineRule="auto"/>
        <w:ind w:firstLine="709"/>
        <w:jc w:val="both"/>
        <w:rPr>
          <w:rFonts w:ascii="Times New Roman" w:hAnsi="Times New Roman" w:cs="Times New Roman"/>
          <w:sz w:val="16"/>
          <w:szCs w:val="16"/>
        </w:rPr>
      </w:pPr>
      <w:r w:rsidRPr="009973B4">
        <w:rPr>
          <w:rFonts w:ascii="Times New Roman" w:hAnsi="Times New Roman" w:cs="Times New Roman"/>
          <w:sz w:val="16"/>
          <w:szCs w:val="16"/>
        </w:rPr>
        <w:t xml:space="preserve">1. </w:t>
      </w:r>
      <w:proofErr w:type="gramStart"/>
      <w:r w:rsidRPr="009973B4">
        <w:rPr>
          <w:rFonts w:ascii="Times New Roman" w:hAnsi="Times New Roman" w:cs="Times New Roman"/>
          <w:sz w:val="16"/>
          <w:szCs w:val="1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9973B4" w:rsidRPr="009973B4" w:rsidRDefault="009973B4" w:rsidP="009973B4">
      <w:pPr>
        <w:spacing w:after="0" w:line="240" w:lineRule="auto"/>
        <w:ind w:firstLine="709"/>
        <w:jc w:val="both"/>
        <w:rPr>
          <w:rFonts w:ascii="Times New Roman" w:hAnsi="Times New Roman" w:cs="Times New Roman"/>
          <w:sz w:val="16"/>
          <w:szCs w:val="16"/>
        </w:rPr>
      </w:pPr>
      <w:r w:rsidRPr="009973B4">
        <w:rPr>
          <w:rFonts w:ascii="Times New Roman" w:hAnsi="Times New Roman" w:cs="Times New Roman"/>
          <w:sz w:val="16"/>
          <w:szCs w:val="16"/>
        </w:rPr>
        <w:t xml:space="preserve">Муниципальный контроль подлежит осуществлению при наличии в границах </w:t>
      </w:r>
      <w:r w:rsidRPr="009973B4">
        <w:rPr>
          <w:rFonts w:ascii="Times New Roman" w:hAnsi="Times New Roman" w:cs="Times New Roman"/>
          <w:iCs/>
          <w:sz w:val="16"/>
          <w:szCs w:val="16"/>
        </w:rPr>
        <w:t>муниципального образования</w:t>
      </w:r>
      <w:r w:rsidRPr="009973B4">
        <w:rPr>
          <w:rFonts w:ascii="Times New Roman" w:hAnsi="Times New Roman" w:cs="Times New Roman"/>
          <w:sz w:val="16"/>
          <w:szCs w:val="16"/>
        </w:rPr>
        <w:t xml:space="preserve"> объектов соответствующего вида контроля.</w:t>
      </w:r>
    </w:p>
    <w:p w:rsidR="009973B4" w:rsidRPr="009973B4" w:rsidRDefault="009973B4" w:rsidP="009973B4">
      <w:pPr>
        <w:spacing w:after="0" w:line="240" w:lineRule="auto"/>
        <w:ind w:firstLine="709"/>
        <w:jc w:val="both"/>
        <w:rPr>
          <w:rFonts w:ascii="Times New Roman" w:hAnsi="Times New Roman" w:cs="Times New Roman"/>
          <w:sz w:val="16"/>
          <w:szCs w:val="16"/>
        </w:rPr>
      </w:pPr>
      <w:r w:rsidRPr="009973B4">
        <w:rPr>
          <w:rFonts w:ascii="Times New Roman" w:hAnsi="Times New Roman" w:cs="Times New Roman"/>
          <w:sz w:val="16"/>
          <w:szCs w:val="16"/>
        </w:rPr>
        <w:t xml:space="preserve">2.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Думой/Сходом граждан </w:t>
      </w:r>
      <w:r w:rsidRPr="009973B4">
        <w:rPr>
          <w:rFonts w:ascii="Times New Roman" w:hAnsi="Times New Roman" w:cs="Times New Roman"/>
          <w:iCs/>
          <w:sz w:val="16"/>
          <w:szCs w:val="16"/>
        </w:rPr>
        <w:t>муниципального образования</w:t>
      </w:r>
      <w:r w:rsidRPr="009973B4">
        <w:rPr>
          <w:rFonts w:ascii="Times New Roman" w:hAnsi="Times New Roman" w:cs="Times New Roman"/>
          <w:sz w:val="16"/>
          <w:szCs w:val="16"/>
        </w:rPr>
        <w:t>.</w:t>
      </w:r>
    </w:p>
    <w:p w:rsidR="009973B4" w:rsidRPr="009973B4" w:rsidRDefault="009973B4" w:rsidP="009973B4">
      <w:pPr>
        <w:spacing w:after="0" w:line="240" w:lineRule="auto"/>
        <w:ind w:firstLine="709"/>
        <w:jc w:val="both"/>
        <w:rPr>
          <w:rFonts w:ascii="Times New Roman" w:hAnsi="Times New Roman" w:cs="Times New Roman"/>
          <w:sz w:val="16"/>
          <w:szCs w:val="16"/>
        </w:rPr>
      </w:pPr>
      <w:r w:rsidRPr="009973B4">
        <w:rPr>
          <w:rFonts w:ascii="Times New Roman" w:hAnsi="Times New Roman" w:cs="Times New Roman"/>
          <w:sz w:val="16"/>
          <w:szCs w:val="16"/>
        </w:rPr>
        <w:t xml:space="preserve">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9973B4" w:rsidRPr="009973B4" w:rsidRDefault="009973B4" w:rsidP="009973B4">
      <w:pPr>
        <w:spacing w:after="0" w:line="240" w:lineRule="auto"/>
        <w:ind w:firstLine="709"/>
        <w:jc w:val="both"/>
        <w:rPr>
          <w:rFonts w:ascii="Times New Roman" w:hAnsi="Times New Roman" w:cs="Times New Roman"/>
          <w:sz w:val="16"/>
          <w:szCs w:val="16"/>
        </w:rPr>
      </w:pPr>
    </w:p>
    <w:p w:rsidR="009973B4" w:rsidRPr="009973B4" w:rsidRDefault="009973B4" w:rsidP="009973B4">
      <w:pPr>
        <w:spacing w:after="0" w:line="240" w:lineRule="auto"/>
        <w:ind w:firstLine="709"/>
        <w:jc w:val="both"/>
        <w:rPr>
          <w:rFonts w:ascii="Times New Roman" w:eastAsia="Calibri" w:hAnsi="Times New Roman" w:cs="Times New Roman"/>
          <w:sz w:val="16"/>
          <w:szCs w:val="16"/>
          <w:lang w:eastAsia="en-US"/>
        </w:rPr>
      </w:pPr>
      <w:r w:rsidRPr="009973B4">
        <w:rPr>
          <w:rFonts w:ascii="Times New Roman" w:hAnsi="Times New Roman" w:cs="Times New Roman"/>
          <w:sz w:val="16"/>
          <w:szCs w:val="16"/>
        </w:rPr>
        <w:t xml:space="preserve">2. В </w:t>
      </w:r>
      <w:r w:rsidRPr="009973B4">
        <w:rPr>
          <w:rFonts w:ascii="Times New Roman" w:eastAsia="Calibri" w:hAnsi="Times New Roman" w:cs="Times New Roman"/>
          <w:sz w:val="16"/>
          <w:szCs w:val="16"/>
          <w:lang w:eastAsia="en-US"/>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w:t>
      </w:r>
      <w:r w:rsidRPr="009973B4">
        <w:rPr>
          <w:rFonts w:ascii="Times New Roman" w:hAnsi="Times New Roman" w:cs="Times New Roman"/>
          <w:spacing w:val="-1"/>
          <w:sz w:val="16"/>
          <w:szCs w:val="16"/>
        </w:rPr>
        <w:t>«</w:t>
      </w:r>
      <w:proofErr w:type="spellStart"/>
      <w:r w:rsidRPr="009973B4">
        <w:rPr>
          <w:rFonts w:ascii="Times New Roman" w:hAnsi="Times New Roman" w:cs="Times New Roman"/>
          <w:spacing w:val="-1"/>
          <w:sz w:val="16"/>
          <w:szCs w:val="16"/>
        </w:rPr>
        <w:t>Хохорск</w:t>
      </w:r>
      <w:proofErr w:type="spellEnd"/>
      <w:r w:rsidRPr="009973B4">
        <w:rPr>
          <w:rFonts w:ascii="Times New Roman" w:hAnsi="Times New Roman" w:cs="Times New Roman"/>
          <w:spacing w:val="-1"/>
          <w:sz w:val="16"/>
          <w:szCs w:val="16"/>
        </w:rPr>
        <w:t xml:space="preserve">» </w:t>
      </w:r>
      <w:r w:rsidRPr="009973B4">
        <w:rPr>
          <w:rFonts w:ascii="Times New Roman" w:eastAsia="Calibri" w:hAnsi="Times New Roman" w:cs="Times New Roman"/>
          <w:sz w:val="16"/>
          <w:szCs w:val="16"/>
          <w:lang w:eastAsia="en-US"/>
        </w:rPr>
        <w:t>на государственную регистрацию в Управление Министерства юстиции Российской Федерации по Иркутской области в течение 15 дней.</w:t>
      </w:r>
    </w:p>
    <w:p w:rsidR="009973B4" w:rsidRPr="009973B4" w:rsidRDefault="009973B4" w:rsidP="009973B4">
      <w:pPr>
        <w:spacing w:after="0" w:line="240" w:lineRule="auto"/>
        <w:ind w:firstLine="709"/>
        <w:jc w:val="both"/>
        <w:rPr>
          <w:rFonts w:ascii="Times New Roman" w:eastAsia="Calibri" w:hAnsi="Times New Roman" w:cs="Times New Roman"/>
          <w:sz w:val="16"/>
          <w:szCs w:val="16"/>
          <w:lang w:eastAsia="en-US"/>
        </w:rPr>
      </w:pPr>
      <w:r w:rsidRPr="009973B4">
        <w:rPr>
          <w:rFonts w:ascii="Times New Roman" w:eastAsia="Calibri" w:hAnsi="Times New Roman" w:cs="Times New Roman"/>
          <w:sz w:val="16"/>
          <w:szCs w:val="16"/>
          <w:lang w:eastAsia="en-US"/>
        </w:rPr>
        <w:t xml:space="preserve">3. </w:t>
      </w:r>
      <w:proofErr w:type="gramStart"/>
      <w:r w:rsidRPr="009973B4">
        <w:rPr>
          <w:rFonts w:ascii="Times New Roman" w:eastAsia="Calibri" w:hAnsi="Times New Roman" w:cs="Times New Roman"/>
          <w:sz w:val="16"/>
          <w:szCs w:val="16"/>
          <w:lang w:eastAsia="en-US"/>
        </w:rPr>
        <w:t xml:space="preserve">Главе муниципального образования </w:t>
      </w:r>
      <w:r w:rsidRPr="009973B4">
        <w:rPr>
          <w:rFonts w:ascii="Times New Roman" w:hAnsi="Times New Roman" w:cs="Times New Roman"/>
          <w:spacing w:val="-1"/>
          <w:sz w:val="16"/>
          <w:szCs w:val="16"/>
        </w:rPr>
        <w:t>«</w:t>
      </w:r>
      <w:proofErr w:type="spellStart"/>
      <w:r w:rsidRPr="009973B4">
        <w:rPr>
          <w:rFonts w:ascii="Times New Roman" w:hAnsi="Times New Roman" w:cs="Times New Roman"/>
          <w:spacing w:val="-1"/>
          <w:sz w:val="16"/>
          <w:szCs w:val="16"/>
        </w:rPr>
        <w:t>Хохорск</w:t>
      </w:r>
      <w:proofErr w:type="spellEnd"/>
      <w:r w:rsidRPr="009973B4">
        <w:rPr>
          <w:rFonts w:ascii="Times New Roman" w:hAnsi="Times New Roman" w:cs="Times New Roman"/>
          <w:spacing w:val="-1"/>
          <w:sz w:val="16"/>
          <w:szCs w:val="16"/>
        </w:rPr>
        <w:t>»</w:t>
      </w:r>
      <w:r w:rsidRPr="009973B4">
        <w:rPr>
          <w:rFonts w:ascii="Times New Roman" w:eastAsia="Calibri" w:hAnsi="Times New Roman" w:cs="Times New Roman"/>
          <w:sz w:val="16"/>
          <w:szCs w:val="16"/>
          <w:lang w:eastAsia="en-US"/>
        </w:rPr>
        <w:t xml:space="preserve"> опубликовать муниципальный правовой акт муниципального образования </w:t>
      </w:r>
      <w:r w:rsidRPr="009973B4">
        <w:rPr>
          <w:rFonts w:ascii="Times New Roman" w:hAnsi="Times New Roman" w:cs="Times New Roman"/>
          <w:spacing w:val="-1"/>
          <w:sz w:val="16"/>
          <w:szCs w:val="16"/>
        </w:rPr>
        <w:t>«</w:t>
      </w:r>
      <w:proofErr w:type="spellStart"/>
      <w:r w:rsidRPr="009973B4">
        <w:rPr>
          <w:rFonts w:ascii="Times New Roman" w:hAnsi="Times New Roman" w:cs="Times New Roman"/>
          <w:spacing w:val="-1"/>
          <w:sz w:val="16"/>
          <w:szCs w:val="16"/>
        </w:rPr>
        <w:t>Хохорск</w:t>
      </w:r>
      <w:proofErr w:type="spellEnd"/>
      <w:r w:rsidRPr="009973B4">
        <w:rPr>
          <w:rFonts w:ascii="Times New Roman" w:hAnsi="Times New Roman" w:cs="Times New Roman"/>
          <w:spacing w:val="-1"/>
          <w:sz w:val="16"/>
          <w:szCs w:val="16"/>
        </w:rPr>
        <w:t xml:space="preserve">» </w:t>
      </w:r>
      <w:r w:rsidRPr="009973B4">
        <w:rPr>
          <w:rFonts w:ascii="Times New Roman" w:eastAsia="Calibri" w:hAnsi="Times New Roman" w:cs="Times New Roman"/>
          <w:sz w:val="16"/>
          <w:szCs w:val="16"/>
          <w:lang w:eastAsia="en-US"/>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9973B4">
        <w:rPr>
          <w:rFonts w:ascii="Times New Roman" w:hAnsi="Times New Roman" w:cs="Times New Roman"/>
          <w:spacing w:val="-1"/>
          <w:sz w:val="16"/>
          <w:szCs w:val="16"/>
        </w:rPr>
        <w:t>«</w:t>
      </w:r>
      <w:proofErr w:type="spellStart"/>
      <w:r w:rsidRPr="009973B4">
        <w:rPr>
          <w:rFonts w:ascii="Times New Roman" w:hAnsi="Times New Roman" w:cs="Times New Roman"/>
          <w:spacing w:val="-1"/>
          <w:sz w:val="16"/>
          <w:szCs w:val="16"/>
        </w:rPr>
        <w:t>Хохорск</w:t>
      </w:r>
      <w:proofErr w:type="spellEnd"/>
      <w:r w:rsidRPr="009973B4">
        <w:rPr>
          <w:rFonts w:ascii="Times New Roman" w:hAnsi="Times New Roman" w:cs="Times New Roman"/>
          <w:spacing w:val="-1"/>
          <w:sz w:val="16"/>
          <w:szCs w:val="16"/>
        </w:rPr>
        <w:t>»</w:t>
      </w:r>
      <w:r w:rsidRPr="009973B4">
        <w:rPr>
          <w:rFonts w:ascii="Times New Roman" w:eastAsia="Calibri" w:hAnsi="Times New Roman" w:cs="Times New Roman"/>
          <w:sz w:val="16"/>
          <w:szCs w:val="16"/>
          <w:lang w:eastAsia="en-US"/>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9973B4" w:rsidRPr="009973B4" w:rsidRDefault="009973B4" w:rsidP="009973B4">
      <w:pPr>
        <w:spacing w:after="0" w:line="240" w:lineRule="auto"/>
        <w:ind w:firstLine="708"/>
        <w:jc w:val="both"/>
        <w:rPr>
          <w:rFonts w:ascii="Times New Roman" w:hAnsi="Times New Roman" w:cs="Times New Roman"/>
          <w:sz w:val="16"/>
          <w:szCs w:val="16"/>
        </w:rPr>
      </w:pPr>
      <w:r w:rsidRPr="009973B4">
        <w:rPr>
          <w:rFonts w:ascii="Times New Roman" w:hAnsi="Times New Roman" w:cs="Times New Roman"/>
          <w:sz w:val="16"/>
          <w:szCs w:val="16"/>
        </w:rPr>
        <w:t>4. Настоящее решение вступает в силу после государственной регистрации и опубликования в  Вестнике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w:t>
      </w:r>
    </w:p>
    <w:p w:rsidR="009973B4" w:rsidRPr="009973B4" w:rsidRDefault="009973B4" w:rsidP="009973B4">
      <w:pPr>
        <w:spacing w:after="0" w:line="240" w:lineRule="auto"/>
        <w:ind w:firstLine="708"/>
        <w:jc w:val="both"/>
        <w:rPr>
          <w:rFonts w:ascii="Times New Roman" w:hAnsi="Times New Roman" w:cs="Times New Roman"/>
          <w:sz w:val="16"/>
          <w:szCs w:val="16"/>
        </w:rPr>
      </w:pPr>
      <w:r w:rsidRPr="009973B4">
        <w:rPr>
          <w:rFonts w:ascii="Times New Roman" w:hAnsi="Times New Roman" w:cs="Times New Roman"/>
          <w:sz w:val="16"/>
          <w:szCs w:val="16"/>
        </w:rPr>
        <w:t>5. Ответственность за исполнение настоящего решения возложить на Главу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w:t>
      </w:r>
    </w:p>
    <w:p w:rsidR="009973B4" w:rsidRPr="009973B4" w:rsidRDefault="009973B4" w:rsidP="009973B4">
      <w:pPr>
        <w:spacing w:after="0" w:line="240" w:lineRule="auto"/>
        <w:jc w:val="both"/>
        <w:rPr>
          <w:rFonts w:ascii="Times New Roman" w:hAnsi="Times New Roman" w:cs="Times New Roman"/>
          <w:b/>
          <w:sz w:val="16"/>
          <w:szCs w:val="16"/>
        </w:rPr>
      </w:pPr>
    </w:p>
    <w:p w:rsidR="009973B4" w:rsidRPr="009973B4" w:rsidRDefault="009973B4" w:rsidP="009973B4">
      <w:pPr>
        <w:spacing w:after="0" w:line="240" w:lineRule="auto"/>
        <w:jc w:val="both"/>
        <w:rPr>
          <w:rFonts w:ascii="Times New Roman" w:hAnsi="Times New Roman" w:cs="Times New Roman"/>
          <w:b/>
          <w:sz w:val="16"/>
          <w:szCs w:val="16"/>
        </w:rPr>
      </w:pPr>
    </w:p>
    <w:p w:rsidR="009973B4" w:rsidRPr="009973B4" w:rsidRDefault="009973B4" w:rsidP="009973B4">
      <w:pPr>
        <w:spacing w:after="0" w:line="240" w:lineRule="exact"/>
        <w:jc w:val="both"/>
        <w:rPr>
          <w:rFonts w:ascii="Times New Roman" w:hAnsi="Times New Roman" w:cs="Times New Roman"/>
          <w:sz w:val="16"/>
          <w:szCs w:val="16"/>
        </w:rPr>
      </w:pPr>
      <w:r w:rsidRPr="009973B4">
        <w:rPr>
          <w:rFonts w:ascii="Times New Roman" w:hAnsi="Times New Roman" w:cs="Times New Roman"/>
          <w:sz w:val="16"/>
          <w:szCs w:val="16"/>
        </w:rPr>
        <w:t xml:space="preserve">Председатель Думы, </w:t>
      </w:r>
    </w:p>
    <w:p w:rsidR="009973B4" w:rsidRPr="009973B4" w:rsidRDefault="009973B4" w:rsidP="009973B4">
      <w:pPr>
        <w:spacing w:after="0" w:line="240" w:lineRule="exact"/>
        <w:jc w:val="both"/>
        <w:rPr>
          <w:rFonts w:ascii="Times New Roman" w:hAnsi="Times New Roman" w:cs="Times New Roman"/>
          <w:sz w:val="16"/>
          <w:szCs w:val="16"/>
        </w:rPr>
      </w:pPr>
      <w:r w:rsidRPr="009973B4">
        <w:rPr>
          <w:rFonts w:ascii="Times New Roman" w:hAnsi="Times New Roman" w:cs="Times New Roman"/>
          <w:sz w:val="16"/>
          <w:szCs w:val="16"/>
        </w:rPr>
        <w:t>Глава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xml:space="preserve">»                                     </w:t>
      </w:r>
    </w:p>
    <w:p w:rsidR="009973B4" w:rsidRPr="009973B4" w:rsidRDefault="009973B4" w:rsidP="009973B4">
      <w:pPr>
        <w:spacing w:after="0" w:line="240" w:lineRule="exact"/>
        <w:jc w:val="both"/>
        <w:rPr>
          <w:rFonts w:ascii="Times New Roman" w:hAnsi="Times New Roman" w:cs="Times New Roman"/>
          <w:sz w:val="16"/>
          <w:szCs w:val="16"/>
        </w:rPr>
      </w:pPr>
      <w:r w:rsidRPr="009973B4">
        <w:rPr>
          <w:rFonts w:ascii="Times New Roman" w:hAnsi="Times New Roman" w:cs="Times New Roman"/>
          <w:sz w:val="16"/>
          <w:szCs w:val="16"/>
        </w:rPr>
        <w:t xml:space="preserve">В.А. </w:t>
      </w:r>
      <w:proofErr w:type="spellStart"/>
      <w:r w:rsidRPr="009973B4">
        <w:rPr>
          <w:rFonts w:ascii="Times New Roman" w:hAnsi="Times New Roman" w:cs="Times New Roman"/>
          <w:sz w:val="16"/>
          <w:szCs w:val="16"/>
        </w:rPr>
        <w:t>Барлуков</w:t>
      </w:r>
      <w:proofErr w:type="spellEnd"/>
    </w:p>
    <w:p w:rsidR="009973B4" w:rsidRPr="009973B4" w:rsidRDefault="009973B4" w:rsidP="009973B4">
      <w:pPr>
        <w:jc w:val="both"/>
        <w:rPr>
          <w:rFonts w:ascii="Times New Roman" w:hAnsi="Times New Roman" w:cs="Times New Roman"/>
          <w:sz w:val="16"/>
          <w:szCs w:val="16"/>
        </w:rPr>
      </w:pPr>
    </w:p>
    <w:p w:rsidR="009973B4" w:rsidRPr="009973B4" w:rsidRDefault="009973B4" w:rsidP="009973B4">
      <w:pPr>
        <w:spacing w:after="0" w:line="240" w:lineRule="auto"/>
        <w:jc w:val="center"/>
        <w:rPr>
          <w:rFonts w:ascii="Times New Roman" w:hAnsi="Times New Roman" w:cs="Times New Roman"/>
          <w:b/>
          <w:bCs/>
          <w:sz w:val="16"/>
          <w:szCs w:val="16"/>
        </w:rPr>
      </w:pPr>
      <w:r w:rsidRPr="009973B4">
        <w:rPr>
          <w:rFonts w:ascii="Times New Roman" w:hAnsi="Times New Roman" w:cs="Times New Roman"/>
          <w:b/>
          <w:bCs/>
          <w:sz w:val="16"/>
          <w:szCs w:val="16"/>
        </w:rPr>
        <w:t>08.12.2021 г. 127</w:t>
      </w:r>
    </w:p>
    <w:p w:rsidR="009973B4" w:rsidRPr="009973B4" w:rsidRDefault="009973B4" w:rsidP="009973B4">
      <w:pPr>
        <w:spacing w:after="0" w:line="240" w:lineRule="auto"/>
        <w:jc w:val="center"/>
        <w:rPr>
          <w:rFonts w:ascii="Times New Roman" w:hAnsi="Times New Roman" w:cs="Times New Roman"/>
          <w:b/>
          <w:bCs/>
          <w:sz w:val="16"/>
          <w:szCs w:val="16"/>
        </w:rPr>
      </w:pPr>
      <w:r w:rsidRPr="009973B4">
        <w:rPr>
          <w:rFonts w:ascii="Times New Roman" w:hAnsi="Times New Roman" w:cs="Times New Roman"/>
          <w:b/>
          <w:bCs/>
          <w:sz w:val="16"/>
          <w:szCs w:val="16"/>
        </w:rPr>
        <w:t>РОССИЙСКАЯ ФЕДЕРАЦИЯ</w:t>
      </w:r>
    </w:p>
    <w:p w:rsidR="009973B4" w:rsidRPr="009973B4" w:rsidRDefault="009973B4" w:rsidP="009973B4">
      <w:pPr>
        <w:spacing w:after="0" w:line="240" w:lineRule="auto"/>
        <w:jc w:val="center"/>
        <w:rPr>
          <w:rFonts w:ascii="Times New Roman" w:hAnsi="Times New Roman" w:cs="Times New Roman"/>
          <w:b/>
          <w:bCs/>
          <w:sz w:val="16"/>
          <w:szCs w:val="16"/>
        </w:rPr>
      </w:pPr>
      <w:r w:rsidRPr="009973B4">
        <w:rPr>
          <w:rFonts w:ascii="Times New Roman" w:hAnsi="Times New Roman" w:cs="Times New Roman"/>
          <w:b/>
          <w:bCs/>
          <w:iCs/>
          <w:sz w:val="16"/>
          <w:szCs w:val="16"/>
        </w:rPr>
        <w:t>ИРКУТСКАЯ ОБЛАСТЬ</w:t>
      </w:r>
    </w:p>
    <w:p w:rsidR="009973B4" w:rsidRPr="009973B4" w:rsidRDefault="009973B4" w:rsidP="009973B4">
      <w:pPr>
        <w:spacing w:after="0"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БОХАНСКИЙ МУНИЦИПАЛЬНЫЙ РАЙОН</w:t>
      </w:r>
    </w:p>
    <w:p w:rsidR="009973B4" w:rsidRPr="009973B4" w:rsidRDefault="009973B4" w:rsidP="009973B4">
      <w:pPr>
        <w:spacing w:after="0"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МУНИЦИПАЛЬНОЕ ОБРАЗОВАНИЕ «ХОХОРСК»</w:t>
      </w:r>
    </w:p>
    <w:p w:rsidR="009973B4" w:rsidRPr="009973B4" w:rsidRDefault="009973B4" w:rsidP="009973B4">
      <w:pPr>
        <w:autoSpaceDE w:val="0"/>
        <w:autoSpaceDN w:val="0"/>
        <w:adjustRightInd w:val="0"/>
        <w:spacing w:line="235" w:lineRule="auto"/>
        <w:jc w:val="center"/>
        <w:rPr>
          <w:rFonts w:ascii="Times New Roman" w:hAnsi="Times New Roman" w:cs="Times New Roman"/>
          <w:b/>
          <w:bCs/>
          <w:kern w:val="2"/>
          <w:sz w:val="16"/>
          <w:szCs w:val="16"/>
        </w:rPr>
      </w:pPr>
      <w:r w:rsidRPr="009973B4">
        <w:rPr>
          <w:rFonts w:ascii="Times New Roman" w:hAnsi="Times New Roman" w:cs="Times New Roman"/>
          <w:b/>
          <w:sz w:val="16"/>
          <w:szCs w:val="16"/>
        </w:rPr>
        <w:t>ДУМА</w:t>
      </w:r>
    </w:p>
    <w:p w:rsidR="009973B4" w:rsidRPr="009973B4" w:rsidRDefault="009973B4" w:rsidP="009973B4">
      <w:pPr>
        <w:spacing w:after="0" w:line="240" w:lineRule="auto"/>
        <w:jc w:val="center"/>
        <w:rPr>
          <w:rFonts w:ascii="Times New Roman" w:hAnsi="Times New Roman" w:cs="Times New Roman"/>
          <w:sz w:val="16"/>
          <w:szCs w:val="16"/>
        </w:rPr>
      </w:pPr>
      <w:r w:rsidRPr="009973B4">
        <w:rPr>
          <w:rFonts w:ascii="Times New Roman" w:hAnsi="Times New Roman" w:cs="Times New Roman"/>
          <w:sz w:val="16"/>
          <w:szCs w:val="16"/>
        </w:rPr>
        <w:t>О ходатайстве,  для награждения Почетной грамотой Законодательного  Иркутской области депутата Думы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xml:space="preserve">» </w:t>
      </w:r>
    </w:p>
    <w:p w:rsidR="009973B4" w:rsidRPr="009973B4" w:rsidRDefault="009973B4" w:rsidP="009973B4">
      <w:pPr>
        <w:spacing w:after="0" w:line="240" w:lineRule="auto"/>
        <w:jc w:val="center"/>
        <w:rPr>
          <w:rFonts w:ascii="Times New Roman" w:hAnsi="Times New Roman" w:cs="Times New Roman"/>
          <w:sz w:val="16"/>
          <w:szCs w:val="16"/>
        </w:rPr>
      </w:pPr>
      <w:r w:rsidRPr="009973B4">
        <w:rPr>
          <w:rFonts w:ascii="Times New Roman" w:hAnsi="Times New Roman" w:cs="Times New Roman"/>
          <w:sz w:val="16"/>
          <w:szCs w:val="16"/>
        </w:rPr>
        <w:t>Никифоровой Инны Николаевны</w:t>
      </w:r>
    </w:p>
    <w:p w:rsidR="009973B4" w:rsidRPr="009973B4" w:rsidRDefault="009973B4" w:rsidP="009973B4">
      <w:pPr>
        <w:rPr>
          <w:rFonts w:ascii="Times New Roman" w:hAnsi="Times New Roman" w:cs="Times New Roman"/>
          <w:sz w:val="16"/>
          <w:szCs w:val="16"/>
        </w:rPr>
      </w:pPr>
    </w:p>
    <w:p w:rsidR="009973B4" w:rsidRPr="009973B4" w:rsidRDefault="009973B4" w:rsidP="009973B4">
      <w:pPr>
        <w:jc w:val="both"/>
        <w:rPr>
          <w:rFonts w:ascii="Times New Roman" w:hAnsi="Times New Roman" w:cs="Times New Roman"/>
          <w:sz w:val="16"/>
          <w:szCs w:val="16"/>
        </w:rPr>
      </w:pPr>
      <w:r w:rsidRPr="009973B4">
        <w:rPr>
          <w:rFonts w:ascii="Times New Roman" w:hAnsi="Times New Roman" w:cs="Times New Roman"/>
          <w:sz w:val="16"/>
          <w:szCs w:val="16"/>
        </w:rPr>
        <w:t xml:space="preserve"> </w:t>
      </w:r>
      <w:r w:rsidRPr="009973B4">
        <w:rPr>
          <w:rFonts w:ascii="Times New Roman" w:hAnsi="Times New Roman" w:cs="Times New Roman"/>
          <w:sz w:val="16"/>
          <w:szCs w:val="16"/>
        </w:rPr>
        <w:tab/>
        <w:t>Рассмотрев представленные председателем Думы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xml:space="preserve">» кандидатуры для </w:t>
      </w:r>
      <w:r w:rsidRPr="009973B4">
        <w:rPr>
          <w:rFonts w:ascii="Times New Roman" w:hAnsi="Times New Roman" w:cs="Times New Roman"/>
          <w:sz w:val="16"/>
          <w:szCs w:val="16"/>
        </w:rPr>
        <w:lastRenderedPageBreak/>
        <w:t>награждения Почетной грамотой Законодательного собрания Иркутской области, Дума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w:t>
      </w:r>
    </w:p>
    <w:p w:rsidR="009973B4" w:rsidRPr="009973B4" w:rsidRDefault="009973B4" w:rsidP="009973B4">
      <w:pPr>
        <w:jc w:val="center"/>
        <w:rPr>
          <w:rFonts w:ascii="Times New Roman" w:hAnsi="Times New Roman" w:cs="Times New Roman"/>
          <w:sz w:val="16"/>
          <w:szCs w:val="16"/>
        </w:rPr>
      </w:pPr>
      <w:proofErr w:type="gramStart"/>
      <w:r w:rsidRPr="009973B4">
        <w:rPr>
          <w:rFonts w:ascii="Times New Roman" w:hAnsi="Times New Roman" w:cs="Times New Roman"/>
          <w:sz w:val="16"/>
          <w:szCs w:val="16"/>
        </w:rPr>
        <w:t>Р</w:t>
      </w:r>
      <w:proofErr w:type="gramEnd"/>
      <w:r w:rsidRPr="009973B4">
        <w:rPr>
          <w:rFonts w:ascii="Times New Roman" w:hAnsi="Times New Roman" w:cs="Times New Roman"/>
          <w:sz w:val="16"/>
          <w:szCs w:val="16"/>
        </w:rPr>
        <w:t xml:space="preserve"> Е Ш И ЛА:</w:t>
      </w:r>
    </w:p>
    <w:p w:rsidR="009973B4" w:rsidRPr="009973B4" w:rsidRDefault="009973B4" w:rsidP="009973B4">
      <w:pPr>
        <w:ind w:firstLine="708"/>
        <w:jc w:val="both"/>
        <w:rPr>
          <w:rFonts w:ascii="Times New Roman" w:hAnsi="Times New Roman" w:cs="Times New Roman"/>
          <w:sz w:val="16"/>
          <w:szCs w:val="16"/>
        </w:rPr>
      </w:pPr>
      <w:r w:rsidRPr="009973B4">
        <w:rPr>
          <w:rFonts w:ascii="Times New Roman" w:hAnsi="Times New Roman" w:cs="Times New Roman"/>
          <w:sz w:val="16"/>
          <w:szCs w:val="16"/>
        </w:rPr>
        <w:t>Ходатайствовать перед  Думой  муниципального образования «</w:t>
      </w:r>
      <w:proofErr w:type="spellStart"/>
      <w:r w:rsidRPr="009973B4">
        <w:rPr>
          <w:rFonts w:ascii="Times New Roman" w:hAnsi="Times New Roman" w:cs="Times New Roman"/>
          <w:sz w:val="16"/>
          <w:szCs w:val="16"/>
        </w:rPr>
        <w:t>Боханский</w:t>
      </w:r>
      <w:proofErr w:type="spellEnd"/>
      <w:r w:rsidRPr="009973B4">
        <w:rPr>
          <w:rFonts w:ascii="Times New Roman" w:hAnsi="Times New Roman" w:cs="Times New Roman"/>
          <w:sz w:val="16"/>
          <w:szCs w:val="16"/>
        </w:rPr>
        <w:t xml:space="preserve"> район»  по внесению в  Законодательное  Собрание Иркутской области ходатайство о награждении Почетной Грамотой  Законодательного Собрания Иркутской области Никифорову Инну Николаевну  на 2022 год.</w:t>
      </w:r>
    </w:p>
    <w:p w:rsidR="009973B4" w:rsidRPr="009973B4" w:rsidRDefault="009973B4" w:rsidP="009973B4">
      <w:pPr>
        <w:pStyle w:val="a5"/>
        <w:ind w:left="720"/>
        <w:jc w:val="both"/>
        <w:rPr>
          <w:sz w:val="16"/>
          <w:szCs w:val="16"/>
        </w:rPr>
      </w:pPr>
    </w:p>
    <w:p w:rsidR="009973B4" w:rsidRPr="009973B4" w:rsidRDefault="009973B4" w:rsidP="009973B4">
      <w:pPr>
        <w:pStyle w:val="a5"/>
        <w:ind w:left="720"/>
        <w:jc w:val="both"/>
        <w:rPr>
          <w:sz w:val="16"/>
          <w:szCs w:val="16"/>
        </w:rPr>
      </w:pPr>
    </w:p>
    <w:p w:rsidR="009973B4" w:rsidRPr="009973B4" w:rsidRDefault="009973B4" w:rsidP="009973B4">
      <w:pPr>
        <w:spacing w:after="0" w:line="240" w:lineRule="exact"/>
        <w:jc w:val="both"/>
        <w:rPr>
          <w:rFonts w:ascii="Times New Roman" w:hAnsi="Times New Roman" w:cs="Times New Roman"/>
          <w:sz w:val="16"/>
          <w:szCs w:val="16"/>
        </w:rPr>
      </w:pPr>
      <w:r w:rsidRPr="009973B4">
        <w:rPr>
          <w:rFonts w:ascii="Times New Roman" w:hAnsi="Times New Roman" w:cs="Times New Roman"/>
          <w:sz w:val="16"/>
          <w:szCs w:val="16"/>
        </w:rPr>
        <w:t xml:space="preserve">Председатель Думы, </w:t>
      </w:r>
    </w:p>
    <w:p w:rsidR="009973B4" w:rsidRPr="009973B4" w:rsidRDefault="009973B4" w:rsidP="009973B4">
      <w:pPr>
        <w:spacing w:after="0" w:line="240" w:lineRule="exact"/>
        <w:jc w:val="both"/>
        <w:rPr>
          <w:rFonts w:ascii="Times New Roman" w:hAnsi="Times New Roman" w:cs="Times New Roman"/>
          <w:sz w:val="16"/>
          <w:szCs w:val="16"/>
        </w:rPr>
      </w:pPr>
      <w:r w:rsidRPr="009973B4">
        <w:rPr>
          <w:rFonts w:ascii="Times New Roman" w:hAnsi="Times New Roman" w:cs="Times New Roman"/>
          <w:sz w:val="16"/>
          <w:szCs w:val="16"/>
        </w:rPr>
        <w:t>Глава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xml:space="preserve">»                                     </w:t>
      </w:r>
    </w:p>
    <w:p w:rsidR="009973B4" w:rsidRPr="009973B4" w:rsidRDefault="009973B4" w:rsidP="009973B4">
      <w:pPr>
        <w:spacing w:after="0" w:line="240" w:lineRule="exact"/>
        <w:jc w:val="both"/>
        <w:rPr>
          <w:rFonts w:ascii="Times New Roman" w:hAnsi="Times New Roman" w:cs="Times New Roman"/>
          <w:sz w:val="16"/>
          <w:szCs w:val="16"/>
        </w:rPr>
      </w:pPr>
      <w:r w:rsidRPr="009973B4">
        <w:rPr>
          <w:rFonts w:ascii="Times New Roman" w:hAnsi="Times New Roman" w:cs="Times New Roman"/>
          <w:sz w:val="16"/>
          <w:szCs w:val="16"/>
        </w:rPr>
        <w:t xml:space="preserve">В.А. </w:t>
      </w:r>
      <w:proofErr w:type="spellStart"/>
      <w:r w:rsidRPr="009973B4">
        <w:rPr>
          <w:rFonts w:ascii="Times New Roman" w:hAnsi="Times New Roman" w:cs="Times New Roman"/>
          <w:sz w:val="16"/>
          <w:szCs w:val="16"/>
        </w:rPr>
        <w:t>Барлуков</w:t>
      </w:r>
      <w:proofErr w:type="spellEnd"/>
    </w:p>
    <w:p w:rsidR="009973B4" w:rsidRPr="009973B4" w:rsidRDefault="009973B4" w:rsidP="009973B4">
      <w:pPr>
        <w:pStyle w:val="a5"/>
        <w:ind w:left="720"/>
        <w:jc w:val="both"/>
        <w:rPr>
          <w:sz w:val="16"/>
          <w:szCs w:val="16"/>
        </w:rPr>
      </w:pPr>
    </w:p>
    <w:p w:rsidR="009973B4" w:rsidRPr="009973B4" w:rsidRDefault="009973B4" w:rsidP="009973B4">
      <w:pPr>
        <w:pStyle w:val="a5"/>
        <w:ind w:left="720"/>
        <w:jc w:val="both"/>
        <w:rPr>
          <w:sz w:val="16"/>
          <w:szCs w:val="16"/>
        </w:rPr>
      </w:pPr>
    </w:p>
    <w:p w:rsidR="009973B4" w:rsidRPr="009973B4" w:rsidRDefault="009973B4" w:rsidP="009973B4">
      <w:pPr>
        <w:spacing w:after="0" w:line="240" w:lineRule="auto"/>
        <w:jc w:val="center"/>
        <w:rPr>
          <w:rFonts w:ascii="Times New Roman" w:hAnsi="Times New Roman" w:cs="Times New Roman"/>
          <w:b/>
          <w:bCs/>
          <w:sz w:val="16"/>
          <w:szCs w:val="16"/>
        </w:rPr>
      </w:pPr>
      <w:r w:rsidRPr="009973B4">
        <w:rPr>
          <w:rFonts w:ascii="Times New Roman" w:hAnsi="Times New Roman" w:cs="Times New Roman"/>
          <w:b/>
          <w:bCs/>
          <w:sz w:val="16"/>
          <w:szCs w:val="16"/>
        </w:rPr>
        <w:t>08.12.2021 г. 128</w:t>
      </w:r>
    </w:p>
    <w:p w:rsidR="009973B4" w:rsidRPr="009973B4" w:rsidRDefault="009973B4" w:rsidP="009973B4">
      <w:pPr>
        <w:spacing w:after="0" w:line="240" w:lineRule="auto"/>
        <w:jc w:val="center"/>
        <w:rPr>
          <w:rFonts w:ascii="Times New Roman" w:hAnsi="Times New Roman" w:cs="Times New Roman"/>
          <w:b/>
          <w:bCs/>
          <w:sz w:val="16"/>
          <w:szCs w:val="16"/>
        </w:rPr>
      </w:pPr>
      <w:r w:rsidRPr="009973B4">
        <w:rPr>
          <w:rFonts w:ascii="Times New Roman" w:hAnsi="Times New Roman" w:cs="Times New Roman"/>
          <w:b/>
          <w:bCs/>
          <w:sz w:val="16"/>
          <w:szCs w:val="16"/>
        </w:rPr>
        <w:t>РОССИЙСКАЯ ФЕДЕРАЦИЯ</w:t>
      </w:r>
    </w:p>
    <w:p w:rsidR="009973B4" w:rsidRPr="009973B4" w:rsidRDefault="009973B4" w:rsidP="009973B4">
      <w:pPr>
        <w:spacing w:after="0" w:line="240" w:lineRule="auto"/>
        <w:jc w:val="center"/>
        <w:rPr>
          <w:rFonts w:ascii="Times New Roman" w:hAnsi="Times New Roman" w:cs="Times New Roman"/>
          <w:b/>
          <w:bCs/>
          <w:sz w:val="16"/>
          <w:szCs w:val="16"/>
        </w:rPr>
      </w:pPr>
      <w:r w:rsidRPr="009973B4">
        <w:rPr>
          <w:rFonts w:ascii="Times New Roman" w:hAnsi="Times New Roman" w:cs="Times New Roman"/>
          <w:b/>
          <w:bCs/>
          <w:iCs/>
          <w:sz w:val="16"/>
          <w:szCs w:val="16"/>
        </w:rPr>
        <w:t>ИРКУТСКАЯ ОБЛАСТЬ</w:t>
      </w:r>
    </w:p>
    <w:p w:rsidR="009973B4" w:rsidRPr="009973B4" w:rsidRDefault="009973B4" w:rsidP="009973B4">
      <w:pPr>
        <w:spacing w:after="0"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БОХАНСКИЙ МУНИЦИПАЛЬНЫЙ РАЙОН</w:t>
      </w:r>
    </w:p>
    <w:p w:rsidR="009973B4" w:rsidRPr="009973B4" w:rsidRDefault="009973B4" w:rsidP="009973B4">
      <w:pPr>
        <w:spacing w:after="0"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МУНИЦИПАЛЬНОЕ ОБРАЗОВАНИЕ «ХОХОРСК»</w:t>
      </w:r>
    </w:p>
    <w:p w:rsidR="009973B4" w:rsidRPr="009973B4" w:rsidRDefault="009973B4" w:rsidP="009973B4">
      <w:pPr>
        <w:autoSpaceDE w:val="0"/>
        <w:autoSpaceDN w:val="0"/>
        <w:adjustRightInd w:val="0"/>
        <w:spacing w:line="235" w:lineRule="auto"/>
        <w:jc w:val="center"/>
        <w:rPr>
          <w:rFonts w:ascii="Times New Roman" w:hAnsi="Times New Roman" w:cs="Times New Roman"/>
          <w:b/>
          <w:sz w:val="16"/>
          <w:szCs w:val="16"/>
        </w:rPr>
      </w:pPr>
      <w:r w:rsidRPr="009973B4">
        <w:rPr>
          <w:rFonts w:ascii="Times New Roman" w:hAnsi="Times New Roman" w:cs="Times New Roman"/>
          <w:b/>
          <w:sz w:val="16"/>
          <w:szCs w:val="16"/>
        </w:rPr>
        <w:t>ДУМА</w:t>
      </w:r>
    </w:p>
    <w:p w:rsidR="009973B4" w:rsidRPr="009973B4" w:rsidRDefault="009973B4" w:rsidP="009973B4">
      <w:pPr>
        <w:autoSpaceDE w:val="0"/>
        <w:autoSpaceDN w:val="0"/>
        <w:adjustRightInd w:val="0"/>
        <w:spacing w:line="235" w:lineRule="auto"/>
        <w:jc w:val="center"/>
        <w:rPr>
          <w:rFonts w:ascii="Times New Roman" w:hAnsi="Times New Roman" w:cs="Times New Roman"/>
          <w:b/>
          <w:bCs/>
          <w:kern w:val="2"/>
          <w:sz w:val="16"/>
          <w:szCs w:val="16"/>
        </w:rPr>
      </w:pPr>
    </w:p>
    <w:p w:rsidR="009973B4" w:rsidRPr="009973B4" w:rsidRDefault="009973B4" w:rsidP="009973B4">
      <w:pPr>
        <w:spacing w:after="0"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 xml:space="preserve">О ВНЕСЕНИИ ИЗМЕНЕНИЙ  В РЕШЕНИЕ ДУМЫ </w:t>
      </w:r>
    </w:p>
    <w:p w:rsidR="009973B4" w:rsidRPr="009973B4" w:rsidRDefault="009973B4" w:rsidP="009973B4">
      <w:pPr>
        <w:spacing w:after="0"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 95 ОТ 26 ДЕКАБРЯ 2020 ГОДА</w:t>
      </w:r>
    </w:p>
    <w:p w:rsidR="009973B4" w:rsidRPr="009973B4" w:rsidRDefault="009973B4" w:rsidP="009973B4">
      <w:pPr>
        <w:spacing w:after="0"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«О БЮДЖЕТЕ МУНИЦИПАЛЬНОГО ОБРАЗОВАНИЯ «ХОХОРСК»НА 2021 ГОД И НА ПЛАНОВЫЙ ПЕРИОД 2022</w:t>
      </w:r>
      <w:proofErr w:type="gramStart"/>
      <w:r w:rsidRPr="009973B4">
        <w:rPr>
          <w:rFonts w:ascii="Times New Roman" w:hAnsi="Times New Roman" w:cs="Times New Roman"/>
          <w:b/>
          <w:sz w:val="16"/>
          <w:szCs w:val="16"/>
        </w:rPr>
        <w:t xml:space="preserve"> И</w:t>
      </w:r>
      <w:proofErr w:type="gramEnd"/>
      <w:r w:rsidRPr="009973B4">
        <w:rPr>
          <w:rFonts w:ascii="Times New Roman" w:hAnsi="Times New Roman" w:cs="Times New Roman"/>
          <w:b/>
          <w:sz w:val="16"/>
          <w:szCs w:val="16"/>
        </w:rPr>
        <w:t xml:space="preserve"> 2023 ГОДЫ» (В РЕДАКЦИИ РЕШЕНИЯ ДУМЫ №101 от 31.03.2021 г ., №107 от 30.04.2021 г., №110 от 25.06.2021 г., №121 от 30.09.2021 г. №123 от 29.10.2021 г.)</w:t>
      </w:r>
    </w:p>
    <w:p w:rsidR="009973B4" w:rsidRPr="009973B4" w:rsidRDefault="009973B4" w:rsidP="009973B4">
      <w:pPr>
        <w:jc w:val="center"/>
        <w:rPr>
          <w:rFonts w:ascii="Times New Roman" w:hAnsi="Times New Roman" w:cs="Times New Roman"/>
          <w:sz w:val="16"/>
          <w:szCs w:val="16"/>
        </w:rPr>
      </w:pPr>
    </w:p>
    <w:p w:rsidR="009973B4" w:rsidRPr="009973B4" w:rsidRDefault="009973B4" w:rsidP="009973B4">
      <w:pPr>
        <w:spacing w:after="0" w:line="240" w:lineRule="auto"/>
        <w:ind w:firstLine="510"/>
        <w:jc w:val="both"/>
        <w:rPr>
          <w:rFonts w:ascii="Times New Roman" w:hAnsi="Times New Roman" w:cs="Times New Roman"/>
          <w:sz w:val="16"/>
          <w:szCs w:val="16"/>
        </w:rPr>
      </w:pPr>
      <w:r w:rsidRPr="009973B4">
        <w:rPr>
          <w:rFonts w:ascii="Times New Roman" w:hAnsi="Times New Roman" w:cs="Times New Roman"/>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Уставом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Дума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w:t>
      </w:r>
    </w:p>
    <w:p w:rsidR="009973B4" w:rsidRPr="009973B4" w:rsidRDefault="009973B4" w:rsidP="009973B4">
      <w:pPr>
        <w:ind w:firstLine="510"/>
        <w:jc w:val="center"/>
        <w:rPr>
          <w:rFonts w:ascii="Times New Roman" w:hAnsi="Times New Roman" w:cs="Times New Roman"/>
          <w:b/>
          <w:sz w:val="16"/>
          <w:szCs w:val="16"/>
        </w:rPr>
      </w:pPr>
      <w:r w:rsidRPr="009973B4">
        <w:rPr>
          <w:rFonts w:ascii="Times New Roman" w:hAnsi="Times New Roman" w:cs="Times New Roman"/>
          <w:b/>
          <w:sz w:val="16"/>
          <w:szCs w:val="16"/>
        </w:rPr>
        <w:t>РЕШИЛА:</w:t>
      </w:r>
    </w:p>
    <w:p w:rsidR="009973B4" w:rsidRPr="009973B4" w:rsidRDefault="009973B4" w:rsidP="009973B4">
      <w:pPr>
        <w:pStyle w:val="21"/>
        <w:spacing w:after="0" w:line="240" w:lineRule="auto"/>
        <w:ind w:left="120"/>
        <w:jc w:val="both"/>
        <w:rPr>
          <w:rFonts w:ascii="Times New Roman" w:hAnsi="Times New Roman" w:cs="Times New Roman"/>
          <w:sz w:val="16"/>
          <w:szCs w:val="16"/>
        </w:rPr>
      </w:pPr>
      <w:r w:rsidRPr="009973B4">
        <w:rPr>
          <w:rFonts w:ascii="Times New Roman" w:hAnsi="Times New Roman" w:cs="Times New Roman"/>
          <w:sz w:val="16"/>
          <w:szCs w:val="16"/>
        </w:rPr>
        <w:t>1.Внести в Решение Думы № 95 от 26 декабря 2020 года следующие изменения:</w:t>
      </w:r>
    </w:p>
    <w:p w:rsidR="009973B4" w:rsidRPr="009973B4" w:rsidRDefault="009973B4" w:rsidP="009973B4">
      <w:pPr>
        <w:pStyle w:val="21"/>
        <w:spacing w:after="0" w:line="240" w:lineRule="auto"/>
        <w:ind w:left="480"/>
        <w:rPr>
          <w:rFonts w:ascii="Times New Roman" w:hAnsi="Times New Roman" w:cs="Times New Roman"/>
          <w:sz w:val="16"/>
          <w:szCs w:val="16"/>
        </w:rPr>
      </w:pPr>
      <w:r w:rsidRPr="009973B4">
        <w:rPr>
          <w:rFonts w:ascii="Times New Roman" w:hAnsi="Times New Roman" w:cs="Times New Roman"/>
          <w:sz w:val="16"/>
          <w:szCs w:val="16"/>
        </w:rPr>
        <w:t xml:space="preserve">  </w:t>
      </w:r>
      <w:r w:rsidRPr="009973B4">
        <w:rPr>
          <w:rFonts w:ascii="Times New Roman" w:hAnsi="Times New Roman" w:cs="Times New Roman"/>
          <w:sz w:val="16"/>
          <w:szCs w:val="16"/>
        </w:rPr>
        <w:tab/>
        <w:t>1.1. Статью 1 изложить в следующей редакции:</w:t>
      </w:r>
    </w:p>
    <w:p w:rsidR="009973B4" w:rsidRPr="009973B4" w:rsidRDefault="009973B4" w:rsidP="009973B4">
      <w:p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    «Утвердить основные характеристики бюджета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на 2021 год:</w:t>
      </w:r>
    </w:p>
    <w:p w:rsidR="009973B4" w:rsidRPr="009973B4" w:rsidRDefault="009973B4" w:rsidP="009973B4">
      <w:pPr>
        <w:spacing w:after="0" w:line="240" w:lineRule="auto"/>
        <w:ind w:firstLine="284"/>
        <w:jc w:val="both"/>
        <w:rPr>
          <w:rFonts w:ascii="Times New Roman" w:hAnsi="Times New Roman" w:cs="Times New Roman"/>
          <w:sz w:val="16"/>
          <w:szCs w:val="16"/>
        </w:rPr>
      </w:pPr>
      <w:r w:rsidRPr="009973B4">
        <w:rPr>
          <w:rFonts w:ascii="Times New Roman" w:hAnsi="Times New Roman" w:cs="Times New Roman"/>
          <w:sz w:val="16"/>
          <w:szCs w:val="16"/>
        </w:rPr>
        <w:t xml:space="preserve">  общий объем доходов бюджета на 2021 год 36 140,8 тыс. руб., в том числе безвозмездные поступления в сумме  28 886,7 тыс. руб.;</w:t>
      </w:r>
    </w:p>
    <w:p w:rsidR="009973B4" w:rsidRPr="009973B4" w:rsidRDefault="009973B4" w:rsidP="009973B4">
      <w:p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      общий объем расходов бюджета составит 37 009,1 тыс. руб.;</w:t>
      </w:r>
    </w:p>
    <w:p w:rsidR="009973B4" w:rsidRPr="009973B4" w:rsidRDefault="009973B4" w:rsidP="009973B4">
      <w:pPr>
        <w:pStyle w:val="ConsPlusNormal"/>
        <w:ind w:firstLine="0"/>
        <w:jc w:val="both"/>
        <w:rPr>
          <w:rFonts w:ascii="Times New Roman" w:hAnsi="Times New Roman" w:cs="Times New Roman"/>
          <w:spacing w:val="3"/>
          <w:sz w:val="16"/>
          <w:szCs w:val="16"/>
        </w:rPr>
      </w:pPr>
      <w:r w:rsidRPr="009973B4">
        <w:rPr>
          <w:rFonts w:ascii="Times New Roman" w:hAnsi="Times New Roman" w:cs="Times New Roman"/>
          <w:sz w:val="16"/>
          <w:szCs w:val="16"/>
        </w:rPr>
        <w:t xml:space="preserve">       </w:t>
      </w:r>
      <w:r w:rsidRPr="009973B4">
        <w:rPr>
          <w:rFonts w:ascii="Times New Roman" w:hAnsi="Times New Roman" w:cs="Times New Roman"/>
          <w:spacing w:val="3"/>
          <w:sz w:val="16"/>
          <w:szCs w:val="16"/>
        </w:rPr>
        <w:t>размер дефицита местного бюджета в сумме 868,3 тыс. рублей, или</w:t>
      </w:r>
      <w:r w:rsidRPr="009973B4">
        <w:rPr>
          <w:rFonts w:ascii="Times New Roman" w:hAnsi="Times New Roman" w:cs="Times New Roman"/>
          <w:sz w:val="16"/>
          <w:szCs w:val="16"/>
        </w:rPr>
        <w:t xml:space="preserve"> 12%  </w:t>
      </w:r>
      <w:r w:rsidRPr="009973B4">
        <w:rPr>
          <w:rFonts w:ascii="Times New Roman" w:hAnsi="Times New Roman" w:cs="Times New Roman"/>
          <w:spacing w:val="3"/>
          <w:sz w:val="16"/>
          <w:szCs w:val="16"/>
        </w:rPr>
        <w:t>утвержденного общего годового объема доходов местного бюджета без учета утвержденного объема безвозмездных поступлений.</w:t>
      </w:r>
    </w:p>
    <w:p w:rsidR="009973B4" w:rsidRPr="009973B4" w:rsidRDefault="009973B4" w:rsidP="009973B4">
      <w:pPr>
        <w:pStyle w:val="ConsPlusNormal"/>
        <w:jc w:val="both"/>
        <w:rPr>
          <w:rFonts w:ascii="Times New Roman" w:hAnsi="Times New Roman" w:cs="Times New Roman"/>
          <w:sz w:val="16"/>
          <w:szCs w:val="16"/>
        </w:rPr>
      </w:pPr>
      <w:r w:rsidRPr="009973B4">
        <w:rPr>
          <w:rFonts w:ascii="Times New Roman" w:hAnsi="Times New Roman" w:cs="Times New Roman"/>
          <w:sz w:val="16"/>
          <w:szCs w:val="16"/>
        </w:rPr>
        <w:t xml:space="preserve">           Установить, что превышение дефицита над ограничениями, установленными статьей 92.1 Бюджетного кодекса РФ, осуществлено </w:t>
      </w:r>
      <w:r w:rsidRPr="009973B4">
        <w:rPr>
          <w:rFonts w:ascii="Times New Roman" w:hAnsi="Times New Roman" w:cs="Times New Roman"/>
          <w:spacing w:val="3"/>
          <w:sz w:val="16"/>
          <w:szCs w:val="16"/>
        </w:rPr>
        <w:t>в пределах суммы снижения остатков средств на счетах по учету средств местного бюджета в объеме 505,6 тыс. рублей</w:t>
      </w:r>
      <w:r w:rsidRPr="009973B4">
        <w:rPr>
          <w:rFonts w:ascii="Times New Roman" w:hAnsi="Times New Roman" w:cs="Times New Roman"/>
          <w:sz w:val="16"/>
          <w:szCs w:val="16"/>
        </w:rPr>
        <w:t>.</w:t>
      </w:r>
    </w:p>
    <w:p w:rsidR="009973B4" w:rsidRPr="009973B4" w:rsidRDefault="009973B4" w:rsidP="009973B4">
      <w:pPr>
        <w:pStyle w:val="ConsPlusNormal"/>
        <w:jc w:val="both"/>
        <w:rPr>
          <w:rFonts w:ascii="Times New Roman" w:hAnsi="Times New Roman" w:cs="Times New Roman"/>
          <w:sz w:val="16"/>
          <w:szCs w:val="16"/>
        </w:rPr>
      </w:pPr>
      <w:r w:rsidRPr="009973B4">
        <w:rPr>
          <w:rFonts w:ascii="Times New Roman" w:hAnsi="Times New Roman" w:cs="Times New Roman"/>
          <w:sz w:val="16"/>
          <w:szCs w:val="16"/>
        </w:rPr>
        <w:t xml:space="preserve">  1.2. Приложение 1,2,3,5,7 изложить в новой редакции.</w:t>
      </w:r>
    </w:p>
    <w:p w:rsidR="009973B4" w:rsidRPr="009973B4" w:rsidRDefault="009973B4" w:rsidP="009973B4">
      <w:pPr>
        <w:pStyle w:val="21"/>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2.Настоящее Решение вступает в силу со дня его подписания.</w:t>
      </w:r>
    </w:p>
    <w:p w:rsidR="009973B4" w:rsidRPr="009973B4" w:rsidRDefault="009973B4" w:rsidP="009973B4">
      <w:pPr>
        <w:pStyle w:val="21"/>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3.Опубликовать настоящее Решение в муниципальном «Вестнике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и разместить на сайте администрации   муниципального образования  «</w:t>
      </w:r>
      <w:proofErr w:type="spellStart"/>
      <w:r w:rsidRPr="009973B4">
        <w:rPr>
          <w:rFonts w:ascii="Times New Roman" w:hAnsi="Times New Roman" w:cs="Times New Roman"/>
          <w:sz w:val="16"/>
          <w:szCs w:val="16"/>
        </w:rPr>
        <w:t>Боханский</w:t>
      </w:r>
      <w:proofErr w:type="spellEnd"/>
      <w:r w:rsidRPr="009973B4">
        <w:rPr>
          <w:rFonts w:ascii="Times New Roman" w:hAnsi="Times New Roman" w:cs="Times New Roman"/>
          <w:sz w:val="16"/>
          <w:szCs w:val="16"/>
        </w:rPr>
        <w:t xml:space="preserve"> район».</w:t>
      </w:r>
    </w:p>
    <w:p w:rsidR="009973B4" w:rsidRPr="009973B4" w:rsidRDefault="009973B4" w:rsidP="009973B4">
      <w:pPr>
        <w:spacing w:after="0" w:line="240" w:lineRule="auto"/>
        <w:rPr>
          <w:rFonts w:ascii="Times New Roman" w:hAnsi="Times New Roman" w:cs="Times New Roman"/>
          <w:sz w:val="16"/>
          <w:szCs w:val="16"/>
        </w:rPr>
      </w:pPr>
    </w:p>
    <w:p w:rsidR="009973B4" w:rsidRPr="009973B4" w:rsidRDefault="009973B4" w:rsidP="009973B4">
      <w:pPr>
        <w:rPr>
          <w:rFonts w:ascii="Times New Roman" w:hAnsi="Times New Roman" w:cs="Times New Roman"/>
          <w:sz w:val="16"/>
          <w:szCs w:val="16"/>
        </w:rPr>
      </w:pPr>
    </w:p>
    <w:p w:rsidR="009973B4" w:rsidRPr="009973B4" w:rsidRDefault="009973B4" w:rsidP="009973B4">
      <w:pPr>
        <w:spacing w:after="0" w:line="240" w:lineRule="exact"/>
        <w:jc w:val="both"/>
        <w:rPr>
          <w:rFonts w:ascii="Times New Roman" w:hAnsi="Times New Roman" w:cs="Times New Roman"/>
          <w:sz w:val="16"/>
          <w:szCs w:val="16"/>
        </w:rPr>
      </w:pPr>
      <w:r w:rsidRPr="009973B4">
        <w:rPr>
          <w:rFonts w:ascii="Times New Roman" w:hAnsi="Times New Roman" w:cs="Times New Roman"/>
          <w:sz w:val="16"/>
          <w:szCs w:val="16"/>
        </w:rPr>
        <w:lastRenderedPageBreak/>
        <w:t xml:space="preserve">Председатель Думы, </w:t>
      </w:r>
    </w:p>
    <w:p w:rsidR="009973B4" w:rsidRPr="009973B4" w:rsidRDefault="009973B4" w:rsidP="009973B4">
      <w:pPr>
        <w:spacing w:after="0" w:line="240" w:lineRule="exact"/>
        <w:jc w:val="both"/>
        <w:rPr>
          <w:rFonts w:ascii="Times New Roman" w:hAnsi="Times New Roman" w:cs="Times New Roman"/>
          <w:sz w:val="16"/>
          <w:szCs w:val="16"/>
        </w:rPr>
      </w:pPr>
      <w:r w:rsidRPr="009973B4">
        <w:rPr>
          <w:rFonts w:ascii="Times New Roman" w:hAnsi="Times New Roman" w:cs="Times New Roman"/>
          <w:sz w:val="16"/>
          <w:szCs w:val="16"/>
        </w:rPr>
        <w:t>Глава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xml:space="preserve">»                                     </w:t>
      </w:r>
    </w:p>
    <w:p w:rsidR="009973B4" w:rsidRPr="009973B4" w:rsidRDefault="009973B4" w:rsidP="009973B4">
      <w:pPr>
        <w:spacing w:after="0" w:line="240" w:lineRule="exact"/>
        <w:jc w:val="both"/>
        <w:rPr>
          <w:rFonts w:ascii="Times New Roman" w:hAnsi="Times New Roman" w:cs="Times New Roman"/>
          <w:sz w:val="16"/>
          <w:szCs w:val="16"/>
        </w:rPr>
      </w:pPr>
      <w:r w:rsidRPr="009973B4">
        <w:rPr>
          <w:rFonts w:ascii="Times New Roman" w:hAnsi="Times New Roman" w:cs="Times New Roman"/>
          <w:sz w:val="16"/>
          <w:szCs w:val="16"/>
        </w:rPr>
        <w:t xml:space="preserve">В.А. </w:t>
      </w:r>
      <w:proofErr w:type="spellStart"/>
      <w:r w:rsidRPr="009973B4">
        <w:rPr>
          <w:rFonts w:ascii="Times New Roman" w:hAnsi="Times New Roman" w:cs="Times New Roman"/>
          <w:sz w:val="16"/>
          <w:szCs w:val="16"/>
        </w:rPr>
        <w:t>Барлуков</w:t>
      </w:r>
      <w:proofErr w:type="spellEnd"/>
    </w:p>
    <w:p w:rsidR="009973B4" w:rsidRPr="009973B4" w:rsidRDefault="009973B4" w:rsidP="009973B4">
      <w:pPr>
        <w:pStyle w:val="a5"/>
        <w:ind w:left="720"/>
        <w:jc w:val="both"/>
        <w:rPr>
          <w:sz w:val="16"/>
          <w:szCs w:val="16"/>
        </w:rPr>
      </w:pPr>
    </w:p>
    <w:p w:rsidR="009973B4" w:rsidRPr="009973B4" w:rsidRDefault="009973B4" w:rsidP="009973B4">
      <w:pPr>
        <w:spacing w:after="0" w:line="240" w:lineRule="auto"/>
        <w:jc w:val="center"/>
        <w:rPr>
          <w:rFonts w:ascii="Times New Roman" w:hAnsi="Times New Roman" w:cs="Times New Roman"/>
          <w:b/>
          <w:bCs/>
          <w:sz w:val="16"/>
          <w:szCs w:val="16"/>
        </w:rPr>
      </w:pPr>
      <w:r w:rsidRPr="009973B4">
        <w:rPr>
          <w:rFonts w:ascii="Times New Roman" w:hAnsi="Times New Roman" w:cs="Times New Roman"/>
          <w:b/>
          <w:bCs/>
          <w:sz w:val="16"/>
          <w:szCs w:val="16"/>
        </w:rPr>
        <w:t>08.12.2021 г. 129</w:t>
      </w:r>
    </w:p>
    <w:p w:rsidR="009973B4" w:rsidRPr="009973B4" w:rsidRDefault="009973B4" w:rsidP="009973B4">
      <w:pPr>
        <w:spacing w:after="0" w:line="240" w:lineRule="auto"/>
        <w:jc w:val="center"/>
        <w:rPr>
          <w:rFonts w:ascii="Times New Roman" w:hAnsi="Times New Roman" w:cs="Times New Roman"/>
          <w:b/>
          <w:bCs/>
          <w:sz w:val="16"/>
          <w:szCs w:val="16"/>
        </w:rPr>
      </w:pPr>
      <w:r w:rsidRPr="009973B4">
        <w:rPr>
          <w:rFonts w:ascii="Times New Roman" w:hAnsi="Times New Roman" w:cs="Times New Roman"/>
          <w:b/>
          <w:bCs/>
          <w:sz w:val="16"/>
          <w:szCs w:val="16"/>
        </w:rPr>
        <w:t>РОССИЙСКАЯ ФЕДЕРАЦИЯ</w:t>
      </w:r>
    </w:p>
    <w:p w:rsidR="009973B4" w:rsidRPr="009973B4" w:rsidRDefault="009973B4" w:rsidP="009973B4">
      <w:pPr>
        <w:spacing w:after="0" w:line="240" w:lineRule="auto"/>
        <w:jc w:val="center"/>
        <w:rPr>
          <w:rFonts w:ascii="Times New Roman" w:hAnsi="Times New Roman" w:cs="Times New Roman"/>
          <w:b/>
          <w:bCs/>
          <w:sz w:val="16"/>
          <w:szCs w:val="16"/>
        </w:rPr>
      </w:pPr>
      <w:r w:rsidRPr="009973B4">
        <w:rPr>
          <w:rFonts w:ascii="Times New Roman" w:hAnsi="Times New Roman" w:cs="Times New Roman"/>
          <w:b/>
          <w:bCs/>
          <w:iCs/>
          <w:sz w:val="16"/>
          <w:szCs w:val="16"/>
        </w:rPr>
        <w:t>ИРКУТСКАЯ ОБЛАСТЬ</w:t>
      </w:r>
    </w:p>
    <w:p w:rsidR="009973B4" w:rsidRPr="009973B4" w:rsidRDefault="009973B4" w:rsidP="009973B4">
      <w:pPr>
        <w:spacing w:after="0"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БОХАНСКИЙ МУНИЦИПАЛЬНЫЙ РАЙОН</w:t>
      </w:r>
    </w:p>
    <w:p w:rsidR="009973B4" w:rsidRPr="009973B4" w:rsidRDefault="009973B4" w:rsidP="009973B4">
      <w:pPr>
        <w:spacing w:after="0"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МУНИЦИПАЛЬНОЕ ОБРАЗОВАНИЕ «ХОХОРСК»</w:t>
      </w:r>
    </w:p>
    <w:p w:rsidR="009973B4" w:rsidRPr="009973B4" w:rsidRDefault="009973B4" w:rsidP="009973B4">
      <w:pPr>
        <w:autoSpaceDE w:val="0"/>
        <w:autoSpaceDN w:val="0"/>
        <w:adjustRightInd w:val="0"/>
        <w:spacing w:line="235" w:lineRule="auto"/>
        <w:jc w:val="center"/>
        <w:rPr>
          <w:rFonts w:ascii="Times New Roman" w:hAnsi="Times New Roman" w:cs="Times New Roman"/>
          <w:b/>
          <w:bCs/>
          <w:kern w:val="2"/>
          <w:sz w:val="16"/>
          <w:szCs w:val="16"/>
        </w:rPr>
      </w:pPr>
      <w:r w:rsidRPr="009973B4">
        <w:rPr>
          <w:rFonts w:ascii="Times New Roman" w:hAnsi="Times New Roman" w:cs="Times New Roman"/>
          <w:b/>
          <w:sz w:val="16"/>
          <w:szCs w:val="16"/>
        </w:rPr>
        <w:t>ДУМА</w:t>
      </w:r>
    </w:p>
    <w:p w:rsidR="009973B4" w:rsidRPr="009973B4" w:rsidRDefault="009973B4" w:rsidP="009973B4">
      <w:pPr>
        <w:pStyle w:val="a5"/>
        <w:ind w:left="720"/>
        <w:jc w:val="both"/>
        <w:rPr>
          <w:sz w:val="16"/>
          <w:szCs w:val="16"/>
        </w:rPr>
      </w:pPr>
    </w:p>
    <w:p w:rsidR="009973B4" w:rsidRPr="009973B4" w:rsidRDefault="009973B4" w:rsidP="009973B4">
      <w:pPr>
        <w:tabs>
          <w:tab w:val="left" w:pos="7470"/>
        </w:tabs>
        <w:jc w:val="center"/>
        <w:rPr>
          <w:rFonts w:ascii="Times New Roman" w:hAnsi="Times New Roman" w:cs="Times New Roman"/>
          <w:b/>
          <w:sz w:val="16"/>
          <w:szCs w:val="16"/>
        </w:rPr>
      </w:pPr>
      <w:r w:rsidRPr="009973B4">
        <w:rPr>
          <w:rFonts w:ascii="Times New Roman" w:hAnsi="Times New Roman" w:cs="Times New Roman"/>
          <w:b/>
          <w:sz w:val="16"/>
          <w:szCs w:val="16"/>
        </w:rPr>
        <w:t>«О БЮДЖЕТЕ МУНИЦИПАЛЬНОГО ОБРАЗОВАНИЯ «ХОХОРСК» на 2022 ГОД И ПЛАНОВЫЙ ПЕРИОД 2023-2024 ГОДЫ».</w:t>
      </w:r>
    </w:p>
    <w:p w:rsidR="009973B4" w:rsidRPr="009973B4" w:rsidRDefault="009973B4" w:rsidP="009973B4">
      <w:pPr>
        <w:tabs>
          <w:tab w:val="left" w:pos="7470"/>
        </w:tabs>
        <w:jc w:val="center"/>
        <w:rPr>
          <w:rFonts w:ascii="Times New Roman" w:hAnsi="Times New Roman" w:cs="Times New Roman"/>
          <w:sz w:val="16"/>
          <w:szCs w:val="16"/>
        </w:rPr>
      </w:pPr>
    </w:p>
    <w:p w:rsidR="009973B4" w:rsidRPr="009973B4" w:rsidRDefault="009973B4" w:rsidP="009973B4">
      <w:pPr>
        <w:tabs>
          <w:tab w:val="left" w:pos="7470"/>
        </w:tabs>
        <w:jc w:val="both"/>
        <w:rPr>
          <w:rFonts w:ascii="Times New Roman" w:hAnsi="Times New Roman" w:cs="Times New Roman"/>
          <w:sz w:val="16"/>
          <w:szCs w:val="16"/>
        </w:rPr>
      </w:pPr>
      <w:r w:rsidRPr="009973B4">
        <w:rPr>
          <w:rFonts w:ascii="Times New Roman" w:hAnsi="Times New Roman" w:cs="Times New Roman"/>
          <w:sz w:val="16"/>
          <w:szCs w:val="16"/>
        </w:rPr>
        <w:t xml:space="preserve">          </w:t>
      </w:r>
      <w:proofErr w:type="gramStart"/>
      <w:r w:rsidRPr="009973B4">
        <w:rPr>
          <w:rFonts w:ascii="Times New Roman" w:hAnsi="Times New Roman" w:cs="Times New Roman"/>
          <w:sz w:val="16"/>
          <w:szCs w:val="16"/>
        </w:rPr>
        <w:t>Согласно Устава</w:t>
      </w:r>
      <w:proofErr w:type="gramEnd"/>
      <w:r w:rsidRPr="009973B4">
        <w:rPr>
          <w:rFonts w:ascii="Times New Roman" w:hAnsi="Times New Roman" w:cs="Times New Roman"/>
          <w:sz w:val="16"/>
          <w:szCs w:val="16"/>
        </w:rPr>
        <w:t xml:space="preserve">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п.1.ст.6, ст.56, ст.57, бюджетного процесса, утвержденного решением Думы МО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и бюджетного кодекса РФ, Дума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w:t>
      </w:r>
    </w:p>
    <w:p w:rsidR="009973B4" w:rsidRPr="009973B4" w:rsidRDefault="009973B4" w:rsidP="009973B4">
      <w:pPr>
        <w:tabs>
          <w:tab w:val="left" w:pos="7470"/>
        </w:tabs>
        <w:jc w:val="center"/>
        <w:rPr>
          <w:rFonts w:ascii="Times New Roman" w:hAnsi="Times New Roman" w:cs="Times New Roman"/>
          <w:b/>
          <w:sz w:val="16"/>
          <w:szCs w:val="16"/>
        </w:rPr>
      </w:pPr>
      <w:r w:rsidRPr="009973B4">
        <w:rPr>
          <w:rFonts w:ascii="Times New Roman" w:hAnsi="Times New Roman" w:cs="Times New Roman"/>
          <w:b/>
          <w:sz w:val="16"/>
          <w:szCs w:val="16"/>
        </w:rPr>
        <w:t>РЕШИЛА:</w:t>
      </w:r>
    </w:p>
    <w:p w:rsidR="009973B4" w:rsidRPr="009973B4" w:rsidRDefault="009973B4" w:rsidP="009973B4">
      <w:pPr>
        <w:numPr>
          <w:ilvl w:val="0"/>
          <w:numId w:val="8"/>
        </w:numPr>
        <w:spacing w:after="0" w:line="240" w:lineRule="auto"/>
        <w:ind w:left="851"/>
        <w:jc w:val="both"/>
        <w:rPr>
          <w:rFonts w:ascii="Times New Roman" w:hAnsi="Times New Roman" w:cs="Times New Roman"/>
          <w:sz w:val="16"/>
          <w:szCs w:val="16"/>
        </w:rPr>
      </w:pPr>
      <w:r w:rsidRPr="009973B4">
        <w:rPr>
          <w:rFonts w:ascii="Times New Roman" w:hAnsi="Times New Roman" w:cs="Times New Roman"/>
          <w:sz w:val="16"/>
          <w:szCs w:val="16"/>
        </w:rPr>
        <w:t xml:space="preserve"> Утвердить основные характеристики бюджета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на 2022 год:</w:t>
      </w:r>
    </w:p>
    <w:p w:rsidR="009973B4" w:rsidRPr="009973B4" w:rsidRDefault="009973B4" w:rsidP="009973B4">
      <w:p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 общий объем доходов бюджета на 2022 г. составит </w:t>
      </w:r>
      <w:r w:rsidRPr="009973B4">
        <w:rPr>
          <w:rFonts w:ascii="Times New Roman" w:hAnsi="Times New Roman" w:cs="Times New Roman"/>
          <w:color w:val="000000"/>
          <w:sz w:val="16"/>
          <w:szCs w:val="16"/>
        </w:rPr>
        <w:t xml:space="preserve">22 612,6 </w:t>
      </w:r>
      <w:r w:rsidRPr="009973B4">
        <w:rPr>
          <w:rFonts w:ascii="Times New Roman" w:hAnsi="Times New Roman" w:cs="Times New Roman"/>
          <w:sz w:val="16"/>
          <w:szCs w:val="16"/>
        </w:rPr>
        <w:t xml:space="preserve">тыс. руб., в том числе безвозмездные поступления в сумме </w:t>
      </w:r>
      <w:r w:rsidRPr="009973B4">
        <w:rPr>
          <w:rFonts w:ascii="Times New Roman" w:hAnsi="Times New Roman" w:cs="Times New Roman"/>
          <w:color w:val="000000"/>
          <w:sz w:val="16"/>
          <w:szCs w:val="16"/>
        </w:rPr>
        <w:t xml:space="preserve">16 308,5 </w:t>
      </w:r>
      <w:r w:rsidRPr="009973B4">
        <w:rPr>
          <w:rFonts w:ascii="Times New Roman" w:hAnsi="Times New Roman" w:cs="Times New Roman"/>
          <w:sz w:val="16"/>
          <w:szCs w:val="16"/>
        </w:rPr>
        <w:t xml:space="preserve">тыс. руб., </w:t>
      </w:r>
    </w:p>
    <w:p w:rsidR="009973B4" w:rsidRPr="009973B4" w:rsidRDefault="009973B4" w:rsidP="009973B4">
      <w:pPr>
        <w:spacing w:after="0" w:line="240" w:lineRule="auto"/>
        <w:jc w:val="both"/>
        <w:rPr>
          <w:rFonts w:ascii="Times New Roman" w:hAnsi="Times New Roman" w:cs="Times New Roman"/>
          <w:i/>
          <w:sz w:val="16"/>
          <w:szCs w:val="16"/>
        </w:rPr>
      </w:pPr>
      <w:r w:rsidRPr="009973B4">
        <w:rPr>
          <w:rFonts w:ascii="Times New Roman" w:hAnsi="Times New Roman" w:cs="Times New Roman"/>
          <w:sz w:val="16"/>
          <w:szCs w:val="16"/>
        </w:rPr>
        <w:t xml:space="preserve">- общий объем расходов бюджета составит </w:t>
      </w:r>
      <w:r w:rsidRPr="009973B4">
        <w:rPr>
          <w:rFonts w:ascii="Times New Roman" w:hAnsi="Times New Roman" w:cs="Times New Roman"/>
          <w:color w:val="000000"/>
          <w:sz w:val="16"/>
          <w:szCs w:val="16"/>
        </w:rPr>
        <w:t>22 927,8</w:t>
      </w:r>
      <w:r w:rsidRPr="009973B4">
        <w:rPr>
          <w:rFonts w:ascii="Times New Roman" w:hAnsi="Times New Roman" w:cs="Times New Roman"/>
          <w:sz w:val="16"/>
          <w:szCs w:val="16"/>
        </w:rPr>
        <w:t xml:space="preserve"> тыс. руб.</w:t>
      </w:r>
      <w:r w:rsidRPr="009973B4">
        <w:rPr>
          <w:rFonts w:ascii="Times New Roman" w:hAnsi="Times New Roman" w:cs="Times New Roman"/>
          <w:i/>
          <w:sz w:val="16"/>
          <w:szCs w:val="16"/>
        </w:rPr>
        <w:t xml:space="preserve">, </w:t>
      </w:r>
    </w:p>
    <w:p w:rsidR="009973B4" w:rsidRPr="009973B4" w:rsidRDefault="009973B4" w:rsidP="009973B4">
      <w:pPr>
        <w:spacing w:after="0" w:line="240" w:lineRule="auto"/>
        <w:jc w:val="both"/>
        <w:rPr>
          <w:rFonts w:ascii="Times New Roman" w:hAnsi="Times New Roman" w:cs="Times New Roman"/>
          <w:sz w:val="16"/>
          <w:szCs w:val="16"/>
        </w:rPr>
      </w:pPr>
      <w:r w:rsidRPr="009973B4">
        <w:rPr>
          <w:rFonts w:ascii="Times New Roman" w:hAnsi="Times New Roman" w:cs="Times New Roman"/>
          <w:i/>
          <w:sz w:val="16"/>
          <w:szCs w:val="16"/>
        </w:rPr>
        <w:t xml:space="preserve">           </w:t>
      </w:r>
      <w:r w:rsidRPr="009973B4">
        <w:rPr>
          <w:rFonts w:ascii="Times New Roman" w:hAnsi="Times New Roman" w:cs="Times New Roman"/>
          <w:sz w:val="16"/>
          <w:szCs w:val="16"/>
        </w:rPr>
        <w:t>Размер дефицита местного бюджета на 2022 г   в сумме 315,2 тыс. руб. или 5 процентов утвержденного общего годового объема доходов бюджета МО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xml:space="preserve">» без учета утвержденного объема безвозмездных поступлений. </w:t>
      </w:r>
    </w:p>
    <w:p w:rsidR="009973B4" w:rsidRPr="009973B4" w:rsidRDefault="009973B4" w:rsidP="009973B4">
      <w:pPr>
        <w:spacing w:line="240" w:lineRule="auto"/>
        <w:jc w:val="both"/>
        <w:rPr>
          <w:rFonts w:ascii="Times New Roman" w:hAnsi="Times New Roman" w:cs="Times New Roman"/>
          <w:sz w:val="16"/>
          <w:szCs w:val="16"/>
        </w:rPr>
      </w:pPr>
      <w:r w:rsidRPr="009973B4">
        <w:rPr>
          <w:rFonts w:ascii="Times New Roman" w:hAnsi="Times New Roman" w:cs="Times New Roman"/>
          <w:b/>
          <w:sz w:val="16"/>
          <w:szCs w:val="16"/>
        </w:rPr>
        <w:t xml:space="preserve">         2</w:t>
      </w:r>
      <w:r w:rsidRPr="009973B4">
        <w:rPr>
          <w:rFonts w:ascii="Times New Roman" w:hAnsi="Times New Roman" w:cs="Times New Roman"/>
          <w:sz w:val="16"/>
          <w:szCs w:val="16"/>
        </w:rPr>
        <w:t>. Утвердить основные характеристики бюджета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на плановый период 2023-2024 годов:</w:t>
      </w:r>
    </w:p>
    <w:p w:rsidR="009973B4" w:rsidRPr="009973B4" w:rsidRDefault="009973B4" w:rsidP="009973B4">
      <w:pPr>
        <w:spacing w:after="0" w:line="240" w:lineRule="auto"/>
        <w:ind w:firstLine="708"/>
        <w:jc w:val="both"/>
        <w:rPr>
          <w:rFonts w:ascii="Times New Roman" w:hAnsi="Times New Roman" w:cs="Times New Roman"/>
          <w:sz w:val="16"/>
          <w:szCs w:val="16"/>
        </w:rPr>
      </w:pPr>
      <w:r w:rsidRPr="009973B4">
        <w:rPr>
          <w:rFonts w:ascii="Times New Roman" w:hAnsi="Times New Roman" w:cs="Times New Roman"/>
          <w:b/>
          <w:sz w:val="16"/>
          <w:szCs w:val="16"/>
        </w:rPr>
        <w:t xml:space="preserve">2.1. </w:t>
      </w:r>
      <w:r w:rsidRPr="009973B4">
        <w:rPr>
          <w:rFonts w:ascii="Times New Roman" w:hAnsi="Times New Roman" w:cs="Times New Roman"/>
          <w:sz w:val="16"/>
          <w:szCs w:val="16"/>
        </w:rPr>
        <w:t>Общий объем доходов на 2023 год составит  17 559,9 тыс. руб., в том числе безвозмездные поступления в сумме  12 088,3 тыс. руб.</w:t>
      </w:r>
    </w:p>
    <w:p w:rsidR="009973B4" w:rsidRPr="009973B4" w:rsidRDefault="009973B4" w:rsidP="009973B4">
      <w:pPr>
        <w:spacing w:after="0" w:line="240" w:lineRule="auto"/>
        <w:ind w:firstLine="708"/>
        <w:jc w:val="both"/>
        <w:rPr>
          <w:rFonts w:ascii="Times New Roman" w:hAnsi="Times New Roman" w:cs="Times New Roman"/>
          <w:sz w:val="16"/>
          <w:szCs w:val="16"/>
        </w:rPr>
      </w:pPr>
      <w:r w:rsidRPr="009973B4">
        <w:rPr>
          <w:rFonts w:ascii="Times New Roman" w:hAnsi="Times New Roman" w:cs="Times New Roman"/>
          <w:sz w:val="16"/>
          <w:szCs w:val="16"/>
        </w:rPr>
        <w:t xml:space="preserve"> общий объем расходов бюджета составит 17 833,4 тыс. руб.,</w:t>
      </w:r>
      <w:r w:rsidRPr="009973B4">
        <w:rPr>
          <w:rFonts w:ascii="Times New Roman" w:hAnsi="Times New Roman" w:cs="Times New Roman"/>
          <w:i/>
          <w:sz w:val="16"/>
          <w:szCs w:val="16"/>
        </w:rPr>
        <w:t xml:space="preserve"> в том числе условно-утвержденные расходы –424  </w:t>
      </w:r>
      <w:r w:rsidRPr="009973B4">
        <w:rPr>
          <w:rFonts w:ascii="Times New Roman" w:hAnsi="Times New Roman" w:cs="Times New Roman"/>
          <w:sz w:val="16"/>
          <w:szCs w:val="16"/>
        </w:rPr>
        <w:t>тыс. руб.</w:t>
      </w:r>
      <w:r w:rsidRPr="009973B4">
        <w:rPr>
          <w:rFonts w:ascii="Times New Roman" w:hAnsi="Times New Roman" w:cs="Times New Roman"/>
          <w:i/>
          <w:sz w:val="16"/>
          <w:szCs w:val="16"/>
        </w:rPr>
        <w:t xml:space="preserve"> </w:t>
      </w:r>
      <w:r w:rsidRPr="009973B4">
        <w:rPr>
          <w:rFonts w:ascii="Times New Roman" w:hAnsi="Times New Roman" w:cs="Times New Roman"/>
          <w:sz w:val="16"/>
          <w:szCs w:val="16"/>
        </w:rPr>
        <w:t xml:space="preserve"> </w:t>
      </w:r>
    </w:p>
    <w:p w:rsidR="009973B4" w:rsidRPr="009973B4" w:rsidRDefault="009973B4" w:rsidP="009973B4">
      <w:pPr>
        <w:spacing w:after="0" w:line="240" w:lineRule="auto"/>
        <w:ind w:firstLine="708"/>
        <w:jc w:val="both"/>
        <w:rPr>
          <w:rFonts w:ascii="Times New Roman" w:hAnsi="Times New Roman" w:cs="Times New Roman"/>
          <w:b/>
          <w:sz w:val="16"/>
          <w:szCs w:val="16"/>
        </w:rPr>
      </w:pPr>
      <w:r w:rsidRPr="009973B4">
        <w:rPr>
          <w:rFonts w:ascii="Times New Roman" w:hAnsi="Times New Roman" w:cs="Times New Roman"/>
          <w:sz w:val="16"/>
          <w:szCs w:val="16"/>
        </w:rPr>
        <w:t>Размер дефицита местного бюджета на 2023 г. в сумме 273,6 тыс. руб. или 5 процентов утвержденного общего годового объема доходов бюджета МО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xml:space="preserve">» без учета утвержденного объема безвозмездных поступлений. </w:t>
      </w:r>
    </w:p>
    <w:p w:rsidR="009973B4" w:rsidRPr="009973B4" w:rsidRDefault="009973B4" w:rsidP="009973B4">
      <w:pPr>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t xml:space="preserve">            2.2</w:t>
      </w:r>
      <w:r w:rsidRPr="009973B4">
        <w:rPr>
          <w:rFonts w:ascii="Times New Roman" w:hAnsi="Times New Roman" w:cs="Times New Roman"/>
          <w:sz w:val="16"/>
          <w:szCs w:val="16"/>
        </w:rPr>
        <w:t xml:space="preserve"> Общий объем доходов на 2024 год составит 15 948,1 тыс. руб.  в том числе безвозмездные поступления в сумме  10 205,8 тыс. руб. </w:t>
      </w:r>
    </w:p>
    <w:p w:rsidR="009973B4" w:rsidRPr="009973B4" w:rsidRDefault="009973B4" w:rsidP="009973B4">
      <w:pPr>
        <w:spacing w:after="0" w:line="240" w:lineRule="auto"/>
        <w:jc w:val="both"/>
        <w:rPr>
          <w:rFonts w:ascii="Times New Roman" w:hAnsi="Times New Roman" w:cs="Times New Roman"/>
          <w:i/>
          <w:sz w:val="16"/>
          <w:szCs w:val="16"/>
        </w:rPr>
      </w:pPr>
      <w:r w:rsidRPr="009973B4">
        <w:rPr>
          <w:rFonts w:ascii="Times New Roman" w:hAnsi="Times New Roman" w:cs="Times New Roman"/>
          <w:sz w:val="16"/>
          <w:szCs w:val="16"/>
        </w:rPr>
        <w:t xml:space="preserve">общий объем расходов бюджета составит 16 235,2 тыс. руб., </w:t>
      </w:r>
      <w:r w:rsidRPr="009973B4">
        <w:rPr>
          <w:rFonts w:ascii="Times New Roman" w:hAnsi="Times New Roman" w:cs="Times New Roman"/>
          <w:i/>
          <w:sz w:val="16"/>
          <w:szCs w:val="16"/>
        </w:rPr>
        <w:t xml:space="preserve">в том числе условно-утвержденные расходы – 767,3 </w:t>
      </w:r>
      <w:r w:rsidRPr="009973B4">
        <w:rPr>
          <w:rFonts w:ascii="Times New Roman" w:hAnsi="Times New Roman" w:cs="Times New Roman"/>
          <w:sz w:val="16"/>
          <w:szCs w:val="16"/>
        </w:rPr>
        <w:t>тыс. руб.</w:t>
      </w:r>
    </w:p>
    <w:p w:rsidR="009973B4" w:rsidRPr="009973B4" w:rsidRDefault="009973B4" w:rsidP="009973B4">
      <w:pPr>
        <w:spacing w:after="0" w:line="240" w:lineRule="auto"/>
        <w:ind w:firstLine="708"/>
        <w:jc w:val="both"/>
        <w:rPr>
          <w:rFonts w:ascii="Times New Roman" w:hAnsi="Times New Roman" w:cs="Times New Roman"/>
          <w:sz w:val="16"/>
          <w:szCs w:val="16"/>
        </w:rPr>
      </w:pPr>
      <w:r w:rsidRPr="009973B4">
        <w:rPr>
          <w:rFonts w:ascii="Times New Roman" w:hAnsi="Times New Roman" w:cs="Times New Roman"/>
          <w:sz w:val="16"/>
          <w:szCs w:val="16"/>
        </w:rPr>
        <w:t>Размер дефицита местного бюджета на 2024 г. в сумме 287,1 тыс. руб. или 5 процентов утвержденного общего годового объема доходов бюджета МО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без учета утвержденного объема безвозмездных поступлений.</w:t>
      </w:r>
    </w:p>
    <w:p w:rsidR="009973B4" w:rsidRPr="009973B4" w:rsidRDefault="009973B4" w:rsidP="009973B4">
      <w:pPr>
        <w:spacing w:after="0" w:line="240" w:lineRule="auto"/>
        <w:ind w:firstLine="708"/>
        <w:jc w:val="both"/>
        <w:rPr>
          <w:rFonts w:ascii="Times New Roman" w:hAnsi="Times New Roman" w:cs="Times New Roman"/>
          <w:sz w:val="16"/>
          <w:szCs w:val="16"/>
        </w:rPr>
      </w:pPr>
      <w:r w:rsidRPr="009973B4">
        <w:rPr>
          <w:rFonts w:ascii="Times New Roman" w:hAnsi="Times New Roman" w:cs="Times New Roman"/>
          <w:sz w:val="16"/>
          <w:szCs w:val="16"/>
        </w:rPr>
        <w:t xml:space="preserve">Направить на покрытие дефицита местного бюджета на 2022 год и плановый период 2023-2024 годы  поступления из источников финансирования дефицита местного бюджета согласно </w:t>
      </w:r>
      <w:r w:rsidRPr="009973B4">
        <w:rPr>
          <w:rFonts w:ascii="Times New Roman" w:hAnsi="Times New Roman" w:cs="Times New Roman"/>
          <w:b/>
          <w:i/>
          <w:sz w:val="16"/>
          <w:szCs w:val="16"/>
        </w:rPr>
        <w:t>приложению 1</w:t>
      </w:r>
      <w:r w:rsidRPr="009973B4">
        <w:rPr>
          <w:rFonts w:ascii="Times New Roman" w:hAnsi="Times New Roman" w:cs="Times New Roman"/>
          <w:sz w:val="16"/>
          <w:szCs w:val="16"/>
        </w:rPr>
        <w:t xml:space="preserve"> к настоящему Решению.</w:t>
      </w:r>
    </w:p>
    <w:p w:rsidR="009973B4" w:rsidRPr="009973B4" w:rsidRDefault="009973B4" w:rsidP="009973B4">
      <w:pPr>
        <w:spacing w:line="240" w:lineRule="auto"/>
        <w:ind w:firstLine="207"/>
        <w:jc w:val="both"/>
        <w:rPr>
          <w:rFonts w:ascii="Times New Roman" w:hAnsi="Times New Roman" w:cs="Times New Roman"/>
          <w:sz w:val="16"/>
          <w:szCs w:val="16"/>
        </w:rPr>
      </w:pPr>
      <w:r w:rsidRPr="009973B4">
        <w:rPr>
          <w:rFonts w:ascii="Times New Roman" w:hAnsi="Times New Roman" w:cs="Times New Roman"/>
          <w:b/>
          <w:sz w:val="16"/>
          <w:szCs w:val="16"/>
        </w:rPr>
        <w:t>3</w:t>
      </w:r>
      <w:r w:rsidRPr="009973B4">
        <w:rPr>
          <w:rFonts w:ascii="Times New Roman" w:hAnsi="Times New Roman" w:cs="Times New Roman"/>
          <w:sz w:val="16"/>
          <w:szCs w:val="16"/>
        </w:rPr>
        <w:t xml:space="preserve">. Установить, что </w:t>
      </w:r>
      <w:proofErr w:type="gramStart"/>
      <w:r w:rsidRPr="009973B4">
        <w:rPr>
          <w:rFonts w:ascii="Times New Roman" w:hAnsi="Times New Roman" w:cs="Times New Roman"/>
          <w:sz w:val="16"/>
          <w:szCs w:val="16"/>
        </w:rPr>
        <w:t>доходы местного бюджета, поступающие в 2022 году и плановом периоде 2023-2024 года формируются</w:t>
      </w:r>
      <w:proofErr w:type="gramEnd"/>
      <w:r w:rsidRPr="009973B4">
        <w:rPr>
          <w:rFonts w:ascii="Times New Roman" w:hAnsi="Times New Roman" w:cs="Times New Roman"/>
          <w:sz w:val="16"/>
          <w:szCs w:val="16"/>
        </w:rPr>
        <w:t xml:space="preserve"> за счет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9973B4" w:rsidRPr="009973B4" w:rsidRDefault="009973B4" w:rsidP="009973B4">
      <w:pPr>
        <w:numPr>
          <w:ilvl w:val="0"/>
          <w:numId w:val="2"/>
        </w:numPr>
        <w:spacing w:after="0" w:line="240" w:lineRule="auto"/>
        <w:ind w:left="567"/>
        <w:jc w:val="both"/>
        <w:rPr>
          <w:rFonts w:ascii="Times New Roman" w:hAnsi="Times New Roman" w:cs="Times New Roman"/>
          <w:sz w:val="16"/>
          <w:szCs w:val="16"/>
        </w:rPr>
      </w:pPr>
      <w:r w:rsidRPr="009973B4">
        <w:rPr>
          <w:rFonts w:ascii="Times New Roman" w:hAnsi="Times New Roman" w:cs="Times New Roman"/>
          <w:sz w:val="16"/>
          <w:szCs w:val="16"/>
        </w:rPr>
        <w:t>налога на доходы физических лиц - по нормативу 2 процента;</w:t>
      </w:r>
    </w:p>
    <w:p w:rsidR="009973B4" w:rsidRPr="009973B4" w:rsidRDefault="009973B4" w:rsidP="009973B4">
      <w:pPr>
        <w:numPr>
          <w:ilvl w:val="0"/>
          <w:numId w:val="2"/>
        </w:numPr>
        <w:spacing w:after="0" w:line="240" w:lineRule="auto"/>
        <w:ind w:left="567"/>
        <w:jc w:val="both"/>
        <w:rPr>
          <w:rFonts w:ascii="Times New Roman" w:hAnsi="Times New Roman" w:cs="Times New Roman"/>
          <w:sz w:val="16"/>
          <w:szCs w:val="16"/>
        </w:rPr>
      </w:pPr>
      <w:r w:rsidRPr="009973B4">
        <w:rPr>
          <w:rFonts w:ascii="Times New Roman" w:hAnsi="Times New Roman" w:cs="Times New Roman"/>
          <w:sz w:val="16"/>
          <w:szCs w:val="16"/>
        </w:rPr>
        <w:t>единого сельскохозяйственного налога - по нормативу 30 процентов;</w:t>
      </w:r>
    </w:p>
    <w:p w:rsidR="009973B4" w:rsidRPr="009973B4" w:rsidRDefault="009973B4" w:rsidP="009973B4">
      <w:pPr>
        <w:numPr>
          <w:ilvl w:val="0"/>
          <w:numId w:val="2"/>
        </w:numPr>
        <w:spacing w:after="0" w:line="240" w:lineRule="auto"/>
        <w:ind w:left="567"/>
        <w:jc w:val="both"/>
        <w:rPr>
          <w:rFonts w:ascii="Times New Roman" w:hAnsi="Times New Roman" w:cs="Times New Roman"/>
          <w:sz w:val="16"/>
          <w:szCs w:val="16"/>
        </w:rPr>
      </w:pPr>
      <w:proofErr w:type="gramStart"/>
      <w:r w:rsidRPr="009973B4">
        <w:rPr>
          <w:rFonts w:ascii="Times New Roman" w:hAnsi="Times New Roman" w:cs="Times New Roman"/>
          <w:sz w:val="16"/>
          <w:szCs w:val="16"/>
        </w:rPr>
        <w:lastRenderedPageBreak/>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по нормативу 100 процентов.</w:t>
      </w:r>
      <w:proofErr w:type="gramEnd"/>
    </w:p>
    <w:p w:rsidR="009973B4" w:rsidRPr="009973B4" w:rsidRDefault="009973B4" w:rsidP="009973B4">
      <w:pPr>
        <w:numPr>
          <w:ilvl w:val="0"/>
          <w:numId w:val="2"/>
        </w:numPr>
        <w:spacing w:after="0" w:line="240" w:lineRule="auto"/>
        <w:ind w:left="567"/>
        <w:jc w:val="both"/>
        <w:rPr>
          <w:rFonts w:ascii="Times New Roman" w:hAnsi="Times New Roman" w:cs="Times New Roman"/>
          <w:sz w:val="16"/>
          <w:szCs w:val="16"/>
        </w:rPr>
      </w:pPr>
      <w:r w:rsidRPr="009973B4">
        <w:rPr>
          <w:rFonts w:ascii="Times New Roman" w:hAnsi="Times New Roman" w:cs="Times New Roman"/>
          <w:sz w:val="16"/>
          <w:szCs w:val="16"/>
        </w:rPr>
        <w:t>земельного налога, взимаемого на территории поселений - по нормативу 100 процентов;</w:t>
      </w:r>
    </w:p>
    <w:p w:rsidR="009973B4" w:rsidRPr="009973B4" w:rsidRDefault="009973B4" w:rsidP="009973B4">
      <w:pPr>
        <w:numPr>
          <w:ilvl w:val="0"/>
          <w:numId w:val="2"/>
        </w:numPr>
        <w:spacing w:after="0" w:line="240" w:lineRule="auto"/>
        <w:ind w:left="567"/>
        <w:jc w:val="both"/>
        <w:rPr>
          <w:rFonts w:ascii="Times New Roman" w:hAnsi="Times New Roman" w:cs="Times New Roman"/>
          <w:sz w:val="16"/>
          <w:szCs w:val="16"/>
        </w:rPr>
      </w:pPr>
      <w:r w:rsidRPr="009973B4">
        <w:rPr>
          <w:rFonts w:ascii="Times New Roman" w:hAnsi="Times New Roman" w:cs="Times New Roman"/>
          <w:sz w:val="16"/>
          <w:szCs w:val="16"/>
        </w:rPr>
        <w:t>налога на имущество физических лиц - по нормативу 100 процентов;</w:t>
      </w:r>
    </w:p>
    <w:p w:rsidR="009973B4" w:rsidRPr="009973B4" w:rsidRDefault="009973B4" w:rsidP="009973B4">
      <w:pPr>
        <w:numPr>
          <w:ilvl w:val="0"/>
          <w:numId w:val="2"/>
        </w:numPr>
        <w:spacing w:after="0" w:line="240" w:lineRule="auto"/>
        <w:ind w:left="567"/>
        <w:jc w:val="both"/>
        <w:rPr>
          <w:rFonts w:ascii="Times New Roman" w:hAnsi="Times New Roman" w:cs="Times New Roman"/>
          <w:sz w:val="16"/>
          <w:szCs w:val="16"/>
        </w:rPr>
      </w:pPr>
      <w:r w:rsidRPr="009973B4">
        <w:rPr>
          <w:rFonts w:ascii="Times New Roman" w:hAnsi="Times New Roman" w:cs="Times New Roman"/>
          <w:sz w:val="16"/>
          <w:szCs w:val="16"/>
        </w:rPr>
        <w:t>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 РФ.</w:t>
      </w:r>
    </w:p>
    <w:p w:rsidR="009973B4" w:rsidRPr="009973B4" w:rsidRDefault="009973B4" w:rsidP="009973B4">
      <w:pPr>
        <w:numPr>
          <w:ilvl w:val="0"/>
          <w:numId w:val="2"/>
        </w:numPr>
        <w:spacing w:after="0" w:line="240" w:lineRule="auto"/>
        <w:ind w:left="567"/>
        <w:jc w:val="both"/>
        <w:rPr>
          <w:rFonts w:ascii="Times New Roman" w:hAnsi="Times New Roman" w:cs="Times New Roman"/>
          <w:sz w:val="16"/>
          <w:szCs w:val="16"/>
        </w:rPr>
      </w:pPr>
      <w:r w:rsidRPr="009973B4">
        <w:rPr>
          <w:rFonts w:ascii="Times New Roman" w:hAnsi="Times New Roman" w:cs="Times New Roman"/>
          <w:sz w:val="16"/>
          <w:szCs w:val="16"/>
        </w:rPr>
        <w:t>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органами государственной власти субъектов Российской Федерации в соответствии со статьей 63 Бюджетного кодекса РФ.</w:t>
      </w:r>
    </w:p>
    <w:p w:rsidR="009973B4" w:rsidRPr="009973B4" w:rsidRDefault="009973B4" w:rsidP="009973B4">
      <w:pPr>
        <w:spacing w:line="240" w:lineRule="auto"/>
        <w:jc w:val="both"/>
        <w:rPr>
          <w:rFonts w:ascii="Times New Roman" w:hAnsi="Times New Roman" w:cs="Times New Roman"/>
          <w:sz w:val="16"/>
          <w:szCs w:val="16"/>
        </w:rPr>
      </w:pPr>
      <w:r w:rsidRPr="009973B4">
        <w:rPr>
          <w:rFonts w:ascii="Times New Roman" w:hAnsi="Times New Roman" w:cs="Times New Roman"/>
          <w:sz w:val="16"/>
          <w:szCs w:val="16"/>
        </w:rPr>
        <w:t>В соответствии со ст. 62 Бюджетного кодекса РФ неналоговые доходы местных бюджетов формируются в соответствии со статьями 41, 42 и 46 настоящего Кодекса, в том числе за счет:</w:t>
      </w:r>
    </w:p>
    <w:p w:rsidR="009973B4" w:rsidRPr="009973B4" w:rsidRDefault="009973B4" w:rsidP="009973B4">
      <w:pPr>
        <w:numPr>
          <w:ilvl w:val="0"/>
          <w:numId w:val="3"/>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9973B4" w:rsidRPr="009973B4" w:rsidRDefault="009973B4" w:rsidP="009973B4">
      <w:pPr>
        <w:numPr>
          <w:ilvl w:val="0"/>
          <w:numId w:val="3"/>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 </w:t>
      </w:r>
    </w:p>
    <w:p w:rsidR="009973B4" w:rsidRPr="009973B4" w:rsidRDefault="009973B4" w:rsidP="009973B4">
      <w:pPr>
        <w:numPr>
          <w:ilvl w:val="0"/>
          <w:numId w:val="3"/>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доходов от платных услуг, оказываемых муниципальными казенными учреждениями;</w:t>
      </w:r>
    </w:p>
    <w:p w:rsidR="009973B4" w:rsidRPr="009973B4" w:rsidRDefault="009973B4" w:rsidP="009973B4">
      <w:pPr>
        <w:numPr>
          <w:ilvl w:val="0"/>
          <w:numId w:val="3"/>
        </w:numPr>
        <w:autoSpaceDE w:val="0"/>
        <w:autoSpaceDN w:val="0"/>
        <w:adjustRightInd w:val="0"/>
        <w:spacing w:after="0" w:line="240" w:lineRule="auto"/>
        <w:jc w:val="both"/>
        <w:rPr>
          <w:rFonts w:ascii="Times New Roman" w:hAnsi="Times New Roman" w:cs="Times New Roman"/>
          <w:sz w:val="16"/>
          <w:szCs w:val="16"/>
        </w:rPr>
      </w:pPr>
      <w:proofErr w:type="gramStart"/>
      <w:r w:rsidRPr="009973B4">
        <w:rPr>
          <w:rFonts w:ascii="Times New Roman" w:hAnsi="Times New Roman" w:cs="Times New Roman"/>
          <w:sz w:val="16"/>
          <w:szCs w:val="16"/>
        </w:rPr>
        <w:t>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9973B4" w:rsidRPr="009973B4" w:rsidRDefault="009973B4" w:rsidP="009973B4">
      <w:pPr>
        <w:autoSpaceDE w:val="0"/>
        <w:autoSpaceDN w:val="0"/>
        <w:adjustRightInd w:val="0"/>
        <w:spacing w:line="240" w:lineRule="auto"/>
        <w:jc w:val="both"/>
        <w:rPr>
          <w:rFonts w:ascii="Times New Roman" w:hAnsi="Times New Roman" w:cs="Times New Roman"/>
          <w:sz w:val="16"/>
          <w:szCs w:val="16"/>
        </w:rPr>
      </w:pPr>
      <w:r w:rsidRPr="009973B4">
        <w:rPr>
          <w:rFonts w:ascii="Times New Roman" w:hAnsi="Times New Roman" w:cs="Times New Roman"/>
          <w:sz w:val="16"/>
          <w:szCs w:val="16"/>
        </w:rPr>
        <w:t>В бюджеты поселений до разграничения государственной собственности на землю поступают:</w:t>
      </w:r>
    </w:p>
    <w:p w:rsidR="009973B4" w:rsidRPr="009973B4" w:rsidRDefault="009973B4" w:rsidP="009973B4">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9973B4" w:rsidRPr="009973B4" w:rsidRDefault="009973B4" w:rsidP="009973B4">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9973B4" w:rsidRPr="009973B4" w:rsidRDefault="009973B4" w:rsidP="009973B4">
      <w:pPr>
        <w:autoSpaceDE w:val="0"/>
        <w:autoSpaceDN w:val="0"/>
        <w:adjustRightInd w:val="0"/>
        <w:spacing w:line="240" w:lineRule="auto"/>
        <w:jc w:val="both"/>
        <w:rPr>
          <w:rFonts w:ascii="Times New Roman" w:hAnsi="Times New Roman" w:cs="Times New Roman"/>
          <w:sz w:val="16"/>
          <w:szCs w:val="16"/>
        </w:rPr>
      </w:pPr>
      <w:r w:rsidRPr="009973B4">
        <w:rPr>
          <w:rFonts w:ascii="Times New Roman" w:hAnsi="Times New Roman" w:cs="Times New Roman"/>
          <w:sz w:val="16"/>
          <w:szCs w:val="16"/>
        </w:rPr>
        <w:lastRenderedPageBreak/>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9973B4" w:rsidRPr="009973B4" w:rsidRDefault="009973B4" w:rsidP="009973B4">
      <w:pPr>
        <w:autoSpaceDE w:val="0"/>
        <w:autoSpaceDN w:val="0"/>
        <w:adjustRightInd w:val="0"/>
        <w:spacing w:line="240" w:lineRule="auto"/>
        <w:jc w:val="both"/>
        <w:rPr>
          <w:rFonts w:ascii="Times New Roman" w:hAnsi="Times New Roman" w:cs="Times New Roman"/>
          <w:sz w:val="16"/>
          <w:szCs w:val="16"/>
        </w:rPr>
      </w:pPr>
      <w:r w:rsidRPr="009973B4">
        <w:rPr>
          <w:rFonts w:ascii="Times New Roman" w:hAnsi="Times New Roman" w:cs="Times New Roman"/>
          <w:sz w:val="16"/>
          <w:szCs w:val="16"/>
        </w:rPr>
        <w:t>В бюджеты поселений поступают:</w:t>
      </w:r>
    </w:p>
    <w:p w:rsidR="009973B4" w:rsidRPr="009973B4" w:rsidRDefault="009973B4" w:rsidP="009973B4">
      <w:pPr>
        <w:numPr>
          <w:ilvl w:val="0"/>
          <w:numId w:val="5"/>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973B4" w:rsidRPr="009973B4" w:rsidRDefault="009973B4" w:rsidP="009973B4">
      <w:pPr>
        <w:numPr>
          <w:ilvl w:val="0"/>
          <w:numId w:val="5"/>
        </w:numPr>
        <w:autoSpaceDE w:val="0"/>
        <w:autoSpaceDN w:val="0"/>
        <w:adjustRightInd w:val="0"/>
        <w:spacing w:after="0" w:line="240" w:lineRule="auto"/>
        <w:jc w:val="both"/>
        <w:rPr>
          <w:rFonts w:ascii="Times New Roman" w:hAnsi="Times New Roman" w:cs="Times New Roman"/>
          <w:sz w:val="16"/>
          <w:szCs w:val="16"/>
        </w:rPr>
      </w:pPr>
      <w:proofErr w:type="gramStart"/>
      <w:r w:rsidRPr="009973B4">
        <w:rPr>
          <w:rFonts w:ascii="Times New Roman" w:hAnsi="Times New Roman" w:cs="Times New Roman"/>
          <w:sz w:val="16"/>
          <w:szCs w:val="16"/>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9973B4">
        <w:rPr>
          <w:rFonts w:ascii="Times New Roman" w:hAnsi="Times New Roman" w:cs="Times New Roman"/>
          <w:sz w:val="16"/>
          <w:szCs w:val="16"/>
        </w:rPr>
        <w:t xml:space="preserve"> иное;</w:t>
      </w:r>
    </w:p>
    <w:p w:rsidR="009973B4" w:rsidRPr="009973B4" w:rsidRDefault="009973B4" w:rsidP="009973B4">
      <w:pPr>
        <w:numPr>
          <w:ilvl w:val="0"/>
          <w:numId w:val="5"/>
        </w:numPr>
        <w:autoSpaceDE w:val="0"/>
        <w:autoSpaceDN w:val="0"/>
        <w:adjustRightInd w:val="0"/>
        <w:spacing w:after="0" w:line="240" w:lineRule="auto"/>
        <w:jc w:val="both"/>
        <w:rPr>
          <w:rFonts w:ascii="Times New Roman" w:hAnsi="Times New Roman" w:cs="Times New Roman"/>
          <w:sz w:val="16"/>
          <w:szCs w:val="16"/>
        </w:rPr>
      </w:pPr>
      <w:proofErr w:type="gramStart"/>
      <w:r w:rsidRPr="009973B4">
        <w:rPr>
          <w:rFonts w:ascii="Times New Roman" w:hAnsi="Times New Roman" w:cs="Times New Roman"/>
          <w:sz w:val="16"/>
          <w:szCs w:val="16"/>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9973B4" w:rsidRPr="009973B4" w:rsidRDefault="009973B4" w:rsidP="009973B4">
      <w:pPr>
        <w:autoSpaceDE w:val="0"/>
        <w:autoSpaceDN w:val="0"/>
        <w:adjustRightInd w:val="0"/>
        <w:spacing w:line="240" w:lineRule="auto"/>
        <w:jc w:val="both"/>
        <w:rPr>
          <w:rFonts w:ascii="Times New Roman" w:hAnsi="Times New Roman" w:cs="Times New Roman"/>
          <w:sz w:val="16"/>
          <w:szCs w:val="16"/>
        </w:rPr>
      </w:pPr>
      <w:r w:rsidRPr="009973B4">
        <w:rPr>
          <w:rFonts w:ascii="Times New Roman" w:hAnsi="Times New Roman" w:cs="Times New Roman"/>
          <w:sz w:val="16"/>
          <w:szCs w:val="16"/>
        </w:rPr>
        <w:t>В соответствии со статьей 42 Бюджетного кодекса РФ к доходам бюджетов от использования имущества, находящегося в государственной или муниципальной собственности, относятся:</w:t>
      </w:r>
    </w:p>
    <w:p w:rsidR="009973B4" w:rsidRPr="009973B4" w:rsidRDefault="009973B4" w:rsidP="009973B4">
      <w:pPr>
        <w:numPr>
          <w:ilvl w:val="0"/>
          <w:numId w:val="6"/>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9973B4" w:rsidRPr="009973B4" w:rsidRDefault="009973B4" w:rsidP="009973B4">
      <w:pPr>
        <w:numPr>
          <w:ilvl w:val="0"/>
          <w:numId w:val="6"/>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9973B4" w:rsidRPr="009973B4" w:rsidRDefault="009973B4" w:rsidP="009973B4">
      <w:pPr>
        <w:numPr>
          <w:ilvl w:val="0"/>
          <w:numId w:val="6"/>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w:t>
      </w:r>
      <w:r w:rsidRPr="009973B4">
        <w:rPr>
          <w:rFonts w:ascii="Times New Roman" w:hAnsi="Times New Roman" w:cs="Times New Roman"/>
          <w:sz w:val="16"/>
          <w:szCs w:val="16"/>
        </w:rPr>
        <w:lastRenderedPageBreak/>
        <w:t>государственной компании), в залог, в доверительное управление;</w:t>
      </w:r>
    </w:p>
    <w:p w:rsidR="009973B4" w:rsidRPr="009973B4" w:rsidRDefault="009973B4" w:rsidP="009973B4">
      <w:pPr>
        <w:numPr>
          <w:ilvl w:val="0"/>
          <w:numId w:val="6"/>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плата за пользование бюджетными кредитами;</w:t>
      </w:r>
    </w:p>
    <w:p w:rsidR="009973B4" w:rsidRPr="009973B4" w:rsidRDefault="009973B4" w:rsidP="009973B4">
      <w:pPr>
        <w:numPr>
          <w:ilvl w:val="0"/>
          <w:numId w:val="6"/>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9973B4" w:rsidRPr="009973B4" w:rsidRDefault="009973B4" w:rsidP="009973B4">
      <w:pPr>
        <w:numPr>
          <w:ilvl w:val="0"/>
          <w:numId w:val="6"/>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часть прибыли государственных и муниципальных унитарных предприятий, остающаяся после уплаты налогов и иных обязательных платежей;</w:t>
      </w:r>
    </w:p>
    <w:p w:rsidR="009973B4" w:rsidRPr="009973B4" w:rsidRDefault="009973B4" w:rsidP="009973B4">
      <w:pPr>
        <w:numPr>
          <w:ilvl w:val="0"/>
          <w:numId w:val="6"/>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9973B4" w:rsidRPr="009973B4" w:rsidRDefault="009973B4" w:rsidP="009973B4">
      <w:pPr>
        <w:autoSpaceDE w:val="0"/>
        <w:autoSpaceDN w:val="0"/>
        <w:adjustRightInd w:val="0"/>
        <w:spacing w:line="240" w:lineRule="auto"/>
        <w:jc w:val="both"/>
        <w:rPr>
          <w:rFonts w:ascii="Times New Roman" w:hAnsi="Times New Roman" w:cs="Times New Roman"/>
          <w:sz w:val="16"/>
          <w:szCs w:val="16"/>
        </w:rPr>
      </w:pPr>
      <w:r w:rsidRPr="009973B4">
        <w:rPr>
          <w:rFonts w:ascii="Times New Roman" w:hAnsi="Times New Roman" w:cs="Times New Roman"/>
          <w:sz w:val="16"/>
          <w:szCs w:val="16"/>
        </w:rPr>
        <w:t>В соответствии со ст. 46 Бюджетного Кодекса РФ в доходы местного бюджета поступают суммы денежных взысканий:</w:t>
      </w:r>
    </w:p>
    <w:p w:rsidR="009973B4" w:rsidRPr="009973B4" w:rsidRDefault="009973B4" w:rsidP="009973B4">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9973B4" w:rsidRPr="009973B4" w:rsidRDefault="009973B4" w:rsidP="009973B4">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за нарушение водного законодательства, установленное </w:t>
      </w:r>
      <w:proofErr w:type="gramStart"/>
      <w:r w:rsidRPr="009973B4">
        <w:rPr>
          <w:rFonts w:ascii="Times New Roman" w:hAnsi="Times New Roman" w:cs="Times New Roman"/>
          <w:sz w:val="16"/>
          <w:szCs w:val="16"/>
        </w:rPr>
        <w:t>на</w:t>
      </w:r>
      <w:proofErr w:type="gramEnd"/>
      <w:r w:rsidRPr="009973B4">
        <w:rPr>
          <w:rFonts w:ascii="Times New Roman" w:hAnsi="Times New Roman" w:cs="Times New Roman"/>
          <w:sz w:val="16"/>
          <w:szCs w:val="16"/>
        </w:rPr>
        <w:t xml:space="preserve"> водных объектов, находящихся в муниципальной собственности – по нормативу 100 процентов;</w:t>
      </w:r>
    </w:p>
    <w:p w:rsidR="009973B4" w:rsidRPr="009973B4" w:rsidRDefault="009973B4" w:rsidP="009973B4">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9973B4">
        <w:rPr>
          <w:rFonts w:ascii="Times New Roman" w:hAnsi="Times New Roman" w:cs="Times New Roman"/>
          <w:sz w:val="16"/>
          <w:szCs w:val="16"/>
        </w:rPr>
        <w:t>жд в сл</w:t>
      </w:r>
      <w:proofErr w:type="gramEnd"/>
      <w:r w:rsidRPr="009973B4">
        <w:rPr>
          <w:rFonts w:ascii="Times New Roman" w:hAnsi="Times New Roman" w:cs="Times New Roman"/>
          <w:sz w:val="16"/>
          <w:szCs w:val="16"/>
        </w:rPr>
        <w:t xml:space="preserve">учае, если закупки товаров, работ, услуг осуществляются: муниципальным заказчиком, действующим от имени сельского поселения - по нормативу 100 процентов; </w:t>
      </w:r>
    </w:p>
    <w:p w:rsidR="009973B4" w:rsidRPr="009973B4" w:rsidRDefault="009973B4" w:rsidP="009973B4">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9973B4" w:rsidRPr="009973B4" w:rsidRDefault="009973B4" w:rsidP="009973B4">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суммы денежных взысканий (штрафов) за несоблюдение  муниципальных правовых актов – по нормативу 100 процентов </w:t>
      </w:r>
    </w:p>
    <w:p w:rsidR="009973B4" w:rsidRPr="009973B4" w:rsidRDefault="009973B4" w:rsidP="009973B4">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 по нормативу 100 процентов;</w:t>
      </w:r>
    </w:p>
    <w:p w:rsidR="009973B4" w:rsidRPr="009973B4" w:rsidRDefault="009973B4" w:rsidP="009973B4">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w:t>
      </w:r>
    </w:p>
    <w:p w:rsidR="009973B4" w:rsidRPr="009973B4" w:rsidRDefault="009973B4" w:rsidP="009973B4">
      <w:pPr>
        <w:widowControl w:val="0"/>
        <w:numPr>
          <w:ilvl w:val="0"/>
          <w:numId w:val="7"/>
        </w:numPr>
        <w:autoSpaceDE w:val="0"/>
        <w:autoSpaceDN w:val="0"/>
        <w:adjustRightInd w:val="0"/>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 </w:t>
      </w:r>
    </w:p>
    <w:p w:rsidR="009973B4" w:rsidRPr="009973B4" w:rsidRDefault="009973B4" w:rsidP="009973B4">
      <w:pPr>
        <w:numPr>
          <w:ilvl w:val="0"/>
          <w:numId w:val="9"/>
        </w:numPr>
        <w:spacing w:after="0" w:line="240" w:lineRule="auto"/>
        <w:ind w:left="284" w:firstLine="0"/>
        <w:jc w:val="both"/>
        <w:rPr>
          <w:rFonts w:ascii="Times New Roman" w:hAnsi="Times New Roman" w:cs="Times New Roman"/>
          <w:sz w:val="16"/>
          <w:szCs w:val="16"/>
        </w:rPr>
      </w:pPr>
      <w:r w:rsidRPr="009973B4">
        <w:rPr>
          <w:rFonts w:ascii="Times New Roman" w:hAnsi="Times New Roman" w:cs="Times New Roman"/>
          <w:sz w:val="16"/>
          <w:szCs w:val="16"/>
        </w:rPr>
        <w:lastRenderedPageBreak/>
        <w:t xml:space="preserve">Установить прогнозируемые доходы местного бюджета на 2022 год и плановый период 2023-2024 годов по классификации доходов по основным источникам в объеме согласно </w:t>
      </w:r>
      <w:r w:rsidRPr="009973B4">
        <w:rPr>
          <w:rFonts w:ascii="Times New Roman" w:hAnsi="Times New Roman" w:cs="Times New Roman"/>
          <w:b/>
          <w:i/>
          <w:sz w:val="16"/>
          <w:szCs w:val="16"/>
        </w:rPr>
        <w:t xml:space="preserve">приложению 2 </w:t>
      </w:r>
      <w:r w:rsidRPr="009973B4">
        <w:rPr>
          <w:rFonts w:ascii="Times New Roman" w:hAnsi="Times New Roman" w:cs="Times New Roman"/>
          <w:sz w:val="16"/>
          <w:szCs w:val="16"/>
        </w:rPr>
        <w:t xml:space="preserve">к настоящему Решению.                                                                                                                 </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proofErr w:type="gramStart"/>
      <w:r w:rsidRPr="009973B4">
        <w:rPr>
          <w:rFonts w:ascii="Times New Roman" w:hAnsi="Times New Roman" w:cs="Times New Roman"/>
          <w:sz w:val="16"/>
          <w:szCs w:val="16"/>
        </w:rPr>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открытого Управлению Федерального казначейства по Иркутской области в ГРКЦ ГУ Банка России по Иркутской области г. Иркутск, и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w:t>
      </w:r>
      <w:proofErr w:type="gramEnd"/>
      <w:r w:rsidRPr="009973B4">
        <w:rPr>
          <w:rFonts w:ascii="Times New Roman" w:hAnsi="Times New Roman" w:cs="Times New Roman"/>
          <w:sz w:val="16"/>
          <w:szCs w:val="16"/>
        </w:rPr>
        <w:t xml:space="preserve"> сметами доходов и расходов в пределах остатков средств на их лицевых счетах.</w:t>
      </w:r>
    </w:p>
    <w:p w:rsidR="009973B4" w:rsidRPr="009973B4" w:rsidRDefault="009973B4" w:rsidP="009973B4">
      <w:pPr>
        <w:spacing w:line="240" w:lineRule="auto"/>
        <w:jc w:val="both"/>
        <w:rPr>
          <w:rFonts w:ascii="Times New Roman" w:hAnsi="Times New Roman" w:cs="Times New Roman"/>
          <w:sz w:val="16"/>
          <w:szCs w:val="16"/>
        </w:rPr>
      </w:pPr>
      <w:r w:rsidRPr="009973B4">
        <w:rPr>
          <w:rFonts w:ascii="Times New Roman" w:hAnsi="Times New Roman" w:cs="Times New Roman"/>
          <w:b/>
          <w:sz w:val="16"/>
          <w:szCs w:val="16"/>
        </w:rPr>
        <w:t>5.1.</w:t>
      </w:r>
      <w:r w:rsidRPr="009973B4">
        <w:rPr>
          <w:rFonts w:ascii="Times New Roman" w:hAnsi="Times New Roman" w:cs="Times New Roman"/>
          <w:sz w:val="16"/>
          <w:szCs w:val="16"/>
        </w:rPr>
        <w:t xml:space="preserve"> 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9973B4" w:rsidRPr="009973B4" w:rsidRDefault="009973B4" w:rsidP="009973B4">
      <w:pPr>
        <w:spacing w:line="240" w:lineRule="auto"/>
        <w:jc w:val="both"/>
        <w:rPr>
          <w:rFonts w:ascii="Times New Roman" w:hAnsi="Times New Roman" w:cs="Times New Roman"/>
          <w:sz w:val="16"/>
          <w:szCs w:val="16"/>
        </w:rPr>
      </w:pPr>
      <w:r w:rsidRPr="009973B4">
        <w:rPr>
          <w:rFonts w:ascii="Times New Roman" w:hAnsi="Times New Roman" w:cs="Times New Roman"/>
          <w:b/>
          <w:sz w:val="16"/>
          <w:szCs w:val="16"/>
        </w:rPr>
        <w:t>5.2</w:t>
      </w:r>
      <w:r w:rsidRPr="009973B4">
        <w:rPr>
          <w:rFonts w:ascii="Times New Roman" w:hAnsi="Times New Roman" w:cs="Times New Roman"/>
          <w:sz w:val="16"/>
          <w:szCs w:val="16"/>
        </w:rPr>
        <w:t>. 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Утвердить распределение расходов местного бюджета на 2022 год и плановый период 2023-2024 годы по разделам, подразделам, целевым статьям расходов, видам </w:t>
      </w:r>
      <w:proofErr w:type="gramStart"/>
      <w:r w:rsidRPr="009973B4">
        <w:rPr>
          <w:rFonts w:ascii="Times New Roman" w:hAnsi="Times New Roman" w:cs="Times New Roman"/>
          <w:sz w:val="16"/>
          <w:szCs w:val="16"/>
        </w:rPr>
        <w:t>расходов функциональной классификации расходов бюджетов Российской Федерации</w:t>
      </w:r>
      <w:proofErr w:type="gramEnd"/>
      <w:r w:rsidRPr="009973B4">
        <w:rPr>
          <w:rFonts w:ascii="Times New Roman" w:hAnsi="Times New Roman" w:cs="Times New Roman"/>
          <w:sz w:val="16"/>
          <w:szCs w:val="16"/>
        </w:rPr>
        <w:t xml:space="preserve"> согласно </w:t>
      </w:r>
      <w:r w:rsidRPr="009973B4">
        <w:rPr>
          <w:rFonts w:ascii="Times New Roman" w:hAnsi="Times New Roman" w:cs="Times New Roman"/>
          <w:b/>
          <w:i/>
          <w:sz w:val="16"/>
          <w:szCs w:val="16"/>
        </w:rPr>
        <w:t xml:space="preserve">приложениям 3,4 </w:t>
      </w:r>
      <w:r w:rsidRPr="009973B4">
        <w:rPr>
          <w:rFonts w:ascii="Times New Roman" w:hAnsi="Times New Roman" w:cs="Times New Roman"/>
          <w:sz w:val="16"/>
          <w:szCs w:val="16"/>
        </w:rPr>
        <w:t xml:space="preserve"> к настоящему Решению.</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Утвердить распределение расходов местного бюджета на 2022 год и плановый период 2023-2024 годы по разделам, подразделам, целевым статьям расходов, видам </w:t>
      </w:r>
      <w:proofErr w:type="gramStart"/>
      <w:r w:rsidRPr="009973B4">
        <w:rPr>
          <w:rFonts w:ascii="Times New Roman" w:hAnsi="Times New Roman" w:cs="Times New Roman"/>
          <w:sz w:val="16"/>
          <w:szCs w:val="16"/>
        </w:rPr>
        <w:t>расходов ведомственной классификации расходов бюджетов Российской Федерации</w:t>
      </w:r>
      <w:proofErr w:type="gramEnd"/>
      <w:r w:rsidRPr="009973B4">
        <w:rPr>
          <w:rFonts w:ascii="Times New Roman" w:hAnsi="Times New Roman" w:cs="Times New Roman"/>
          <w:sz w:val="16"/>
          <w:szCs w:val="16"/>
        </w:rPr>
        <w:t xml:space="preserve"> согласно </w:t>
      </w:r>
      <w:r w:rsidRPr="009973B4">
        <w:rPr>
          <w:rFonts w:ascii="Times New Roman" w:hAnsi="Times New Roman" w:cs="Times New Roman"/>
          <w:b/>
          <w:i/>
          <w:sz w:val="16"/>
          <w:szCs w:val="16"/>
        </w:rPr>
        <w:t xml:space="preserve">приложениям 5,6 </w:t>
      </w:r>
      <w:r w:rsidRPr="009973B4">
        <w:rPr>
          <w:rFonts w:ascii="Times New Roman" w:hAnsi="Times New Roman" w:cs="Times New Roman"/>
          <w:sz w:val="16"/>
          <w:szCs w:val="16"/>
        </w:rPr>
        <w:t xml:space="preserve"> к настоящему Решению.</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Разрешить Администрации муниципального образования в пределах утвержденной Программы муниципальных внутренних заимствований на 2022 год и плановый период 2023-2024 годы принимать решения о привлечении кредитных ресурсов у банков и других кредитных организаций, а также заимствования иных юридических лиц.</w:t>
      </w:r>
    </w:p>
    <w:p w:rsidR="009973B4" w:rsidRPr="009973B4" w:rsidRDefault="009973B4" w:rsidP="009973B4">
      <w:pPr>
        <w:spacing w:line="240" w:lineRule="auto"/>
        <w:ind w:firstLine="708"/>
        <w:jc w:val="both"/>
        <w:rPr>
          <w:rFonts w:ascii="Times New Roman" w:hAnsi="Times New Roman" w:cs="Times New Roman"/>
          <w:sz w:val="16"/>
          <w:szCs w:val="16"/>
        </w:rPr>
      </w:pPr>
      <w:r w:rsidRPr="009973B4">
        <w:rPr>
          <w:rFonts w:ascii="Times New Roman" w:hAnsi="Times New Roman" w:cs="Times New Roman"/>
          <w:sz w:val="16"/>
          <w:szCs w:val="16"/>
        </w:rPr>
        <w:t>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(статья 110 Бюджетного кодекса Российской Федерации).</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proofErr w:type="gramStart"/>
      <w:r w:rsidRPr="009973B4">
        <w:rPr>
          <w:rFonts w:ascii="Times New Roman" w:hAnsi="Times New Roman" w:cs="Times New Roman"/>
          <w:sz w:val="16"/>
          <w:szCs w:val="16"/>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9973B4" w:rsidRPr="009973B4" w:rsidRDefault="009973B4" w:rsidP="009973B4">
      <w:pPr>
        <w:spacing w:after="0" w:line="240" w:lineRule="auto"/>
        <w:ind w:firstLine="708"/>
        <w:jc w:val="both"/>
        <w:rPr>
          <w:rFonts w:ascii="Times New Roman" w:hAnsi="Times New Roman" w:cs="Times New Roman"/>
          <w:sz w:val="16"/>
          <w:szCs w:val="16"/>
        </w:rPr>
      </w:pPr>
      <w:r w:rsidRPr="009973B4">
        <w:rPr>
          <w:rFonts w:ascii="Times New Roman" w:hAnsi="Times New Roman" w:cs="Times New Roman"/>
          <w:sz w:val="16"/>
          <w:szCs w:val="16"/>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2022 год.</w:t>
      </w:r>
    </w:p>
    <w:p w:rsidR="009973B4" w:rsidRPr="009973B4" w:rsidRDefault="009973B4" w:rsidP="009973B4">
      <w:pPr>
        <w:spacing w:after="0" w:line="240" w:lineRule="auto"/>
        <w:ind w:firstLine="708"/>
        <w:jc w:val="both"/>
        <w:rPr>
          <w:rFonts w:ascii="Times New Roman" w:hAnsi="Times New Roman" w:cs="Times New Roman"/>
          <w:sz w:val="16"/>
          <w:szCs w:val="16"/>
        </w:rPr>
      </w:pPr>
      <w:r w:rsidRPr="009973B4">
        <w:rPr>
          <w:rFonts w:ascii="Times New Roman" w:hAnsi="Times New Roman" w:cs="Times New Roman"/>
          <w:sz w:val="16"/>
          <w:szCs w:val="16"/>
        </w:rPr>
        <w:t xml:space="preserve">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w:t>
      </w:r>
      <w:r w:rsidRPr="009973B4">
        <w:rPr>
          <w:rFonts w:ascii="Times New Roman" w:hAnsi="Times New Roman" w:cs="Times New Roman"/>
          <w:sz w:val="16"/>
          <w:szCs w:val="16"/>
        </w:rPr>
        <w:lastRenderedPageBreak/>
        <w:t>осуществляющий кассовое обслуживание исполнения местного бюджета</w:t>
      </w:r>
    </w:p>
    <w:p w:rsidR="009973B4" w:rsidRPr="009973B4" w:rsidRDefault="009973B4" w:rsidP="009973B4">
      <w:pPr>
        <w:spacing w:after="0" w:line="240" w:lineRule="auto"/>
        <w:ind w:firstLine="708"/>
        <w:jc w:val="both"/>
        <w:rPr>
          <w:rFonts w:ascii="Times New Roman" w:hAnsi="Times New Roman" w:cs="Times New Roman"/>
          <w:sz w:val="16"/>
          <w:szCs w:val="16"/>
        </w:rPr>
      </w:pPr>
      <w:r w:rsidRPr="009973B4">
        <w:rPr>
          <w:rFonts w:ascii="Times New Roman" w:hAnsi="Times New Roman" w:cs="Times New Roman"/>
          <w:sz w:val="16"/>
          <w:szCs w:val="16"/>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9973B4" w:rsidRPr="009973B4" w:rsidRDefault="009973B4" w:rsidP="009973B4">
      <w:pPr>
        <w:spacing w:after="0" w:line="240" w:lineRule="auto"/>
        <w:ind w:firstLine="708"/>
        <w:jc w:val="both"/>
        <w:rPr>
          <w:rFonts w:ascii="Times New Roman" w:hAnsi="Times New Roman" w:cs="Times New Roman"/>
          <w:sz w:val="16"/>
          <w:szCs w:val="16"/>
        </w:rPr>
      </w:pPr>
      <w:r w:rsidRPr="009973B4">
        <w:rPr>
          <w:rFonts w:ascii="Times New Roman" w:hAnsi="Times New Roman" w:cs="Times New Roman"/>
          <w:sz w:val="16"/>
          <w:szCs w:val="16"/>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9973B4">
        <w:rPr>
          <w:rFonts w:ascii="Times New Roman" w:hAnsi="Times New Roman" w:cs="Times New Roman"/>
          <w:sz w:val="16"/>
          <w:szCs w:val="16"/>
        </w:rPr>
        <w:t>недействительными</w:t>
      </w:r>
      <w:proofErr w:type="gramEnd"/>
      <w:r w:rsidRPr="009973B4">
        <w:rPr>
          <w:rFonts w:ascii="Times New Roman" w:hAnsi="Times New Roman" w:cs="Times New Roman"/>
          <w:sz w:val="16"/>
          <w:szCs w:val="16"/>
        </w:rPr>
        <w:t xml:space="preserve"> по иску вышестоящей организации или финансового органа администрации муниципального образования. </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Установить на 2022 год и плановый период 2023-2024 годы резервный фонд администрации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xml:space="preserve">» в размере: </w:t>
      </w:r>
    </w:p>
    <w:p w:rsidR="009973B4" w:rsidRPr="009973B4" w:rsidRDefault="009973B4" w:rsidP="009973B4">
      <w:pPr>
        <w:spacing w:after="0" w:line="240" w:lineRule="auto"/>
        <w:ind w:left="851"/>
        <w:jc w:val="both"/>
        <w:rPr>
          <w:rFonts w:ascii="Times New Roman" w:hAnsi="Times New Roman" w:cs="Times New Roman"/>
          <w:sz w:val="16"/>
          <w:szCs w:val="16"/>
        </w:rPr>
      </w:pPr>
      <w:r w:rsidRPr="009973B4">
        <w:rPr>
          <w:rFonts w:ascii="Times New Roman" w:hAnsi="Times New Roman" w:cs="Times New Roman"/>
          <w:sz w:val="16"/>
          <w:szCs w:val="16"/>
        </w:rPr>
        <w:t xml:space="preserve">      На 2022 - 30 тыс. рублей.</w:t>
      </w:r>
    </w:p>
    <w:p w:rsidR="009973B4" w:rsidRPr="009973B4" w:rsidRDefault="009973B4" w:rsidP="009973B4">
      <w:pPr>
        <w:spacing w:after="0" w:line="240" w:lineRule="auto"/>
        <w:ind w:left="1211"/>
        <w:jc w:val="both"/>
        <w:rPr>
          <w:rFonts w:ascii="Times New Roman" w:hAnsi="Times New Roman" w:cs="Times New Roman"/>
          <w:sz w:val="16"/>
          <w:szCs w:val="16"/>
        </w:rPr>
      </w:pPr>
      <w:r w:rsidRPr="009973B4">
        <w:rPr>
          <w:rFonts w:ascii="Times New Roman" w:hAnsi="Times New Roman" w:cs="Times New Roman"/>
          <w:sz w:val="16"/>
          <w:szCs w:val="16"/>
        </w:rPr>
        <w:t xml:space="preserve"> На 2023 - 30 тыс. рублей.</w:t>
      </w:r>
    </w:p>
    <w:p w:rsidR="009973B4" w:rsidRPr="009973B4" w:rsidRDefault="009973B4" w:rsidP="009973B4">
      <w:pPr>
        <w:spacing w:after="0" w:line="240" w:lineRule="auto"/>
        <w:ind w:left="851"/>
        <w:jc w:val="both"/>
        <w:rPr>
          <w:rFonts w:ascii="Times New Roman" w:hAnsi="Times New Roman" w:cs="Times New Roman"/>
          <w:sz w:val="16"/>
          <w:szCs w:val="16"/>
        </w:rPr>
      </w:pPr>
      <w:r w:rsidRPr="009973B4">
        <w:rPr>
          <w:rFonts w:ascii="Times New Roman" w:hAnsi="Times New Roman" w:cs="Times New Roman"/>
          <w:sz w:val="16"/>
          <w:szCs w:val="16"/>
        </w:rPr>
        <w:t xml:space="preserve">      На 2024 - 30 тыс. рублей.</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Установить объем бюджетных ассигнований муниципального дорожного фонда</w:t>
      </w:r>
    </w:p>
    <w:p w:rsidR="009973B4" w:rsidRPr="009973B4" w:rsidRDefault="009973B4" w:rsidP="009973B4">
      <w:p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                  На 2022 год – 3 035,1 тыс. руб.</w:t>
      </w:r>
    </w:p>
    <w:p w:rsidR="009973B4" w:rsidRPr="009973B4" w:rsidRDefault="009973B4" w:rsidP="009973B4">
      <w:p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                  На 2023 год – 3 181,6 тыс. руб.</w:t>
      </w:r>
    </w:p>
    <w:p w:rsidR="009973B4" w:rsidRPr="009973B4" w:rsidRDefault="009973B4" w:rsidP="009973B4">
      <w:pPr>
        <w:tabs>
          <w:tab w:val="left" w:pos="1134"/>
          <w:tab w:val="left" w:pos="1276"/>
        </w:tabs>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ab/>
        <w:t xml:space="preserve"> На 2024 год – 3 436,3 тыс. руб.</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Администрация муниципального образования в праве в ходе исполнения Решения Думы «О бюджете МО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xml:space="preserve">» на 2022 год и плановый период 2023-2024» вносить изменения </w:t>
      </w:r>
      <w:proofErr w:type="gramStart"/>
      <w:r w:rsidRPr="009973B4">
        <w:rPr>
          <w:rFonts w:ascii="Times New Roman" w:hAnsi="Times New Roman" w:cs="Times New Roman"/>
          <w:sz w:val="16"/>
          <w:szCs w:val="16"/>
        </w:rPr>
        <w:t>в</w:t>
      </w:r>
      <w:proofErr w:type="gramEnd"/>
      <w:r w:rsidRPr="009973B4">
        <w:rPr>
          <w:rFonts w:ascii="Times New Roman" w:hAnsi="Times New Roman" w:cs="Times New Roman"/>
          <w:sz w:val="16"/>
          <w:szCs w:val="16"/>
        </w:rPr>
        <w:t>:</w:t>
      </w:r>
    </w:p>
    <w:p w:rsidR="009973B4" w:rsidRPr="009973B4" w:rsidRDefault="009973B4" w:rsidP="009973B4">
      <w:pPr>
        <w:numPr>
          <w:ilvl w:val="0"/>
          <w:numId w:val="1"/>
        </w:numPr>
        <w:spacing w:after="0" w:line="240" w:lineRule="auto"/>
        <w:ind w:left="0" w:firstLine="1134"/>
        <w:jc w:val="both"/>
        <w:rPr>
          <w:rFonts w:ascii="Times New Roman" w:hAnsi="Times New Roman" w:cs="Times New Roman"/>
          <w:sz w:val="16"/>
          <w:szCs w:val="16"/>
        </w:rPr>
      </w:pPr>
      <w:r w:rsidRPr="009973B4">
        <w:rPr>
          <w:rFonts w:ascii="Times New Roman" w:hAnsi="Times New Roman" w:cs="Times New Roman"/>
          <w:sz w:val="16"/>
          <w:szCs w:val="16"/>
        </w:rPr>
        <w:t>ведомственную структуру расходов местного бюджета в случае передачи полномочий по финансированию отдельных учреждений, мероприятий или видов расходов;</w:t>
      </w:r>
    </w:p>
    <w:p w:rsidR="009973B4" w:rsidRPr="009973B4" w:rsidRDefault="009973B4" w:rsidP="009973B4">
      <w:pPr>
        <w:numPr>
          <w:ilvl w:val="0"/>
          <w:numId w:val="1"/>
        </w:numPr>
        <w:spacing w:after="0" w:line="240" w:lineRule="auto"/>
        <w:ind w:left="0" w:firstLine="1134"/>
        <w:jc w:val="both"/>
        <w:rPr>
          <w:rFonts w:ascii="Times New Roman" w:hAnsi="Times New Roman" w:cs="Times New Roman"/>
          <w:sz w:val="16"/>
          <w:szCs w:val="16"/>
        </w:rPr>
      </w:pPr>
      <w:r w:rsidRPr="009973B4">
        <w:rPr>
          <w:rFonts w:ascii="Times New Roman" w:hAnsi="Times New Roman" w:cs="Times New Roman"/>
          <w:sz w:val="16"/>
          <w:szCs w:val="16"/>
        </w:rPr>
        <w:t xml:space="preserve">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результатам проверок контрольными органами Министерства Финансов РФ и Счетной палаты РФ;</w:t>
      </w:r>
    </w:p>
    <w:p w:rsidR="009973B4" w:rsidRPr="009973B4" w:rsidRDefault="009973B4" w:rsidP="009973B4">
      <w:pPr>
        <w:numPr>
          <w:ilvl w:val="0"/>
          <w:numId w:val="1"/>
        </w:numPr>
        <w:spacing w:after="0" w:line="240" w:lineRule="auto"/>
        <w:ind w:left="0" w:firstLine="1134"/>
        <w:jc w:val="both"/>
        <w:rPr>
          <w:rFonts w:ascii="Times New Roman" w:hAnsi="Times New Roman" w:cs="Times New Roman"/>
          <w:sz w:val="16"/>
          <w:szCs w:val="16"/>
        </w:rPr>
      </w:pPr>
      <w:r w:rsidRPr="009973B4">
        <w:rPr>
          <w:rFonts w:ascii="Times New Roman" w:hAnsi="Times New Roman" w:cs="Times New Roman"/>
          <w:sz w:val="16"/>
          <w:szCs w:val="16"/>
        </w:rPr>
        <w:t>экономическую структуру расходов местного бюджета – в случае образования в ходе исполнения местного бюджета на 2022 год экономии по отдельным статьям экономической классификации расходов;</w:t>
      </w:r>
    </w:p>
    <w:p w:rsidR="009973B4" w:rsidRPr="009973B4" w:rsidRDefault="009973B4" w:rsidP="009973B4">
      <w:pPr>
        <w:numPr>
          <w:ilvl w:val="0"/>
          <w:numId w:val="1"/>
        </w:numPr>
        <w:tabs>
          <w:tab w:val="left" w:pos="851"/>
        </w:tabs>
        <w:spacing w:after="0" w:line="240" w:lineRule="auto"/>
        <w:ind w:left="0" w:firstLine="1134"/>
        <w:jc w:val="both"/>
        <w:rPr>
          <w:rFonts w:ascii="Times New Roman" w:hAnsi="Times New Roman" w:cs="Times New Roman"/>
          <w:sz w:val="16"/>
          <w:szCs w:val="16"/>
        </w:rPr>
      </w:pPr>
      <w:proofErr w:type="gramStart"/>
      <w:r w:rsidRPr="009973B4">
        <w:rPr>
          <w:rFonts w:ascii="Times New Roman" w:hAnsi="Times New Roman" w:cs="Times New Roman"/>
          <w:sz w:val="16"/>
          <w:szCs w:val="16"/>
        </w:rPr>
        <w:t>ведомственную, функциональную и экономическую структуры расходов местного бюджета – на сумму остатков средств местного бюджета на 1 января 2022 года на счетах бюджетополучателей, финансируемых из местного бюджета  и в иных случаях, возникающих при исполнении бюджета поселения;</w:t>
      </w:r>
      <w:proofErr w:type="gramEnd"/>
    </w:p>
    <w:p w:rsidR="009973B4" w:rsidRPr="009973B4" w:rsidRDefault="009973B4" w:rsidP="009973B4">
      <w:pPr>
        <w:numPr>
          <w:ilvl w:val="0"/>
          <w:numId w:val="1"/>
        </w:numPr>
        <w:spacing w:after="0" w:line="240" w:lineRule="auto"/>
        <w:ind w:left="0" w:firstLine="1134"/>
        <w:jc w:val="both"/>
        <w:rPr>
          <w:rFonts w:ascii="Times New Roman" w:hAnsi="Times New Roman" w:cs="Times New Roman"/>
          <w:sz w:val="16"/>
          <w:szCs w:val="16"/>
        </w:rPr>
      </w:pPr>
      <w:r w:rsidRPr="009973B4">
        <w:rPr>
          <w:rFonts w:ascii="Times New Roman" w:hAnsi="Times New Roman" w:cs="Times New Roman"/>
          <w:sz w:val="16"/>
          <w:szCs w:val="16"/>
        </w:rPr>
        <w:t>функциональную и экономическую структуры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9973B4" w:rsidRPr="009973B4" w:rsidRDefault="009973B4" w:rsidP="009973B4">
      <w:pPr>
        <w:numPr>
          <w:ilvl w:val="0"/>
          <w:numId w:val="1"/>
        </w:numPr>
        <w:spacing w:after="0" w:line="240" w:lineRule="auto"/>
        <w:ind w:left="0" w:firstLine="1134"/>
        <w:jc w:val="both"/>
        <w:rPr>
          <w:rFonts w:ascii="Times New Roman" w:hAnsi="Times New Roman" w:cs="Times New Roman"/>
          <w:sz w:val="16"/>
          <w:szCs w:val="16"/>
        </w:rPr>
      </w:pPr>
      <w:r w:rsidRPr="009973B4">
        <w:rPr>
          <w:rFonts w:ascii="Times New Roman" w:hAnsi="Times New Roman" w:cs="Times New Roman"/>
          <w:sz w:val="16"/>
          <w:szCs w:val="16"/>
        </w:rPr>
        <w:t>ведомственную, функциональную и экономическую структуры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lastRenderedPageBreak/>
        <w:t xml:space="preserve">Установить перечень главных администраторов доходов бюджета,  согласно </w:t>
      </w:r>
      <w:r w:rsidRPr="009973B4">
        <w:rPr>
          <w:rFonts w:ascii="Times New Roman" w:hAnsi="Times New Roman" w:cs="Times New Roman"/>
          <w:b/>
          <w:i/>
          <w:sz w:val="16"/>
          <w:szCs w:val="16"/>
        </w:rPr>
        <w:t xml:space="preserve">приложению 7 </w:t>
      </w:r>
      <w:r w:rsidRPr="009973B4">
        <w:rPr>
          <w:rFonts w:ascii="Times New Roman" w:hAnsi="Times New Roman" w:cs="Times New Roman"/>
          <w:sz w:val="16"/>
          <w:szCs w:val="16"/>
        </w:rPr>
        <w:t>к настоящему Решению.</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r w:rsidRPr="009973B4">
        <w:rPr>
          <w:rFonts w:ascii="Times New Roman" w:hAnsi="Times New Roman" w:cs="Times New Roman"/>
          <w:color w:val="000000"/>
          <w:sz w:val="16"/>
          <w:szCs w:val="16"/>
        </w:rPr>
        <w:t xml:space="preserve">Установить перечень главных </w:t>
      </w:r>
      <w:proofErr w:type="gramStart"/>
      <w:r w:rsidRPr="009973B4">
        <w:rPr>
          <w:rFonts w:ascii="Times New Roman" w:hAnsi="Times New Roman" w:cs="Times New Roman"/>
          <w:color w:val="000000"/>
          <w:sz w:val="16"/>
          <w:szCs w:val="16"/>
        </w:rPr>
        <w:t>администраторов источников финансирования дефицита местного бюджета</w:t>
      </w:r>
      <w:proofErr w:type="gramEnd"/>
      <w:r w:rsidRPr="009973B4">
        <w:rPr>
          <w:rFonts w:ascii="Times New Roman" w:hAnsi="Times New Roman" w:cs="Times New Roman"/>
          <w:color w:val="000000"/>
          <w:sz w:val="16"/>
          <w:szCs w:val="16"/>
        </w:rPr>
        <w:t xml:space="preserve"> МО «</w:t>
      </w:r>
      <w:proofErr w:type="spellStart"/>
      <w:r w:rsidRPr="009973B4">
        <w:rPr>
          <w:rFonts w:ascii="Times New Roman" w:hAnsi="Times New Roman" w:cs="Times New Roman"/>
          <w:color w:val="000000"/>
          <w:sz w:val="16"/>
          <w:szCs w:val="16"/>
        </w:rPr>
        <w:t>Хохорск</w:t>
      </w:r>
      <w:proofErr w:type="spellEnd"/>
      <w:r w:rsidRPr="009973B4">
        <w:rPr>
          <w:rFonts w:ascii="Times New Roman" w:hAnsi="Times New Roman" w:cs="Times New Roman"/>
          <w:color w:val="000000"/>
          <w:sz w:val="16"/>
          <w:szCs w:val="16"/>
        </w:rPr>
        <w:t xml:space="preserve">» согласно </w:t>
      </w:r>
      <w:r w:rsidRPr="009973B4">
        <w:rPr>
          <w:rFonts w:ascii="Times New Roman" w:hAnsi="Times New Roman" w:cs="Times New Roman"/>
          <w:b/>
          <w:i/>
          <w:color w:val="000000"/>
          <w:sz w:val="16"/>
          <w:szCs w:val="16"/>
        </w:rPr>
        <w:t xml:space="preserve">приложению 8 </w:t>
      </w:r>
      <w:r w:rsidRPr="009973B4">
        <w:rPr>
          <w:rFonts w:ascii="Times New Roman" w:hAnsi="Times New Roman" w:cs="Times New Roman"/>
          <w:sz w:val="16"/>
          <w:szCs w:val="16"/>
        </w:rPr>
        <w:t>к настоящему Решению.</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  Утвердить верхний предел муниципального долга МО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w:t>
      </w:r>
    </w:p>
    <w:p w:rsidR="009973B4" w:rsidRPr="009973B4" w:rsidRDefault="009973B4" w:rsidP="009973B4">
      <w:pPr>
        <w:spacing w:after="0" w:line="240" w:lineRule="auto"/>
        <w:ind w:left="708" w:firstLine="503"/>
        <w:jc w:val="both"/>
        <w:rPr>
          <w:rFonts w:ascii="Times New Roman" w:hAnsi="Times New Roman" w:cs="Times New Roman"/>
          <w:sz w:val="16"/>
          <w:szCs w:val="16"/>
        </w:rPr>
      </w:pPr>
      <w:r w:rsidRPr="009973B4">
        <w:rPr>
          <w:rFonts w:ascii="Times New Roman" w:hAnsi="Times New Roman" w:cs="Times New Roman"/>
          <w:sz w:val="16"/>
          <w:szCs w:val="16"/>
        </w:rPr>
        <w:t xml:space="preserve"> по состоянию на 1 января 2023 года в размере 315,2 тыс. рублей, в том числе верхний предел долга по муниципальным гарантиям МО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xml:space="preserve">» – 0 тыс. рублей. </w:t>
      </w:r>
    </w:p>
    <w:p w:rsidR="009973B4" w:rsidRPr="009973B4" w:rsidRDefault="009973B4" w:rsidP="009973B4">
      <w:pPr>
        <w:spacing w:after="0" w:line="240" w:lineRule="auto"/>
        <w:ind w:left="708" w:firstLine="503"/>
        <w:jc w:val="both"/>
        <w:rPr>
          <w:rFonts w:ascii="Times New Roman" w:hAnsi="Times New Roman" w:cs="Times New Roman"/>
          <w:sz w:val="16"/>
          <w:szCs w:val="16"/>
        </w:rPr>
      </w:pPr>
      <w:r w:rsidRPr="009973B4">
        <w:rPr>
          <w:rFonts w:ascii="Times New Roman" w:hAnsi="Times New Roman" w:cs="Times New Roman"/>
          <w:sz w:val="16"/>
          <w:szCs w:val="16"/>
        </w:rPr>
        <w:t>по состоянию  на 1 января 2024 года в размере 588,8 тыс. рублей,  в том числе верхний предел долга по муниципальным гарантиям МО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xml:space="preserve">» – 0 тыс. рублей. </w:t>
      </w:r>
    </w:p>
    <w:p w:rsidR="009973B4" w:rsidRPr="009973B4" w:rsidRDefault="009973B4" w:rsidP="009973B4">
      <w:pPr>
        <w:spacing w:after="0" w:line="240" w:lineRule="auto"/>
        <w:ind w:left="708" w:firstLine="503"/>
        <w:jc w:val="both"/>
        <w:rPr>
          <w:rFonts w:ascii="Times New Roman" w:hAnsi="Times New Roman" w:cs="Times New Roman"/>
          <w:sz w:val="16"/>
          <w:szCs w:val="16"/>
        </w:rPr>
      </w:pPr>
      <w:r w:rsidRPr="009973B4">
        <w:rPr>
          <w:rFonts w:ascii="Times New Roman" w:hAnsi="Times New Roman" w:cs="Times New Roman"/>
          <w:sz w:val="16"/>
          <w:szCs w:val="16"/>
        </w:rPr>
        <w:t>по состоянию 1 января 2025 года в размере 875,9 тыс. рублей, в том числе верхний предел долга по муниципальным гарантиям МО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xml:space="preserve">» – 0 тыс. рублей. </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 Установить предельный объем муниципального долга </w:t>
      </w:r>
    </w:p>
    <w:p w:rsidR="009973B4" w:rsidRPr="009973B4" w:rsidRDefault="009973B4" w:rsidP="009973B4">
      <w:pPr>
        <w:spacing w:after="0" w:line="240" w:lineRule="auto"/>
        <w:ind w:left="1211"/>
        <w:jc w:val="both"/>
        <w:rPr>
          <w:rFonts w:ascii="Times New Roman" w:hAnsi="Times New Roman" w:cs="Times New Roman"/>
          <w:sz w:val="16"/>
          <w:szCs w:val="16"/>
        </w:rPr>
      </w:pPr>
      <w:r w:rsidRPr="009973B4">
        <w:rPr>
          <w:rFonts w:ascii="Times New Roman" w:hAnsi="Times New Roman" w:cs="Times New Roman"/>
          <w:sz w:val="16"/>
          <w:szCs w:val="16"/>
        </w:rPr>
        <w:t>на 2022 год в размере 3 152 тыс. рублей</w:t>
      </w:r>
    </w:p>
    <w:p w:rsidR="009973B4" w:rsidRPr="009973B4" w:rsidRDefault="009973B4" w:rsidP="009973B4">
      <w:p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                  на 2023 год в размере 2 735 тыс. рублей </w:t>
      </w:r>
    </w:p>
    <w:p w:rsidR="009973B4" w:rsidRPr="009973B4" w:rsidRDefault="009973B4" w:rsidP="009973B4">
      <w:p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                  на 2024 год в размере 2 871 тыс. рублей                                                                                                                                                                                                                                     </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Утвердить программу государственных внутренних заимствований  на 2022 год и плановый период 2023-2024 годы согласно </w:t>
      </w:r>
      <w:r w:rsidRPr="009973B4">
        <w:rPr>
          <w:rFonts w:ascii="Times New Roman" w:hAnsi="Times New Roman" w:cs="Times New Roman"/>
          <w:b/>
          <w:i/>
          <w:sz w:val="16"/>
          <w:szCs w:val="16"/>
        </w:rPr>
        <w:t xml:space="preserve">приложению 9 </w:t>
      </w:r>
      <w:r w:rsidRPr="009973B4">
        <w:rPr>
          <w:rFonts w:ascii="Times New Roman" w:hAnsi="Times New Roman" w:cs="Times New Roman"/>
          <w:sz w:val="16"/>
          <w:szCs w:val="16"/>
        </w:rPr>
        <w:t>к настоящему Решению.</w:t>
      </w:r>
    </w:p>
    <w:p w:rsidR="009973B4" w:rsidRPr="009973B4" w:rsidRDefault="009973B4" w:rsidP="009973B4">
      <w:pPr>
        <w:numPr>
          <w:ilvl w:val="0"/>
          <w:numId w:val="9"/>
        </w:numPr>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Настоящее Решение вступает в силу с 1 января 2022 года.</w:t>
      </w:r>
    </w:p>
    <w:p w:rsidR="009973B4" w:rsidRPr="009973B4" w:rsidRDefault="009973B4" w:rsidP="009973B4">
      <w:pPr>
        <w:numPr>
          <w:ilvl w:val="0"/>
          <w:numId w:val="9"/>
        </w:numPr>
        <w:spacing w:after="0" w:line="240" w:lineRule="auto"/>
        <w:rPr>
          <w:rFonts w:ascii="Times New Roman" w:hAnsi="Times New Roman" w:cs="Times New Roman"/>
          <w:sz w:val="16"/>
          <w:szCs w:val="16"/>
        </w:rPr>
      </w:pPr>
      <w:r w:rsidRPr="009973B4">
        <w:rPr>
          <w:rFonts w:ascii="Times New Roman" w:hAnsi="Times New Roman" w:cs="Times New Roman"/>
          <w:sz w:val="16"/>
          <w:szCs w:val="16"/>
        </w:rPr>
        <w:t>Опубликовать настоящее Решение в вестнике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w:t>
      </w:r>
    </w:p>
    <w:p w:rsidR="009973B4" w:rsidRPr="009973B4" w:rsidRDefault="009973B4" w:rsidP="009973B4">
      <w:pPr>
        <w:spacing w:after="0" w:line="240" w:lineRule="exact"/>
        <w:jc w:val="both"/>
        <w:rPr>
          <w:rFonts w:ascii="Times New Roman" w:hAnsi="Times New Roman" w:cs="Times New Roman"/>
          <w:sz w:val="16"/>
          <w:szCs w:val="16"/>
        </w:rPr>
      </w:pPr>
      <w:r w:rsidRPr="009973B4">
        <w:rPr>
          <w:rFonts w:ascii="Times New Roman" w:hAnsi="Times New Roman" w:cs="Times New Roman"/>
          <w:sz w:val="16"/>
          <w:szCs w:val="16"/>
        </w:rPr>
        <w:t xml:space="preserve">Председатель Думы, </w:t>
      </w:r>
    </w:p>
    <w:p w:rsidR="009973B4" w:rsidRPr="009973B4" w:rsidRDefault="009973B4" w:rsidP="009973B4">
      <w:pPr>
        <w:spacing w:after="0" w:line="240" w:lineRule="exact"/>
        <w:jc w:val="both"/>
        <w:rPr>
          <w:rFonts w:ascii="Times New Roman" w:hAnsi="Times New Roman" w:cs="Times New Roman"/>
          <w:sz w:val="16"/>
          <w:szCs w:val="16"/>
        </w:rPr>
      </w:pPr>
      <w:r w:rsidRPr="009973B4">
        <w:rPr>
          <w:rFonts w:ascii="Times New Roman" w:hAnsi="Times New Roman" w:cs="Times New Roman"/>
          <w:sz w:val="16"/>
          <w:szCs w:val="16"/>
        </w:rPr>
        <w:t>Глава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xml:space="preserve">»                                     </w:t>
      </w:r>
    </w:p>
    <w:p w:rsidR="009973B4" w:rsidRPr="009973B4" w:rsidRDefault="009973B4" w:rsidP="009973B4">
      <w:pPr>
        <w:spacing w:after="0" w:line="240" w:lineRule="exact"/>
        <w:jc w:val="both"/>
        <w:rPr>
          <w:rFonts w:ascii="Times New Roman" w:hAnsi="Times New Roman" w:cs="Times New Roman"/>
          <w:sz w:val="16"/>
          <w:szCs w:val="16"/>
        </w:rPr>
      </w:pPr>
      <w:r w:rsidRPr="009973B4">
        <w:rPr>
          <w:rFonts w:ascii="Times New Roman" w:hAnsi="Times New Roman" w:cs="Times New Roman"/>
          <w:sz w:val="16"/>
          <w:szCs w:val="16"/>
        </w:rPr>
        <w:t xml:space="preserve">В.А. </w:t>
      </w:r>
      <w:proofErr w:type="spellStart"/>
      <w:r w:rsidRPr="009973B4">
        <w:rPr>
          <w:rFonts w:ascii="Times New Roman" w:hAnsi="Times New Roman" w:cs="Times New Roman"/>
          <w:sz w:val="16"/>
          <w:szCs w:val="16"/>
        </w:rPr>
        <w:t>Барлуков</w:t>
      </w:r>
      <w:proofErr w:type="spellEnd"/>
    </w:p>
    <w:p w:rsidR="009973B4" w:rsidRPr="009973B4" w:rsidRDefault="009973B4" w:rsidP="009973B4">
      <w:pPr>
        <w:spacing w:after="0" w:line="240" w:lineRule="auto"/>
        <w:jc w:val="center"/>
        <w:rPr>
          <w:rFonts w:ascii="Times New Roman" w:hAnsi="Times New Roman" w:cs="Times New Roman"/>
          <w:b/>
          <w:bCs/>
          <w:sz w:val="16"/>
          <w:szCs w:val="16"/>
        </w:rPr>
      </w:pPr>
    </w:p>
    <w:p w:rsidR="009973B4" w:rsidRPr="009973B4" w:rsidRDefault="009973B4" w:rsidP="009973B4">
      <w:pPr>
        <w:pStyle w:val="a3"/>
        <w:spacing w:line="276" w:lineRule="auto"/>
        <w:rPr>
          <w:rFonts w:ascii="Times New Roman" w:hAnsi="Times New Roman" w:cs="Times New Roman"/>
          <w:b w:val="0"/>
          <w:sz w:val="16"/>
          <w:szCs w:val="16"/>
        </w:rPr>
      </w:pPr>
    </w:p>
    <w:p w:rsidR="009973B4" w:rsidRPr="009973B4" w:rsidRDefault="009973B4" w:rsidP="009973B4">
      <w:pPr>
        <w:pStyle w:val="a3"/>
        <w:rPr>
          <w:rFonts w:ascii="Times New Roman" w:hAnsi="Times New Roman" w:cs="Times New Roman"/>
          <w:b w:val="0"/>
          <w:sz w:val="16"/>
          <w:szCs w:val="16"/>
        </w:rPr>
      </w:pPr>
      <w:r w:rsidRPr="009973B4">
        <w:rPr>
          <w:rFonts w:ascii="Times New Roman" w:hAnsi="Times New Roman" w:cs="Times New Roman"/>
          <w:b w:val="0"/>
          <w:sz w:val="16"/>
          <w:szCs w:val="16"/>
        </w:rPr>
        <w:t xml:space="preserve">ПОЯСНИТЕЛЬНАЯ ЗАПИСКА </w:t>
      </w:r>
    </w:p>
    <w:p w:rsidR="009973B4" w:rsidRPr="009973B4" w:rsidRDefault="009973B4" w:rsidP="009973B4">
      <w:pPr>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к Решению Думы МО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  129 от 08.12.2021 г.</w:t>
      </w:r>
    </w:p>
    <w:p w:rsidR="009973B4" w:rsidRPr="009973B4" w:rsidRDefault="009973B4" w:rsidP="009973B4">
      <w:pPr>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 xml:space="preserve"> «О  бюджете МО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на 2022 год и на плановый период 2023-2024 годы»</w:t>
      </w:r>
    </w:p>
    <w:p w:rsidR="009973B4" w:rsidRPr="009973B4" w:rsidRDefault="009973B4" w:rsidP="009973B4">
      <w:pPr>
        <w:spacing w:line="240" w:lineRule="auto"/>
        <w:jc w:val="center"/>
        <w:rPr>
          <w:rFonts w:ascii="Times New Roman" w:hAnsi="Times New Roman" w:cs="Times New Roman"/>
          <w:sz w:val="16"/>
          <w:szCs w:val="16"/>
        </w:rPr>
      </w:pPr>
    </w:p>
    <w:p w:rsidR="009973B4" w:rsidRPr="009973B4" w:rsidRDefault="009973B4" w:rsidP="009973B4">
      <w:pPr>
        <w:spacing w:line="240" w:lineRule="auto"/>
        <w:ind w:firstLine="567"/>
        <w:jc w:val="both"/>
        <w:rPr>
          <w:rFonts w:ascii="Times New Roman" w:hAnsi="Times New Roman" w:cs="Times New Roman"/>
          <w:sz w:val="16"/>
          <w:szCs w:val="16"/>
        </w:rPr>
      </w:pPr>
      <w:proofErr w:type="gramStart"/>
      <w:r w:rsidRPr="009973B4">
        <w:rPr>
          <w:rFonts w:ascii="Times New Roman" w:hAnsi="Times New Roman" w:cs="Times New Roman"/>
          <w:sz w:val="16"/>
          <w:szCs w:val="16"/>
        </w:rPr>
        <w:t>Формирование основных параметров консолидированного бюджета  на 2022 год и на плановый период 2023-2024 годы осуществлено в соответствии с требованиями действующего бюджетного и налогового законодательства с учетом изменений и дополнений, исходя из ожидаемых параметров исполнения бюджета за 2021 год, основных параметров  прогноза социально-экономического развития на 2022 год и на плановый период 2023-2024 годы</w:t>
      </w:r>
      <w:proofErr w:type="gramEnd"/>
    </w:p>
    <w:p w:rsidR="009973B4" w:rsidRPr="009973B4" w:rsidRDefault="009973B4" w:rsidP="009973B4">
      <w:pPr>
        <w:spacing w:line="240" w:lineRule="auto"/>
        <w:ind w:firstLine="567"/>
        <w:jc w:val="both"/>
        <w:rPr>
          <w:rFonts w:ascii="Times New Roman" w:hAnsi="Times New Roman" w:cs="Times New Roman"/>
          <w:b/>
          <w:sz w:val="16"/>
          <w:szCs w:val="16"/>
        </w:rPr>
      </w:pPr>
    </w:p>
    <w:p w:rsidR="009973B4" w:rsidRPr="009973B4" w:rsidRDefault="009973B4" w:rsidP="009973B4">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 xml:space="preserve">Таблица 1. Показатели поступления доходов в консолидированный бюджет в 2019-2021 </w:t>
      </w:r>
      <w:proofErr w:type="spellStart"/>
      <w:r w:rsidRPr="009973B4">
        <w:rPr>
          <w:rFonts w:ascii="Times New Roman" w:hAnsi="Times New Roman" w:cs="Times New Roman"/>
          <w:sz w:val="16"/>
          <w:szCs w:val="16"/>
        </w:rPr>
        <w:t>г.г</w:t>
      </w:r>
      <w:proofErr w:type="spellEnd"/>
      <w:r w:rsidRPr="009973B4">
        <w:rPr>
          <w:rFonts w:ascii="Times New Roman" w:hAnsi="Times New Roman" w:cs="Times New Roman"/>
          <w:sz w:val="16"/>
          <w:szCs w:val="16"/>
        </w:rPr>
        <w:t>. в условиях действующего законодательства.</w:t>
      </w:r>
    </w:p>
    <w:p w:rsidR="009973B4" w:rsidRPr="009973B4" w:rsidRDefault="009973B4" w:rsidP="009973B4">
      <w:pPr>
        <w:pStyle w:val="a6"/>
        <w:spacing w:line="240" w:lineRule="auto"/>
        <w:jc w:val="center"/>
        <w:rPr>
          <w:rFonts w:ascii="Times New Roman" w:hAnsi="Times New Roman" w:cs="Times New Roman"/>
          <w:b/>
          <w:sz w:val="16"/>
          <w:szCs w:val="16"/>
        </w:rPr>
      </w:pPr>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93"/>
        <w:gridCol w:w="992"/>
        <w:gridCol w:w="567"/>
        <w:gridCol w:w="992"/>
        <w:gridCol w:w="709"/>
        <w:gridCol w:w="992"/>
        <w:gridCol w:w="567"/>
        <w:gridCol w:w="992"/>
        <w:gridCol w:w="567"/>
        <w:gridCol w:w="993"/>
        <w:gridCol w:w="567"/>
      </w:tblGrid>
      <w:tr w:rsidR="009973B4" w:rsidRPr="009973B4" w:rsidTr="00E71F72">
        <w:tc>
          <w:tcPr>
            <w:tcW w:w="1809"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Показатель</w:t>
            </w:r>
          </w:p>
        </w:tc>
        <w:tc>
          <w:tcPr>
            <w:tcW w:w="993"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2019 г факт</w:t>
            </w:r>
          </w:p>
        </w:tc>
        <w:tc>
          <w:tcPr>
            <w:tcW w:w="992"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2020 г факт</w:t>
            </w:r>
          </w:p>
        </w:tc>
        <w:tc>
          <w:tcPr>
            <w:tcW w:w="567"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w:t>
            </w:r>
          </w:p>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 xml:space="preserve"> %</w:t>
            </w:r>
          </w:p>
        </w:tc>
        <w:tc>
          <w:tcPr>
            <w:tcW w:w="992"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 xml:space="preserve">2021 г </w:t>
            </w:r>
          </w:p>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оценка</w:t>
            </w:r>
          </w:p>
        </w:tc>
        <w:tc>
          <w:tcPr>
            <w:tcW w:w="709"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w:t>
            </w:r>
          </w:p>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 xml:space="preserve"> %</w:t>
            </w:r>
          </w:p>
        </w:tc>
        <w:tc>
          <w:tcPr>
            <w:tcW w:w="992"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2022 г прогноз</w:t>
            </w:r>
          </w:p>
        </w:tc>
        <w:tc>
          <w:tcPr>
            <w:tcW w:w="567"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w:t>
            </w:r>
          </w:p>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 xml:space="preserve"> %</w:t>
            </w:r>
          </w:p>
        </w:tc>
        <w:tc>
          <w:tcPr>
            <w:tcW w:w="992"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2023г прогноз</w:t>
            </w:r>
          </w:p>
        </w:tc>
        <w:tc>
          <w:tcPr>
            <w:tcW w:w="567"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w:t>
            </w:r>
          </w:p>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 xml:space="preserve"> %</w:t>
            </w:r>
          </w:p>
        </w:tc>
        <w:tc>
          <w:tcPr>
            <w:tcW w:w="993"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2024 г прогноз</w:t>
            </w:r>
          </w:p>
        </w:tc>
        <w:tc>
          <w:tcPr>
            <w:tcW w:w="567" w:type="dxa"/>
          </w:tcPr>
          <w:p w:rsidR="009973B4" w:rsidRPr="009973B4" w:rsidRDefault="009973B4" w:rsidP="00E71F72">
            <w:pPr>
              <w:pStyle w:val="a6"/>
              <w:spacing w:line="240" w:lineRule="auto"/>
              <w:jc w:val="center"/>
              <w:rPr>
                <w:rFonts w:ascii="Times New Roman" w:hAnsi="Times New Roman" w:cs="Times New Roman"/>
                <w:i/>
                <w:sz w:val="16"/>
                <w:szCs w:val="16"/>
              </w:rPr>
            </w:pPr>
            <w:r w:rsidRPr="009973B4">
              <w:rPr>
                <w:rFonts w:ascii="Times New Roman" w:hAnsi="Times New Roman" w:cs="Times New Roman"/>
                <w:i/>
                <w:sz w:val="16"/>
                <w:szCs w:val="16"/>
              </w:rPr>
              <w:t>+/-</w:t>
            </w:r>
          </w:p>
          <w:p w:rsidR="009973B4" w:rsidRPr="009973B4" w:rsidRDefault="009973B4" w:rsidP="00E71F72">
            <w:pPr>
              <w:pStyle w:val="a6"/>
              <w:spacing w:line="240" w:lineRule="auto"/>
              <w:jc w:val="center"/>
              <w:rPr>
                <w:rFonts w:ascii="Times New Roman" w:hAnsi="Times New Roman" w:cs="Times New Roman"/>
                <w:i/>
                <w:sz w:val="16"/>
                <w:szCs w:val="16"/>
              </w:rPr>
            </w:pPr>
            <w:r w:rsidRPr="009973B4">
              <w:rPr>
                <w:rFonts w:ascii="Times New Roman" w:hAnsi="Times New Roman" w:cs="Times New Roman"/>
                <w:i/>
                <w:sz w:val="16"/>
                <w:szCs w:val="16"/>
              </w:rPr>
              <w:t xml:space="preserve"> %</w:t>
            </w:r>
          </w:p>
        </w:tc>
      </w:tr>
      <w:tr w:rsidR="009973B4" w:rsidRPr="009973B4" w:rsidTr="00E71F72">
        <w:tc>
          <w:tcPr>
            <w:tcW w:w="1809" w:type="dxa"/>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 xml:space="preserve">Налоговые и неналоговые доходы          </w:t>
            </w:r>
          </w:p>
        </w:tc>
        <w:tc>
          <w:tcPr>
            <w:tcW w:w="993"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5652,9</w:t>
            </w:r>
          </w:p>
        </w:tc>
        <w:tc>
          <w:tcPr>
            <w:tcW w:w="992"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5146,4</w:t>
            </w:r>
          </w:p>
        </w:tc>
        <w:tc>
          <w:tcPr>
            <w:tcW w:w="567"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91</w:t>
            </w:r>
          </w:p>
        </w:tc>
        <w:tc>
          <w:tcPr>
            <w:tcW w:w="992"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7000,6</w:t>
            </w:r>
          </w:p>
        </w:tc>
        <w:tc>
          <w:tcPr>
            <w:tcW w:w="709"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136</w:t>
            </w:r>
          </w:p>
        </w:tc>
        <w:tc>
          <w:tcPr>
            <w:tcW w:w="992"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6304,1</w:t>
            </w:r>
          </w:p>
        </w:tc>
        <w:tc>
          <w:tcPr>
            <w:tcW w:w="567"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90</w:t>
            </w:r>
          </w:p>
        </w:tc>
        <w:tc>
          <w:tcPr>
            <w:tcW w:w="992"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5471,6</w:t>
            </w:r>
          </w:p>
        </w:tc>
        <w:tc>
          <w:tcPr>
            <w:tcW w:w="567"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87</w:t>
            </w:r>
          </w:p>
        </w:tc>
        <w:tc>
          <w:tcPr>
            <w:tcW w:w="993"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5742,3</w:t>
            </w:r>
          </w:p>
        </w:tc>
        <w:tc>
          <w:tcPr>
            <w:tcW w:w="567"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105</w:t>
            </w:r>
          </w:p>
        </w:tc>
      </w:tr>
      <w:tr w:rsidR="009973B4" w:rsidRPr="009973B4" w:rsidTr="00E71F72">
        <w:tc>
          <w:tcPr>
            <w:tcW w:w="1809" w:type="dxa"/>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Безвозмездные перечисления</w:t>
            </w:r>
          </w:p>
        </w:tc>
        <w:tc>
          <w:tcPr>
            <w:tcW w:w="993"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16833,9</w:t>
            </w:r>
          </w:p>
        </w:tc>
        <w:tc>
          <w:tcPr>
            <w:tcW w:w="992"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16619,2</w:t>
            </w:r>
          </w:p>
        </w:tc>
        <w:tc>
          <w:tcPr>
            <w:tcW w:w="567"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98,7</w:t>
            </w:r>
          </w:p>
        </w:tc>
        <w:tc>
          <w:tcPr>
            <w:tcW w:w="992"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28686,7</w:t>
            </w:r>
          </w:p>
        </w:tc>
        <w:tc>
          <w:tcPr>
            <w:tcW w:w="709"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173</w:t>
            </w:r>
          </w:p>
        </w:tc>
        <w:tc>
          <w:tcPr>
            <w:tcW w:w="992"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16308,5</w:t>
            </w:r>
          </w:p>
        </w:tc>
        <w:tc>
          <w:tcPr>
            <w:tcW w:w="567"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57</w:t>
            </w:r>
          </w:p>
        </w:tc>
        <w:tc>
          <w:tcPr>
            <w:tcW w:w="992"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12088,3</w:t>
            </w:r>
          </w:p>
        </w:tc>
        <w:tc>
          <w:tcPr>
            <w:tcW w:w="567"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74</w:t>
            </w:r>
          </w:p>
        </w:tc>
        <w:tc>
          <w:tcPr>
            <w:tcW w:w="993"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10205,8</w:t>
            </w:r>
          </w:p>
        </w:tc>
        <w:tc>
          <w:tcPr>
            <w:tcW w:w="567"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84</w:t>
            </w:r>
          </w:p>
        </w:tc>
      </w:tr>
      <w:tr w:rsidR="009973B4" w:rsidRPr="009973B4" w:rsidTr="00E71F72">
        <w:trPr>
          <w:trHeight w:val="1330"/>
        </w:trPr>
        <w:tc>
          <w:tcPr>
            <w:tcW w:w="1809" w:type="dxa"/>
          </w:tcPr>
          <w:p w:rsidR="009973B4" w:rsidRPr="009973B4" w:rsidRDefault="009973B4" w:rsidP="00E71F72">
            <w:pPr>
              <w:pStyle w:val="a6"/>
              <w:tabs>
                <w:tab w:val="left" w:pos="3030"/>
                <w:tab w:val="center" w:pos="4729"/>
              </w:tabs>
              <w:spacing w:line="240" w:lineRule="auto"/>
              <w:rPr>
                <w:rFonts w:ascii="Times New Roman" w:hAnsi="Times New Roman" w:cs="Times New Roman"/>
                <w:b/>
                <w:sz w:val="16"/>
                <w:szCs w:val="16"/>
              </w:rPr>
            </w:pPr>
            <w:r w:rsidRPr="009973B4">
              <w:rPr>
                <w:rFonts w:ascii="Times New Roman" w:hAnsi="Times New Roman" w:cs="Times New Roman"/>
                <w:b/>
                <w:sz w:val="16"/>
                <w:szCs w:val="16"/>
              </w:rPr>
              <w:t xml:space="preserve">в </w:t>
            </w:r>
            <w:proofErr w:type="spellStart"/>
            <w:r w:rsidRPr="009973B4">
              <w:rPr>
                <w:rFonts w:ascii="Times New Roman" w:hAnsi="Times New Roman" w:cs="Times New Roman"/>
                <w:b/>
                <w:sz w:val="16"/>
                <w:szCs w:val="16"/>
              </w:rPr>
              <w:t>т.ч</w:t>
            </w:r>
            <w:proofErr w:type="spellEnd"/>
            <w:r w:rsidRPr="009973B4">
              <w:rPr>
                <w:rFonts w:ascii="Times New Roman" w:hAnsi="Times New Roman" w:cs="Times New Roman"/>
                <w:b/>
                <w:sz w:val="16"/>
                <w:szCs w:val="16"/>
              </w:rPr>
              <w:t xml:space="preserve">. дотации на выравнивание </w:t>
            </w:r>
          </w:p>
          <w:p w:rsidR="009973B4" w:rsidRPr="009973B4" w:rsidRDefault="009973B4" w:rsidP="00E71F72">
            <w:pPr>
              <w:pStyle w:val="a6"/>
              <w:tabs>
                <w:tab w:val="left" w:pos="3030"/>
                <w:tab w:val="center" w:pos="4729"/>
              </w:tabs>
              <w:spacing w:line="240" w:lineRule="auto"/>
              <w:rPr>
                <w:rFonts w:ascii="Times New Roman" w:hAnsi="Times New Roman" w:cs="Times New Roman"/>
                <w:b/>
                <w:sz w:val="16"/>
                <w:szCs w:val="16"/>
              </w:rPr>
            </w:pPr>
            <w:r w:rsidRPr="009973B4">
              <w:rPr>
                <w:rFonts w:ascii="Times New Roman" w:hAnsi="Times New Roman" w:cs="Times New Roman"/>
                <w:b/>
                <w:sz w:val="16"/>
                <w:szCs w:val="16"/>
              </w:rPr>
              <w:t>уровня бюджетной обеспеченности</w:t>
            </w:r>
          </w:p>
          <w:p w:rsidR="009973B4" w:rsidRPr="009973B4" w:rsidRDefault="009973B4" w:rsidP="00E71F72">
            <w:pPr>
              <w:pStyle w:val="a6"/>
              <w:spacing w:line="240" w:lineRule="auto"/>
              <w:jc w:val="center"/>
              <w:rPr>
                <w:rFonts w:ascii="Times New Roman" w:hAnsi="Times New Roman" w:cs="Times New Roman"/>
                <w:b/>
                <w:sz w:val="16"/>
                <w:szCs w:val="16"/>
              </w:rPr>
            </w:pPr>
          </w:p>
        </w:tc>
        <w:tc>
          <w:tcPr>
            <w:tcW w:w="993"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14878,8</w:t>
            </w:r>
          </w:p>
        </w:tc>
        <w:tc>
          <w:tcPr>
            <w:tcW w:w="992"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14340,1</w:t>
            </w:r>
          </w:p>
        </w:tc>
        <w:tc>
          <w:tcPr>
            <w:tcW w:w="567"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96,4</w:t>
            </w:r>
          </w:p>
        </w:tc>
        <w:tc>
          <w:tcPr>
            <w:tcW w:w="992"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14409,7</w:t>
            </w:r>
          </w:p>
        </w:tc>
        <w:tc>
          <w:tcPr>
            <w:tcW w:w="709"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100,5</w:t>
            </w:r>
          </w:p>
        </w:tc>
        <w:tc>
          <w:tcPr>
            <w:tcW w:w="992"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14447,0</w:t>
            </w:r>
          </w:p>
        </w:tc>
        <w:tc>
          <w:tcPr>
            <w:tcW w:w="567"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100</w:t>
            </w:r>
          </w:p>
        </w:tc>
        <w:tc>
          <w:tcPr>
            <w:tcW w:w="992"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11213,0</w:t>
            </w:r>
          </w:p>
        </w:tc>
        <w:tc>
          <w:tcPr>
            <w:tcW w:w="567"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78</w:t>
            </w:r>
          </w:p>
        </w:tc>
        <w:tc>
          <w:tcPr>
            <w:tcW w:w="993"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9317,0</w:t>
            </w:r>
          </w:p>
        </w:tc>
        <w:tc>
          <w:tcPr>
            <w:tcW w:w="567" w:type="dxa"/>
            <w:vAlign w:val="center"/>
          </w:tcPr>
          <w:p w:rsidR="009973B4" w:rsidRPr="009973B4" w:rsidRDefault="009973B4" w:rsidP="00E71F72">
            <w:pPr>
              <w:pStyle w:val="a6"/>
              <w:spacing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83</w:t>
            </w:r>
          </w:p>
        </w:tc>
      </w:tr>
      <w:tr w:rsidR="009973B4" w:rsidRPr="009973B4" w:rsidTr="00E71F72">
        <w:tc>
          <w:tcPr>
            <w:tcW w:w="1809" w:type="dxa"/>
          </w:tcPr>
          <w:p w:rsidR="009973B4" w:rsidRPr="009973B4" w:rsidRDefault="009973B4" w:rsidP="00E71F72">
            <w:pPr>
              <w:pStyle w:val="a6"/>
              <w:tabs>
                <w:tab w:val="left" w:pos="3030"/>
                <w:tab w:val="center" w:pos="4729"/>
              </w:tabs>
              <w:spacing w:line="240" w:lineRule="auto"/>
              <w:rPr>
                <w:rFonts w:ascii="Times New Roman" w:hAnsi="Times New Roman" w:cs="Times New Roman"/>
                <w:b/>
                <w:sz w:val="16"/>
                <w:szCs w:val="16"/>
              </w:rPr>
            </w:pPr>
            <w:r w:rsidRPr="009973B4">
              <w:rPr>
                <w:rFonts w:ascii="Times New Roman" w:hAnsi="Times New Roman" w:cs="Times New Roman"/>
                <w:b/>
                <w:sz w:val="16"/>
                <w:szCs w:val="16"/>
              </w:rPr>
              <w:t>Итого доходов</w:t>
            </w:r>
          </w:p>
        </w:tc>
        <w:tc>
          <w:tcPr>
            <w:tcW w:w="993"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22486,8</w:t>
            </w:r>
          </w:p>
        </w:tc>
        <w:tc>
          <w:tcPr>
            <w:tcW w:w="992"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21765,6</w:t>
            </w:r>
          </w:p>
        </w:tc>
        <w:tc>
          <w:tcPr>
            <w:tcW w:w="567"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96,8</w:t>
            </w:r>
          </w:p>
        </w:tc>
        <w:tc>
          <w:tcPr>
            <w:tcW w:w="992"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35687,3</w:t>
            </w:r>
          </w:p>
        </w:tc>
        <w:tc>
          <w:tcPr>
            <w:tcW w:w="709"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164</w:t>
            </w:r>
          </w:p>
        </w:tc>
        <w:tc>
          <w:tcPr>
            <w:tcW w:w="992"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22612,6</w:t>
            </w:r>
          </w:p>
        </w:tc>
        <w:tc>
          <w:tcPr>
            <w:tcW w:w="567"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63</w:t>
            </w:r>
          </w:p>
        </w:tc>
        <w:tc>
          <w:tcPr>
            <w:tcW w:w="992"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17559,9</w:t>
            </w:r>
          </w:p>
        </w:tc>
        <w:tc>
          <w:tcPr>
            <w:tcW w:w="567"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78</w:t>
            </w:r>
          </w:p>
        </w:tc>
        <w:tc>
          <w:tcPr>
            <w:tcW w:w="993"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15948,1</w:t>
            </w:r>
          </w:p>
        </w:tc>
        <w:tc>
          <w:tcPr>
            <w:tcW w:w="567" w:type="dxa"/>
          </w:tcPr>
          <w:p w:rsidR="009973B4" w:rsidRPr="009973B4" w:rsidRDefault="009973B4" w:rsidP="00E71F72">
            <w:pPr>
              <w:pStyle w:val="a6"/>
              <w:spacing w:line="240" w:lineRule="auto"/>
              <w:jc w:val="center"/>
              <w:rPr>
                <w:rFonts w:ascii="Times New Roman" w:hAnsi="Times New Roman" w:cs="Times New Roman"/>
                <w:sz w:val="16"/>
                <w:szCs w:val="16"/>
              </w:rPr>
            </w:pPr>
            <w:r w:rsidRPr="009973B4">
              <w:rPr>
                <w:rFonts w:ascii="Times New Roman" w:hAnsi="Times New Roman" w:cs="Times New Roman"/>
                <w:sz w:val="16"/>
                <w:szCs w:val="16"/>
              </w:rPr>
              <w:t>91</w:t>
            </w:r>
          </w:p>
        </w:tc>
      </w:tr>
    </w:tbl>
    <w:p w:rsidR="009973B4" w:rsidRPr="009973B4" w:rsidRDefault="009973B4" w:rsidP="009973B4">
      <w:pPr>
        <w:pStyle w:val="a6"/>
        <w:spacing w:line="240" w:lineRule="auto"/>
        <w:jc w:val="center"/>
        <w:rPr>
          <w:rFonts w:ascii="Times New Roman" w:hAnsi="Times New Roman" w:cs="Times New Roman"/>
          <w:b/>
          <w:sz w:val="16"/>
          <w:szCs w:val="16"/>
        </w:rPr>
      </w:pPr>
    </w:p>
    <w:p w:rsidR="009973B4" w:rsidRPr="009973B4" w:rsidRDefault="009973B4" w:rsidP="009973B4">
      <w:pPr>
        <w:pStyle w:val="a6"/>
        <w:spacing w:after="0" w:line="240" w:lineRule="auto"/>
        <w:ind w:firstLine="709"/>
        <w:jc w:val="both"/>
        <w:rPr>
          <w:rFonts w:ascii="Times New Roman" w:hAnsi="Times New Roman" w:cs="Times New Roman"/>
          <w:sz w:val="16"/>
          <w:szCs w:val="16"/>
        </w:rPr>
      </w:pPr>
      <w:proofErr w:type="gramStart"/>
      <w:r w:rsidRPr="009973B4">
        <w:rPr>
          <w:rFonts w:ascii="Times New Roman" w:hAnsi="Times New Roman" w:cs="Times New Roman"/>
          <w:sz w:val="16"/>
          <w:szCs w:val="16"/>
        </w:rPr>
        <w:t>Согласно представленным в таблице 1 данным исполнение доходной части консолидированного бюджета в 2021 году составит  35687,3  тыс. рублей, что на  13921,7 тыс. рублей (или на 64%) больше поступлений 2020 года, налоговые и неналоговые доходы составят 7 000,6 тыс. рублей, что на  1 854,2  тыс. рублей (или на 36 %) больше объема поступлений 2020 года – повышение произошло за счет окончания сроков аренды</w:t>
      </w:r>
      <w:proofErr w:type="gramEnd"/>
      <w:r w:rsidRPr="009973B4">
        <w:rPr>
          <w:rFonts w:ascii="Times New Roman" w:hAnsi="Times New Roman" w:cs="Times New Roman"/>
          <w:sz w:val="16"/>
          <w:szCs w:val="16"/>
        </w:rPr>
        <w:t xml:space="preserve"> земельных участков (</w:t>
      </w:r>
      <w:proofErr w:type="spellStart"/>
      <w:r w:rsidRPr="009973B4">
        <w:rPr>
          <w:rFonts w:ascii="Times New Roman" w:hAnsi="Times New Roman" w:cs="Times New Roman"/>
          <w:sz w:val="16"/>
          <w:szCs w:val="16"/>
        </w:rPr>
        <w:t>проплата</w:t>
      </w:r>
      <w:proofErr w:type="spellEnd"/>
      <w:r w:rsidRPr="009973B4">
        <w:rPr>
          <w:rFonts w:ascii="Times New Roman" w:hAnsi="Times New Roman" w:cs="Times New Roman"/>
          <w:sz w:val="16"/>
          <w:szCs w:val="16"/>
        </w:rPr>
        <w:t xml:space="preserve"> задолженности по аренде) и последующим их выкупом сельхозпроизводителями (доходы от продажи), увеличение безвозмездных поступлений на 73 % обусловлено </w:t>
      </w:r>
      <w:proofErr w:type="spellStart"/>
      <w:r w:rsidRPr="009973B4">
        <w:rPr>
          <w:rFonts w:ascii="Times New Roman" w:hAnsi="Times New Roman" w:cs="Times New Roman"/>
          <w:sz w:val="16"/>
          <w:szCs w:val="16"/>
        </w:rPr>
        <w:t>софинансированием</w:t>
      </w:r>
      <w:proofErr w:type="spellEnd"/>
      <w:r w:rsidRPr="009973B4">
        <w:rPr>
          <w:rFonts w:ascii="Times New Roman" w:hAnsi="Times New Roman" w:cs="Times New Roman"/>
          <w:sz w:val="16"/>
          <w:szCs w:val="16"/>
        </w:rPr>
        <w:t xml:space="preserve">   кап. вложений в объекты </w:t>
      </w:r>
      <w:proofErr w:type="spellStart"/>
      <w:r w:rsidRPr="009973B4">
        <w:rPr>
          <w:rFonts w:ascii="Times New Roman" w:hAnsi="Times New Roman" w:cs="Times New Roman"/>
          <w:sz w:val="16"/>
          <w:szCs w:val="16"/>
        </w:rPr>
        <w:t>мун</w:t>
      </w:r>
      <w:proofErr w:type="spellEnd"/>
      <w:r w:rsidRPr="009973B4">
        <w:rPr>
          <w:rFonts w:ascii="Times New Roman" w:hAnsi="Times New Roman" w:cs="Times New Roman"/>
          <w:sz w:val="16"/>
          <w:szCs w:val="16"/>
        </w:rPr>
        <w:t>. собственности (мероприятия по развитию сети плоскостных спортивных сооружений</w:t>
      </w:r>
      <w:proofErr w:type="gramStart"/>
      <w:r w:rsidRPr="009973B4">
        <w:rPr>
          <w:rFonts w:ascii="Times New Roman" w:hAnsi="Times New Roman" w:cs="Times New Roman"/>
          <w:sz w:val="16"/>
          <w:szCs w:val="16"/>
        </w:rPr>
        <w:t>)..</w:t>
      </w:r>
      <w:proofErr w:type="gramEnd"/>
    </w:p>
    <w:p w:rsidR="009973B4" w:rsidRPr="009973B4" w:rsidRDefault="009973B4" w:rsidP="009973B4">
      <w:pPr>
        <w:pStyle w:val="a6"/>
        <w:spacing w:after="0" w:line="240" w:lineRule="auto"/>
        <w:ind w:firstLine="709"/>
        <w:jc w:val="both"/>
        <w:rPr>
          <w:rFonts w:ascii="Times New Roman" w:hAnsi="Times New Roman" w:cs="Times New Roman"/>
          <w:sz w:val="16"/>
          <w:szCs w:val="16"/>
        </w:rPr>
      </w:pPr>
      <w:r w:rsidRPr="009973B4">
        <w:rPr>
          <w:rFonts w:ascii="Times New Roman" w:hAnsi="Times New Roman" w:cs="Times New Roman"/>
          <w:sz w:val="16"/>
          <w:szCs w:val="16"/>
        </w:rPr>
        <w:t xml:space="preserve">Доходы  консолидированного  бюджета на 2022 год планируются в сумме 22612,6 тыс. рублей, что на 13074,7 тыс. рублей (или на 37 %)  меньше ожидаемого поступления в текущем году. Резкое снижение доходной части произошло за счет поступившей в 2021 г. субсидии на </w:t>
      </w:r>
      <w:proofErr w:type="spellStart"/>
      <w:r w:rsidRPr="009973B4">
        <w:rPr>
          <w:rFonts w:ascii="Times New Roman" w:hAnsi="Times New Roman" w:cs="Times New Roman"/>
          <w:sz w:val="16"/>
          <w:szCs w:val="16"/>
        </w:rPr>
        <w:t>софинансирование</w:t>
      </w:r>
      <w:proofErr w:type="spellEnd"/>
      <w:r w:rsidRPr="009973B4">
        <w:rPr>
          <w:rFonts w:ascii="Times New Roman" w:hAnsi="Times New Roman" w:cs="Times New Roman"/>
          <w:sz w:val="16"/>
          <w:szCs w:val="16"/>
        </w:rPr>
        <w:t xml:space="preserve"> </w:t>
      </w:r>
      <w:proofErr w:type="spellStart"/>
      <w:r w:rsidRPr="009973B4">
        <w:rPr>
          <w:rFonts w:ascii="Times New Roman" w:hAnsi="Times New Roman" w:cs="Times New Roman"/>
          <w:sz w:val="16"/>
          <w:szCs w:val="16"/>
        </w:rPr>
        <w:t>кап</w:t>
      </w:r>
      <w:proofErr w:type="gramStart"/>
      <w:r w:rsidRPr="009973B4">
        <w:rPr>
          <w:rFonts w:ascii="Times New Roman" w:hAnsi="Times New Roman" w:cs="Times New Roman"/>
          <w:sz w:val="16"/>
          <w:szCs w:val="16"/>
        </w:rPr>
        <w:t>.в</w:t>
      </w:r>
      <w:proofErr w:type="gramEnd"/>
      <w:r w:rsidRPr="009973B4">
        <w:rPr>
          <w:rFonts w:ascii="Times New Roman" w:hAnsi="Times New Roman" w:cs="Times New Roman"/>
          <w:sz w:val="16"/>
          <w:szCs w:val="16"/>
        </w:rPr>
        <w:t>ложений</w:t>
      </w:r>
      <w:proofErr w:type="spellEnd"/>
      <w:r w:rsidRPr="009973B4">
        <w:rPr>
          <w:rFonts w:ascii="Times New Roman" w:hAnsi="Times New Roman" w:cs="Times New Roman"/>
          <w:sz w:val="16"/>
          <w:szCs w:val="16"/>
        </w:rPr>
        <w:t xml:space="preserve"> в объекты </w:t>
      </w:r>
      <w:proofErr w:type="spellStart"/>
      <w:r w:rsidRPr="009973B4">
        <w:rPr>
          <w:rFonts w:ascii="Times New Roman" w:hAnsi="Times New Roman" w:cs="Times New Roman"/>
          <w:sz w:val="16"/>
          <w:szCs w:val="16"/>
        </w:rPr>
        <w:t>мун</w:t>
      </w:r>
      <w:proofErr w:type="spellEnd"/>
      <w:r w:rsidRPr="009973B4">
        <w:rPr>
          <w:rFonts w:ascii="Times New Roman" w:hAnsi="Times New Roman" w:cs="Times New Roman"/>
          <w:sz w:val="16"/>
          <w:szCs w:val="16"/>
        </w:rPr>
        <w:t xml:space="preserve">. собственности  в размере 12812,7 </w:t>
      </w:r>
      <w:proofErr w:type="spellStart"/>
      <w:r w:rsidRPr="009973B4">
        <w:rPr>
          <w:rFonts w:ascii="Times New Roman" w:hAnsi="Times New Roman" w:cs="Times New Roman"/>
          <w:sz w:val="16"/>
          <w:szCs w:val="16"/>
        </w:rPr>
        <w:t>т.р</w:t>
      </w:r>
      <w:proofErr w:type="spellEnd"/>
      <w:r w:rsidRPr="009973B4">
        <w:rPr>
          <w:rFonts w:ascii="Times New Roman" w:hAnsi="Times New Roman" w:cs="Times New Roman"/>
          <w:sz w:val="16"/>
          <w:szCs w:val="16"/>
        </w:rPr>
        <w:t xml:space="preserve">. Таким образом, общая сумма безвозмездных поступлений в 2022 г. ожидается меньше на 12378,2 </w:t>
      </w:r>
      <w:proofErr w:type="spellStart"/>
      <w:r w:rsidRPr="009973B4">
        <w:rPr>
          <w:rFonts w:ascii="Times New Roman" w:hAnsi="Times New Roman" w:cs="Times New Roman"/>
          <w:sz w:val="16"/>
          <w:szCs w:val="16"/>
        </w:rPr>
        <w:t>т.р</w:t>
      </w:r>
      <w:proofErr w:type="spellEnd"/>
      <w:r w:rsidRPr="009973B4">
        <w:rPr>
          <w:rFonts w:ascii="Times New Roman" w:hAnsi="Times New Roman" w:cs="Times New Roman"/>
          <w:sz w:val="16"/>
          <w:szCs w:val="16"/>
        </w:rPr>
        <w:t>., чем в 2021  г. Налоговые и неналоговые доходы составят 6 304,1 тыс. рублей, что на 696,5 тыс. рублей (или на 10%) меньше ожидаемого в 2021 г. за счет отсутствия арендной платы земли и сокращения количества земельных участков, предназначенных для продажи.</w:t>
      </w:r>
    </w:p>
    <w:p w:rsidR="009973B4" w:rsidRPr="009973B4" w:rsidRDefault="009973B4" w:rsidP="009973B4">
      <w:pPr>
        <w:pStyle w:val="a6"/>
        <w:spacing w:after="0" w:line="240" w:lineRule="auto"/>
        <w:ind w:firstLine="709"/>
        <w:jc w:val="both"/>
        <w:rPr>
          <w:rFonts w:ascii="Times New Roman" w:hAnsi="Times New Roman" w:cs="Times New Roman"/>
          <w:sz w:val="16"/>
          <w:szCs w:val="16"/>
        </w:rPr>
      </w:pPr>
      <w:r w:rsidRPr="009973B4">
        <w:rPr>
          <w:rFonts w:ascii="Times New Roman" w:hAnsi="Times New Roman" w:cs="Times New Roman"/>
          <w:sz w:val="16"/>
          <w:szCs w:val="16"/>
        </w:rPr>
        <w:t xml:space="preserve"> В плановом 2023 году по прогнозу сумма собственных доходов планируется  на 13% меньше уровня 2022 года, снижение доходов произойдёт за счет отсутствия объектов </w:t>
      </w:r>
      <w:proofErr w:type="spellStart"/>
      <w:r w:rsidRPr="009973B4">
        <w:rPr>
          <w:rFonts w:ascii="Times New Roman" w:hAnsi="Times New Roman" w:cs="Times New Roman"/>
          <w:sz w:val="16"/>
          <w:szCs w:val="16"/>
        </w:rPr>
        <w:t>мун</w:t>
      </w:r>
      <w:proofErr w:type="spellEnd"/>
      <w:r w:rsidRPr="009973B4">
        <w:rPr>
          <w:rFonts w:ascii="Times New Roman" w:hAnsi="Times New Roman" w:cs="Times New Roman"/>
          <w:sz w:val="16"/>
          <w:szCs w:val="16"/>
        </w:rPr>
        <w:t>. собственности для продажи и за счет снижения безвозмездных поступлений на 26%</w:t>
      </w:r>
    </w:p>
    <w:p w:rsidR="009973B4" w:rsidRPr="009973B4" w:rsidRDefault="009973B4" w:rsidP="009973B4">
      <w:pPr>
        <w:pStyle w:val="a6"/>
        <w:spacing w:after="0" w:line="240" w:lineRule="auto"/>
        <w:ind w:firstLine="709"/>
        <w:jc w:val="both"/>
        <w:rPr>
          <w:rFonts w:ascii="Times New Roman" w:hAnsi="Times New Roman" w:cs="Times New Roman"/>
          <w:sz w:val="16"/>
          <w:szCs w:val="16"/>
        </w:rPr>
      </w:pPr>
      <w:r w:rsidRPr="009973B4">
        <w:rPr>
          <w:rFonts w:ascii="Times New Roman" w:hAnsi="Times New Roman" w:cs="Times New Roman"/>
          <w:sz w:val="16"/>
          <w:szCs w:val="16"/>
        </w:rPr>
        <w:lastRenderedPageBreak/>
        <w:t>В 2024 году по прогнозу сумма  собственных доходов увеличится на 5% за счет отчислений по акцизам, понижение доходов за счет перечислений безвозмездных поступлений на 16%  приведет к общему понижению доходной части.</w:t>
      </w:r>
    </w:p>
    <w:p w:rsidR="009973B4" w:rsidRPr="009973B4" w:rsidRDefault="009973B4" w:rsidP="009973B4">
      <w:pPr>
        <w:pStyle w:val="a6"/>
        <w:spacing w:line="240" w:lineRule="auto"/>
        <w:ind w:firstLine="709"/>
        <w:jc w:val="center"/>
        <w:rPr>
          <w:rFonts w:ascii="Times New Roman" w:hAnsi="Times New Roman" w:cs="Times New Roman"/>
          <w:sz w:val="16"/>
          <w:szCs w:val="16"/>
        </w:rPr>
      </w:pPr>
    </w:p>
    <w:p w:rsidR="009973B4" w:rsidRPr="009973B4" w:rsidRDefault="009973B4" w:rsidP="009973B4">
      <w:pPr>
        <w:pStyle w:val="a6"/>
        <w:spacing w:after="0" w:line="240" w:lineRule="auto"/>
        <w:ind w:firstLine="709"/>
        <w:jc w:val="center"/>
        <w:rPr>
          <w:rFonts w:ascii="Times New Roman" w:hAnsi="Times New Roman" w:cs="Times New Roman"/>
          <w:sz w:val="16"/>
          <w:szCs w:val="16"/>
        </w:rPr>
      </w:pPr>
      <w:r w:rsidRPr="009973B4">
        <w:rPr>
          <w:rFonts w:ascii="Times New Roman" w:hAnsi="Times New Roman" w:cs="Times New Roman"/>
          <w:sz w:val="16"/>
          <w:szCs w:val="16"/>
        </w:rPr>
        <w:t>Основные характеристики планируемых поступлений доходов в бюджет</w:t>
      </w:r>
    </w:p>
    <w:p w:rsidR="009973B4" w:rsidRPr="009973B4" w:rsidRDefault="009973B4" w:rsidP="009973B4">
      <w:pPr>
        <w:pStyle w:val="a6"/>
        <w:spacing w:after="0" w:line="240" w:lineRule="auto"/>
        <w:ind w:firstLine="709"/>
        <w:jc w:val="center"/>
        <w:rPr>
          <w:rFonts w:ascii="Times New Roman" w:hAnsi="Times New Roman" w:cs="Times New Roman"/>
          <w:sz w:val="16"/>
          <w:szCs w:val="16"/>
        </w:rPr>
      </w:pPr>
      <w:r w:rsidRPr="009973B4">
        <w:rPr>
          <w:rFonts w:ascii="Times New Roman" w:hAnsi="Times New Roman" w:cs="Times New Roman"/>
          <w:sz w:val="16"/>
          <w:szCs w:val="16"/>
        </w:rPr>
        <w:lastRenderedPageBreak/>
        <w:t xml:space="preserve"> в 2022году и  плановом периоде 2023-2024 годов.</w:t>
      </w:r>
    </w:p>
    <w:p w:rsidR="009973B4" w:rsidRPr="009973B4" w:rsidRDefault="009973B4" w:rsidP="009973B4">
      <w:pPr>
        <w:pStyle w:val="a8"/>
        <w:spacing w:after="0" w:line="240" w:lineRule="auto"/>
        <w:ind w:right="-482"/>
        <w:jc w:val="center"/>
        <w:rPr>
          <w:rFonts w:ascii="Times New Roman" w:hAnsi="Times New Roman" w:cs="Times New Roman"/>
          <w:sz w:val="16"/>
          <w:szCs w:val="16"/>
        </w:rPr>
      </w:pPr>
      <w:r w:rsidRPr="009973B4">
        <w:rPr>
          <w:rFonts w:ascii="Times New Roman" w:hAnsi="Times New Roman" w:cs="Times New Roman"/>
          <w:sz w:val="16"/>
          <w:szCs w:val="16"/>
        </w:rPr>
        <w:t>Таблица 2. Показатели поступления доходов в бюджет МО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w:t>
      </w:r>
    </w:p>
    <w:p w:rsidR="009973B4" w:rsidRPr="009973B4" w:rsidRDefault="009973B4" w:rsidP="009973B4">
      <w:pPr>
        <w:pStyle w:val="a8"/>
        <w:spacing w:after="0" w:line="240" w:lineRule="auto"/>
        <w:ind w:right="-482"/>
        <w:jc w:val="center"/>
        <w:rPr>
          <w:rFonts w:ascii="Times New Roman" w:hAnsi="Times New Roman" w:cs="Times New Roman"/>
          <w:sz w:val="16"/>
          <w:szCs w:val="16"/>
        </w:rPr>
      </w:pPr>
      <w:r w:rsidRPr="009973B4">
        <w:rPr>
          <w:rFonts w:ascii="Times New Roman" w:hAnsi="Times New Roman" w:cs="Times New Roman"/>
          <w:sz w:val="16"/>
          <w:szCs w:val="16"/>
        </w:rPr>
        <w:t>в 2021 г. и плановом периоде 2022-2023 годов</w:t>
      </w:r>
    </w:p>
    <w:p w:rsidR="009973B4" w:rsidRPr="009973B4" w:rsidRDefault="009973B4" w:rsidP="009973B4">
      <w:pPr>
        <w:pStyle w:val="a8"/>
        <w:spacing w:line="240" w:lineRule="auto"/>
        <w:ind w:left="-709" w:right="-482" w:firstLine="720"/>
        <w:jc w:val="center"/>
        <w:rPr>
          <w:rFonts w:ascii="Times New Roman" w:hAnsi="Times New Roman" w:cs="Times New Roman"/>
          <w:sz w:val="16"/>
          <w:szCs w:val="16"/>
        </w:rPr>
      </w:pPr>
      <w:r w:rsidRPr="009973B4">
        <w:rPr>
          <w:rFonts w:ascii="Times New Roman" w:hAnsi="Times New Roman" w:cs="Times New Roman"/>
          <w:sz w:val="16"/>
          <w:szCs w:val="16"/>
        </w:rPr>
        <w:t xml:space="preserve">( </w:t>
      </w:r>
      <w:proofErr w:type="spellStart"/>
      <w:r w:rsidRPr="009973B4">
        <w:rPr>
          <w:rFonts w:ascii="Times New Roman" w:hAnsi="Times New Roman" w:cs="Times New Roman"/>
          <w:sz w:val="16"/>
          <w:szCs w:val="16"/>
        </w:rPr>
        <w:t>тыс</w:t>
      </w:r>
      <w:proofErr w:type="gramStart"/>
      <w:r w:rsidRPr="009973B4">
        <w:rPr>
          <w:rFonts w:ascii="Times New Roman" w:hAnsi="Times New Roman" w:cs="Times New Roman"/>
          <w:sz w:val="16"/>
          <w:szCs w:val="16"/>
        </w:rPr>
        <w:t>.р</w:t>
      </w:r>
      <w:proofErr w:type="gramEnd"/>
      <w:r w:rsidRPr="009973B4">
        <w:rPr>
          <w:rFonts w:ascii="Times New Roman" w:hAnsi="Times New Roman" w:cs="Times New Roman"/>
          <w:sz w:val="16"/>
          <w:szCs w:val="16"/>
        </w:rPr>
        <w:t>уб</w:t>
      </w:r>
      <w:proofErr w:type="spellEnd"/>
      <w:r w:rsidRPr="009973B4">
        <w:rPr>
          <w:rFonts w:ascii="Times New Roman" w:hAnsi="Times New Roman" w:cs="Times New Roman"/>
          <w:sz w:val="16"/>
          <w:szCs w:val="16"/>
        </w:rPr>
        <w:t>.)</w:t>
      </w:r>
    </w:p>
    <w:p w:rsidR="009973B4" w:rsidRDefault="009973B4" w:rsidP="00E71F72">
      <w:pPr>
        <w:pStyle w:val="a8"/>
        <w:spacing w:line="240" w:lineRule="auto"/>
        <w:ind w:right="-482"/>
        <w:rPr>
          <w:rFonts w:ascii="Times New Roman" w:hAnsi="Times New Roman" w:cs="Times New Roman"/>
          <w:b/>
          <w:sz w:val="16"/>
          <w:szCs w:val="16"/>
        </w:rPr>
        <w:sectPr w:rsidR="009973B4" w:rsidSect="009973B4">
          <w:type w:val="continuous"/>
          <w:pgSz w:w="11906" w:h="16838"/>
          <w:pgMar w:top="1134" w:right="851" w:bottom="1134" w:left="1701" w:header="709" w:footer="709" w:gutter="0"/>
          <w:cols w:num="2" w:space="708"/>
          <w:docGrid w:linePitch="360"/>
        </w:sectPr>
      </w:pPr>
    </w:p>
    <w:tbl>
      <w:tblPr>
        <w:tblW w:w="9361"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9"/>
        <w:gridCol w:w="1414"/>
        <w:gridCol w:w="1414"/>
        <w:gridCol w:w="1414"/>
      </w:tblGrid>
      <w:tr w:rsidR="009973B4" w:rsidRPr="009973B4" w:rsidTr="00E71F72">
        <w:trPr>
          <w:trHeight w:val="589"/>
        </w:trPr>
        <w:tc>
          <w:tcPr>
            <w:tcW w:w="5119" w:type="dxa"/>
          </w:tcPr>
          <w:p w:rsidR="009973B4" w:rsidRPr="009973B4" w:rsidRDefault="009973B4" w:rsidP="00E71F72">
            <w:pPr>
              <w:pStyle w:val="a8"/>
              <w:spacing w:line="240" w:lineRule="auto"/>
              <w:ind w:right="-482"/>
              <w:rPr>
                <w:rFonts w:ascii="Times New Roman" w:hAnsi="Times New Roman" w:cs="Times New Roman"/>
                <w:b/>
                <w:sz w:val="16"/>
                <w:szCs w:val="16"/>
              </w:rPr>
            </w:pPr>
            <w:r w:rsidRPr="009973B4">
              <w:rPr>
                <w:rFonts w:ascii="Times New Roman" w:hAnsi="Times New Roman" w:cs="Times New Roman"/>
                <w:b/>
                <w:sz w:val="16"/>
                <w:szCs w:val="16"/>
              </w:rPr>
              <w:lastRenderedPageBreak/>
              <w:t>Наименование доходов</w:t>
            </w:r>
          </w:p>
        </w:tc>
        <w:tc>
          <w:tcPr>
            <w:tcW w:w="1414" w:type="dxa"/>
          </w:tcPr>
          <w:p w:rsidR="009973B4" w:rsidRPr="009973B4" w:rsidRDefault="009973B4" w:rsidP="00E71F72">
            <w:pPr>
              <w:pStyle w:val="a8"/>
              <w:spacing w:line="240" w:lineRule="auto"/>
              <w:ind w:right="-482"/>
              <w:rPr>
                <w:rFonts w:ascii="Times New Roman" w:hAnsi="Times New Roman" w:cs="Times New Roman"/>
                <w:b/>
                <w:sz w:val="16"/>
                <w:szCs w:val="16"/>
              </w:rPr>
            </w:pPr>
            <w:r w:rsidRPr="009973B4">
              <w:rPr>
                <w:rFonts w:ascii="Times New Roman" w:hAnsi="Times New Roman" w:cs="Times New Roman"/>
                <w:b/>
                <w:sz w:val="16"/>
                <w:szCs w:val="16"/>
              </w:rPr>
              <w:t>2022</w:t>
            </w:r>
          </w:p>
          <w:p w:rsidR="009973B4" w:rsidRPr="009973B4" w:rsidRDefault="009973B4" w:rsidP="00E71F72">
            <w:pPr>
              <w:pStyle w:val="a8"/>
              <w:spacing w:line="240" w:lineRule="auto"/>
              <w:ind w:right="-482"/>
              <w:rPr>
                <w:rFonts w:ascii="Times New Roman" w:hAnsi="Times New Roman" w:cs="Times New Roman"/>
                <w:b/>
                <w:sz w:val="16"/>
                <w:szCs w:val="16"/>
              </w:rPr>
            </w:pPr>
            <w:r w:rsidRPr="009973B4">
              <w:rPr>
                <w:rFonts w:ascii="Times New Roman" w:hAnsi="Times New Roman" w:cs="Times New Roman"/>
                <w:b/>
                <w:sz w:val="16"/>
                <w:szCs w:val="16"/>
              </w:rPr>
              <w:t>прогноз</w:t>
            </w:r>
          </w:p>
        </w:tc>
        <w:tc>
          <w:tcPr>
            <w:tcW w:w="1414" w:type="dxa"/>
          </w:tcPr>
          <w:p w:rsidR="009973B4" w:rsidRPr="009973B4" w:rsidRDefault="009973B4" w:rsidP="00E71F72">
            <w:pPr>
              <w:pStyle w:val="a8"/>
              <w:spacing w:line="240" w:lineRule="auto"/>
              <w:ind w:right="-482"/>
              <w:rPr>
                <w:rFonts w:ascii="Times New Roman" w:hAnsi="Times New Roman" w:cs="Times New Roman"/>
                <w:b/>
                <w:sz w:val="16"/>
                <w:szCs w:val="16"/>
              </w:rPr>
            </w:pPr>
            <w:r w:rsidRPr="009973B4">
              <w:rPr>
                <w:rFonts w:ascii="Times New Roman" w:hAnsi="Times New Roman" w:cs="Times New Roman"/>
                <w:b/>
                <w:sz w:val="16"/>
                <w:szCs w:val="16"/>
              </w:rPr>
              <w:t>2023</w:t>
            </w:r>
          </w:p>
          <w:p w:rsidR="009973B4" w:rsidRPr="009973B4" w:rsidRDefault="009973B4" w:rsidP="00E71F72">
            <w:pPr>
              <w:pStyle w:val="a8"/>
              <w:spacing w:line="240" w:lineRule="auto"/>
              <w:ind w:right="-482"/>
              <w:rPr>
                <w:rFonts w:ascii="Times New Roman" w:hAnsi="Times New Roman" w:cs="Times New Roman"/>
                <w:b/>
                <w:sz w:val="16"/>
                <w:szCs w:val="16"/>
              </w:rPr>
            </w:pPr>
            <w:r w:rsidRPr="009973B4">
              <w:rPr>
                <w:rFonts w:ascii="Times New Roman" w:hAnsi="Times New Roman" w:cs="Times New Roman"/>
                <w:b/>
                <w:sz w:val="16"/>
                <w:szCs w:val="16"/>
              </w:rPr>
              <w:t>прогноз</w:t>
            </w:r>
          </w:p>
        </w:tc>
        <w:tc>
          <w:tcPr>
            <w:tcW w:w="1414" w:type="dxa"/>
          </w:tcPr>
          <w:p w:rsidR="009973B4" w:rsidRPr="009973B4" w:rsidRDefault="009973B4" w:rsidP="00E71F72">
            <w:pPr>
              <w:pStyle w:val="a8"/>
              <w:spacing w:line="240" w:lineRule="auto"/>
              <w:ind w:right="-482"/>
              <w:rPr>
                <w:rFonts w:ascii="Times New Roman" w:hAnsi="Times New Roman" w:cs="Times New Roman"/>
                <w:b/>
                <w:sz w:val="16"/>
                <w:szCs w:val="16"/>
              </w:rPr>
            </w:pPr>
            <w:r w:rsidRPr="009973B4">
              <w:rPr>
                <w:rFonts w:ascii="Times New Roman" w:hAnsi="Times New Roman" w:cs="Times New Roman"/>
                <w:b/>
                <w:sz w:val="16"/>
                <w:szCs w:val="16"/>
              </w:rPr>
              <w:t>2024</w:t>
            </w:r>
          </w:p>
          <w:p w:rsidR="009973B4" w:rsidRPr="009973B4" w:rsidRDefault="009973B4" w:rsidP="00E71F72">
            <w:pPr>
              <w:pStyle w:val="a8"/>
              <w:spacing w:line="240" w:lineRule="auto"/>
              <w:ind w:right="-482"/>
              <w:rPr>
                <w:rFonts w:ascii="Times New Roman" w:hAnsi="Times New Roman" w:cs="Times New Roman"/>
                <w:b/>
                <w:sz w:val="16"/>
                <w:szCs w:val="16"/>
              </w:rPr>
            </w:pPr>
            <w:r w:rsidRPr="009973B4">
              <w:rPr>
                <w:rFonts w:ascii="Times New Roman" w:hAnsi="Times New Roman" w:cs="Times New Roman"/>
                <w:b/>
                <w:sz w:val="16"/>
                <w:szCs w:val="16"/>
              </w:rPr>
              <w:t>прогноз</w:t>
            </w:r>
          </w:p>
        </w:tc>
      </w:tr>
      <w:tr w:rsidR="009973B4" w:rsidRPr="009973B4" w:rsidTr="00E71F72">
        <w:trPr>
          <w:trHeight w:val="294"/>
        </w:trPr>
        <w:tc>
          <w:tcPr>
            <w:tcW w:w="5119"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Налоговые доходы</w:t>
            </w:r>
          </w:p>
        </w:tc>
        <w:tc>
          <w:tcPr>
            <w:tcW w:w="1414"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5162,1</w:t>
            </w:r>
          </w:p>
        </w:tc>
        <w:tc>
          <w:tcPr>
            <w:tcW w:w="1414"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5334,6</w:t>
            </w:r>
          </w:p>
        </w:tc>
        <w:tc>
          <w:tcPr>
            <w:tcW w:w="1414"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5610,3</w:t>
            </w:r>
          </w:p>
        </w:tc>
      </w:tr>
      <w:tr w:rsidR="009973B4" w:rsidRPr="009973B4" w:rsidTr="00E71F72">
        <w:trPr>
          <w:trHeight w:val="294"/>
        </w:trPr>
        <w:tc>
          <w:tcPr>
            <w:tcW w:w="5119"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Неналоговые доходы</w:t>
            </w:r>
          </w:p>
        </w:tc>
        <w:tc>
          <w:tcPr>
            <w:tcW w:w="1414"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1002</w:t>
            </w:r>
          </w:p>
        </w:tc>
        <w:tc>
          <w:tcPr>
            <w:tcW w:w="1414"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2</w:t>
            </w:r>
          </w:p>
        </w:tc>
        <w:tc>
          <w:tcPr>
            <w:tcW w:w="1414"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2</w:t>
            </w:r>
          </w:p>
        </w:tc>
      </w:tr>
      <w:tr w:rsidR="009973B4" w:rsidRPr="009973B4" w:rsidTr="00E71F72">
        <w:trPr>
          <w:trHeight w:val="294"/>
        </w:trPr>
        <w:tc>
          <w:tcPr>
            <w:tcW w:w="5119"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Доходы от использования имущества</w:t>
            </w:r>
          </w:p>
        </w:tc>
        <w:tc>
          <w:tcPr>
            <w:tcW w:w="1414"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140</w:t>
            </w:r>
          </w:p>
        </w:tc>
        <w:tc>
          <w:tcPr>
            <w:tcW w:w="1414"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135</w:t>
            </w:r>
          </w:p>
        </w:tc>
        <w:tc>
          <w:tcPr>
            <w:tcW w:w="1414"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130</w:t>
            </w:r>
          </w:p>
        </w:tc>
      </w:tr>
      <w:tr w:rsidR="009973B4" w:rsidRPr="009973B4" w:rsidTr="00E71F72">
        <w:trPr>
          <w:trHeight w:val="311"/>
        </w:trPr>
        <w:tc>
          <w:tcPr>
            <w:tcW w:w="5119"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Итого доходов</w:t>
            </w:r>
          </w:p>
        </w:tc>
        <w:tc>
          <w:tcPr>
            <w:tcW w:w="1414"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6304,1</w:t>
            </w:r>
          </w:p>
        </w:tc>
        <w:tc>
          <w:tcPr>
            <w:tcW w:w="1414"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5471,6</w:t>
            </w:r>
          </w:p>
        </w:tc>
        <w:tc>
          <w:tcPr>
            <w:tcW w:w="1414"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5742,3</w:t>
            </w:r>
          </w:p>
        </w:tc>
      </w:tr>
      <w:tr w:rsidR="009973B4" w:rsidRPr="009973B4" w:rsidTr="00E71F72">
        <w:trPr>
          <w:trHeight w:val="357"/>
        </w:trPr>
        <w:tc>
          <w:tcPr>
            <w:tcW w:w="5119"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Безвозмездные поступления</w:t>
            </w:r>
          </w:p>
        </w:tc>
        <w:tc>
          <w:tcPr>
            <w:tcW w:w="1414"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16308,5</w:t>
            </w:r>
          </w:p>
        </w:tc>
        <w:tc>
          <w:tcPr>
            <w:tcW w:w="1414"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12088,3</w:t>
            </w:r>
          </w:p>
        </w:tc>
        <w:tc>
          <w:tcPr>
            <w:tcW w:w="1414" w:type="dxa"/>
          </w:tcPr>
          <w:p w:rsidR="009973B4" w:rsidRPr="009973B4" w:rsidRDefault="009973B4" w:rsidP="00E71F72">
            <w:pPr>
              <w:pStyle w:val="a8"/>
              <w:spacing w:line="240" w:lineRule="auto"/>
              <w:ind w:right="-482"/>
              <w:rPr>
                <w:rFonts w:ascii="Times New Roman" w:hAnsi="Times New Roman" w:cs="Times New Roman"/>
                <w:sz w:val="16"/>
                <w:szCs w:val="16"/>
              </w:rPr>
            </w:pPr>
            <w:r w:rsidRPr="009973B4">
              <w:rPr>
                <w:rFonts w:ascii="Times New Roman" w:hAnsi="Times New Roman" w:cs="Times New Roman"/>
                <w:sz w:val="16"/>
                <w:szCs w:val="16"/>
              </w:rPr>
              <w:t>10205,8</w:t>
            </w:r>
          </w:p>
        </w:tc>
      </w:tr>
      <w:tr w:rsidR="009973B4" w:rsidRPr="009973B4" w:rsidTr="00E71F72">
        <w:trPr>
          <w:trHeight w:val="298"/>
        </w:trPr>
        <w:tc>
          <w:tcPr>
            <w:tcW w:w="5119" w:type="dxa"/>
          </w:tcPr>
          <w:p w:rsidR="009973B4" w:rsidRPr="009973B4" w:rsidRDefault="009973B4" w:rsidP="00E71F72">
            <w:pPr>
              <w:pStyle w:val="a8"/>
              <w:spacing w:line="240" w:lineRule="auto"/>
              <w:ind w:right="-482"/>
              <w:rPr>
                <w:rFonts w:ascii="Times New Roman" w:hAnsi="Times New Roman" w:cs="Times New Roman"/>
                <w:b/>
                <w:sz w:val="16"/>
                <w:szCs w:val="16"/>
              </w:rPr>
            </w:pPr>
            <w:r w:rsidRPr="009973B4">
              <w:rPr>
                <w:rFonts w:ascii="Times New Roman" w:hAnsi="Times New Roman" w:cs="Times New Roman"/>
                <w:b/>
                <w:sz w:val="16"/>
                <w:szCs w:val="16"/>
              </w:rPr>
              <w:t>Всего доходов</w:t>
            </w:r>
          </w:p>
        </w:tc>
        <w:tc>
          <w:tcPr>
            <w:tcW w:w="1414" w:type="dxa"/>
          </w:tcPr>
          <w:p w:rsidR="009973B4" w:rsidRPr="009973B4" w:rsidRDefault="009973B4" w:rsidP="00E71F72">
            <w:pPr>
              <w:pStyle w:val="a8"/>
              <w:spacing w:line="240" w:lineRule="auto"/>
              <w:ind w:right="-482"/>
              <w:rPr>
                <w:rFonts w:ascii="Times New Roman" w:hAnsi="Times New Roman" w:cs="Times New Roman"/>
                <w:b/>
                <w:sz w:val="16"/>
                <w:szCs w:val="16"/>
              </w:rPr>
            </w:pPr>
            <w:r w:rsidRPr="009973B4">
              <w:rPr>
                <w:rFonts w:ascii="Times New Roman" w:hAnsi="Times New Roman" w:cs="Times New Roman"/>
                <w:b/>
                <w:sz w:val="16"/>
                <w:szCs w:val="16"/>
              </w:rPr>
              <w:t>22612,6</w:t>
            </w:r>
          </w:p>
        </w:tc>
        <w:tc>
          <w:tcPr>
            <w:tcW w:w="1414" w:type="dxa"/>
          </w:tcPr>
          <w:p w:rsidR="009973B4" w:rsidRPr="009973B4" w:rsidRDefault="009973B4" w:rsidP="00E71F72">
            <w:pPr>
              <w:pStyle w:val="a8"/>
              <w:spacing w:line="240" w:lineRule="auto"/>
              <w:ind w:right="-482"/>
              <w:rPr>
                <w:rFonts w:ascii="Times New Roman" w:hAnsi="Times New Roman" w:cs="Times New Roman"/>
                <w:b/>
                <w:sz w:val="16"/>
                <w:szCs w:val="16"/>
              </w:rPr>
            </w:pPr>
            <w:r w:rsidRPr="009973B4">
              <w:rPr>
                <w:rFonts w:ascii="Times New Roman" w:hAnsi="Times New Roman" w:cs="Times New Roman"/>
                <w:b/>
                <w:sz w:val="16"/>
                <w:szCs w:val="16"/>
              </w:rPr>
              <w:t>17559,9</w:t>
            </w:r>
          </w:p>
        </w:tc>
        <w:tc>
          <w:tcPr>
            <w:tcW w:w="1414" w:type="dxa"/>
          </w:tcPr>
          <w:p w:rsidR="009973B4" w:rsidRPr="009973B4" w:rsidRDefault="009973B4" w:rsidP="00E71F72">
            <w:pPr>
              <w:pStyle w:val="a8"/>
              <w:spacing w:line="240" w:lineRule="auto"/>
              <w:ind w:right="-482"/>
              <w:rPr>
                <w:rFonts w:ascii="Times New Roman" w:hAnsi="Times New Roman" w:cs="Times New Roman"/>
                <w:b/>
                <w:sz w:val="16"/>
                <w:szCs w:val="16"/>
              </w:rPr>
            </w:pPr>
            <w:r w:rsidRPr="009973B4">
              <w:rPr>
                <w:rFonts w:ascii="Times New Roman" w:hAnsi="Times New Roman" w:cs="Times New Roman"/>
                <w:b/>
                <w:sz w:val="16"/>
                <w:szCs w:val="16"/>
              </w:rPr>
              <w:t>16235,2</w:t>
            </w:r>
          </w:p>
        </w:tc>
      </w:tr>
    </w:tbl>
    <w:p w:rsidR="009973B4" w:rsidRDefault="009973B4" w:rsidP="009973B4">
      <w:pPr>
        <w:tabs>
          <w:tab w:val="left" w:pos="-142"/>
          <w:tab w:val="left" w:pos="0"/>
          <w:tab w:val="left" w:pos="567"/>
        </w:tabs>
        <w:spacing w:line="240" w:lineRule="auto"/>
        <w:ind w:left="-284" w:firstLine="284"/>
        <w:jc w:val="center"/>
        <w:rPr>
          <w:rFonts w:ascii="Times New Roman" w:hAnsi="Times New Roman" w:cs="Times New Roman"/>
          <w:b/>
          <w:sz w:val="16"/>
          <w:szCs w:val="16"/>
        </w:rPr>
        <w:sectPr w:rsidR="009973B4" w:rsidSect="009973B4">
          <w:type w:val="continuous"/>
          <w:pgSz w:w="11906" w:h="16838"/>
          <w:pgMar w:top="1134" w:right="851" w:bottom="1134" w:left="1701" w:header="709" w:footer="709" w:gutter="0"/>
          <w:cols w:space="708"/>
          <w:docGrid w:linePitch="360"/>
        </w:sectPr>
      </w:pPr>
    </w:p>
    <w:p w:rsidR="009973B4" w:rsidRPr="009973B4" w:rsidRDefault="009973B4" w:rsidP="009973B4">
      <w:pPr>
        <w:tabs>
          <w:tab w:val="left" w:pos="-142"/>
          <w:tab w:val="left" w:pos="0"/>
          <w:tab w:val="left" w:pos="567"/>
        </w:tabs>
        <w:spacing w:line="240" w:lineRule="auto"/>
        <w:ind w:left="-284" w:firstLine="284"/>
        <w:jc w:val="center"/>
        <w:rPr>
          <w:rFonts w:ascii="Times New Roman" w:hAnsi="Times New Roman" w:cs="Times New Roman"/>
          <w:b/>
          <w:sz w:val="16"/>
          <w:szCs w:val="16"/>
        </w:rPr>
      </w:pPr>
    </w:p>
    <w:p w:rsidR="009973B4" w:rsidRPr="009973B4" w:rsidRDefault="009973B4" w:rsidP="009973B4">
      <w:pPr>
        <w:tabs>
          <w:tab w:val="left" w:pos="-142"/>
          <w:tab w:val="left" w:pos="0"/>
          <w:tab w:val="left" w:pos="567"/>
        </w:tabs>
        <w:spacing w:line="240" w:lineRule="auto"/>
        <w:ind w:left="-284" w:firstLine="284"/>
        <w:jc w:val="center"/>
        <w:rPr>
          <w:rFonts w:ascii="Times New Roman" w:hAnsi="Times New Roman" w:cs="Times New Roman"/>
          <w:b/>
          <w:sz w:val="16"/>
          <w:szCs w:val="16"/>
        </w:rPr>
      </w:pPr>
      <w:r w:rsidRPr="009973B4">
        <w:rPr>
          <w:rFonts w:ascii="Times New Roman" w:hAnsi="Times New Roman" w:cs="Times New Roman"/>
          <w:b/>
          <w:sz w:val="16"/>
          <w:szCs w:val="16"/>
        </w:rPr>
        <w:t>РАСХОДЫ</w:t>
      </w:r>
    </w:p>
    <w:p w:rsidR="009973B4" w:rsidRPr="009973B4" w:rsidRDefault="009973B4" w:rsidP="009973B4">
      <w:pPr>
        <w:tabs>
          <w:tab w:val="left" w:pos="-142"/>
          <w:tab w:val="left" w:pos="0"/>
          <w:tab w:val="left" w:pos="567"/>
        </w:tabs>
        <w:spacing w:after="0" w:line="240" w:lineRule="auto"/>
        <w:ind w:left="-142" w:firstLine="142"/>
        <w:jc w:val="both"/>
        <w:rPr>
          <w:rFonts w:ascii="Times New Roman" w:hAnsi="Times New Roman" w:cs="Times New Roman"/>
          <w:sz w:val="16"/>
          <w:szCs w:val="16"/>
        </w:rPr>
      </w:pPr>
      <w:r w:rsidRPr="009973B4">
        <w:rPr>
          <w:rFonts w:ascii="Times New Roman" w:hAnsi="Times New Roman" w:cs="Times New Roman"/>
          <w:sz w:val="16"/>
          <w:szCs w:val="16"/>
        </w:rPr>
        <w:tab/>
      </w:r>
      <w:r w:rsidRPr="009973B4">
        <w:rPr>
          <w:rFonts w:ascii="Times New Roman" w:hAnsi="Times New Roman" w:cs="Times New Roman"/>
          <w:b/>
          <w:sz w:val="16"/>
          <w:szCs w:val="16"/>
        </w:rPr>
        <w:t>Объем расходов консолидированного бюджета на 2022 год</w:t>
      </w:r>
      <w:r w:rsidRPr="009973B4">
        <w:rPr>
          <w:rFonts w:ascii="Times New Roman" w:hAnsi="Times New Roman" w:cs="Times New Roman"/>
          <w:sz w:val="16"/>
          <w:szCs w:val="16"/>
        </w:rPr>
        <w:t xml:space="preserve"> сформирован  в размере </w:t>
      </w:r>
      <w:r w:rsidRPr="009973B4">
        <w:rPr>
          <w:rFonts w:ascii="Times New Roman" w:hAnsi="Times New Roman" w:cs="Times New Roman"/>
          <w:b/>
          <w:sz w:val="16"/>
          <w:szCs w:val="16"/>
        </w:rPr>
        <w:t>22 927,8</w:t>
      </w:r>
      <w:r w:rsidRPr="009973B4">
        <w:rPr>
          <w:rFonts w:ascii="Times New Roman" w:hAnsi="Times New Roman" w:cs="Times New Roman"/>
          <w:sz w:val="16"/>
          <w:szCs w:val="16"/>
        </w:rPr>
        <w:t xml:space="preserve"> </w:t>
      </w:r>
      <w:r w:rsidRPr="009973B4">
        <w:rPr>
          <w:rFonts w:ascii="Times New Roman" w:hAnsi="Times New Roman" w:cs="Times New Roman"/>
          <w:b/>
          <w:sz w:val="16"/>
          <w:szCs w:val="16"/>
        </w:rPr>
        <w:t>тыс. рублей</w:t>
      </w:r>
      <w:r w:rsidRPr="009973B4">
        <w:rPr>
          <w:rFonts w:ascii="Times New Roman" w:hAnsi="Times New Roman" w:cs="Times New Roman"/>
          <w:sz w:val="16"/>
          <w:szCs w:val="16"/>
        </w:rPr>
        <w:t>, при этом дефицит бюджета составит 315,2 тыс. руб. или 5 % от объема доходов без учета утвержденного объема безвозмездных поступлений</w:t>
      </w:r>
    </w:p>
    <w:p w:rsidR="009973B4" w:rsidRPr="009973B4" w:rsidRDefault="009973B4" w:rsidP="009973B4">
      <w:pPr>
        <w:tabs>
          <w:tab w:val="left" w:pos="-142"/>
          <w:tab w:val="left" w:pos="0"/>
          <w:tab w:val="left" w:pos="567"/>
        </w:tabs>
        <w:spacing w:after="0" w:line="240" w:lineRule="auto"/>
        <w:ind w:left="-142" w:firstLine="142"/>
        <w:jc w:val="both"/>
        <w:rPr>
          <w:rFonts w:ascii="Times New Roman" w:hAnsi="Times New Roman" w:cs="Times New Roman"/>
          <w:sz w:val="16"/>
          <w:szCs w:val="16"/>
        </w:rPr>
      </w:pPr>
      <w:r w:rsidRPr="009973B4">
        <w:rPr>
          <w:rFonts w:ascii="Times New Roman" w:hAnsi="Times New Roman" w:cs="Times New Roman"/>
          <w:sz w:val="16"/>
          <w:szCs w:val="16"/>
        </w:rPr>
        <w:tab/>
      </w:r>
    </w:p>
    <w:p w:rsidR="009973B4" w:rsidRPr="009973B4" w:rsidRDefault="009973B4" w:rsidP="009973B4">
      <w:pPr>
        <w:tabs>
          <w:tab w:val="left" w:pos="-142"/>
          <w:tab w:val="left" w:pos="0"/>
          <w:tab w:val="left" w:pos="567"/>
        </w:tabs>
        <w:spacing w:after="0" w:line="240" w:lineRule="auto"/>
        <w:ind w:left="-142" w:firstLine="142"/>
        <w:jc w:val="both"/>
        <w:rPr>
          <w:rFonts w:ascii="Times New Roman" w:hAnsi="Times New Roman" w:cs="Times New Roman"/>
          <w:sz w:val="16"/>
          <w:szCs w:val="16"/>
        </w:rPr>
      </w:pPr>
      <w:r w:rsidRPr="009973B4">
        <w:rPr>
          <w:rFonts w:ascii="Times New Roman" w:hAnsi="Times New Roman" w:cs="Times New Roman"/>
          <w:sz w:val="16"/>
          <w:szCs w:val="16"/>
        </w:rPr>
        <w:tab/>
        <w:t xml:space="preserve">К числу приоритетных задач на стадии формирования консолидированного бюджета были отнесены: </w:t>
      </w:r>
    </w:p>
    <w:p w:rsidR="009973B4" w:rsidRPr="009973B4" w:rsidRDefault="009973B4" w:rsidP="009973B4">
      <w:pPr>
        <w:numPr>
          <w:ilvl w:val="0"/>
          <w:numId w:val="10"/>
        </w:numPr>
        <w:tabs>
          <w:tab w:val="left" w:pos="-142"/>
          <w:tab w:val="left" w:pos="0"/>
          <w:tab w:val="left" w:pos="567"/>
        </w:tabs>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обеспечение выплаты заработной платы и начислений на нее;</w:t>
      </w:r>
    </w:p>
    <w:p w:rsidR="009973B4" w:rsidRPr="009973B4" w:rsidRDefault="009973B4" w:rsidP="009973B4">
      <w:pPr>
        <w:numPr>
          <w:ilvl w:val="0"/>
          <w:numId w:val="10"/>
        </w:numPr>
        <w:tabs>
          <w:tab w:val="left" w:pos="-142"/>
          <w:tab w:val="left" w:pos="0"/>
          <w:tab w:val="left" w:pos="567"/>
        </w:tabs>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расходы на потребление электроэнергии.   </w:t>
      </w:r>
    </w:p>
    <w:p w:rsidR="009973B4" w:rsidRPr="009973B4" w:rsidRDefault="009973B4" w:rsidP="009973B4">
      <w:pPr>
        <w:tabs>
          <w:tab w:val="left" w:pos="-142"/>
          <w:tab w:val="left" w:pos="0"/>
          <w:tab w:val="left" w:pos="142"/>
        </w:tabs>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         </w:t>
      </w:r>
    </w:p>
    <w:p w:rsidR="009973B4" w:rsidRPr="009973B4" w:rsidRDefault="009973B4" w:rsidP="009973B4">
      <w:pPr>
        <w:tabs>
          <w:tab w:val="left" w:pos="-142"/>
          <w:tab w:val="left" w:pos="0"/>
          <w:tab w:val="left" w:pos="142"/>
        </w:tabs>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ab/>
      </w:r>
      <w:r w:rsidRPr="009973B4">
        <w:rPr>
          <w:rFonts w:ascii="Times New Roman" w:hAnsi="Times New Roman" w:cs="Times New Roman"/>
          <w:sz w:val="16"/>
          <w:szCs w:val="16"/>
        </w:rPr>
        <w:tab/>
        <w:t>Лимиты бюджетных обязательств на 2022 год по основным статьям расхода  запланированы не в полном объеме:</w:t>
      </w:r>
    </w:p>
    <w:p w:rsidR="009973B4" w:rsidRPr="009973B4" w:rsidRDefault="009973B4" w:rsidP="009973B4">
      <w:pPr>
        <w:numPr>
          <w:ilvl w:val="0"/>
          <w:numId w:val="12"/>
        </w:numPr>
        <w:tabs>
          <w:tab w:val="left" w:pos="-142"/>
          <w:tab w:val="left" w:pos="0"/>
          <w:tab w:val="left" w:pos="142"/>
        </w:tabs>
        <w:spacing w:after="0" w:line="240" w:lineRule="auto"/>
        <w:jc w:val="both"/>
        <w:rPr>
          <w:rFonts w:ascii="Times New Roman" w:hAnsi="Times New Roman" w:cs="Times New Roman"/>
          <w:sz w:val="16"/>
          <w:szCs w:val="16"/>
        </w:rPr>
      </w:pPr>
      <w:proofErr w:type="gramStart"/>
      <w:r w:rsidRPr="009973B4">
        <w:rPr>
          <w:rFonts w:ascii="Times New Roman" w:hAnsi="Times New Roman" w:cs="Times New Roman"/>
          <w:sz w:val="16"/>
          <w:szCs w:val="16"/>
        </w:rPr>
        <w:t xml:space="preserve">Заработная плата с начислениями на нее работникам учреждений культуры запланирована в размере 5 962,7 </w:t>
      </w:r>
      <w:proofErr w:type="spellStart"/>
      <w:r w:rsidRPr="009973B4">
        <w:rPr>
          <w:rFonts w:ascii="Times New Roman" w:hAnsi="Times New Roman" w:cs="Times New Roman"/>
          <w:sz w:val="16"/>
          <w:szCs w:val="16"/>
        </w:rPr>
        <w:t>т.р</w:t>
      </w:r>
      <w:proofErr w:type="spellEnd"/>
      <w:r w:rsidRPr="009973B4">
        <w:rPr>
          <w:rFonts w:ascii="Times New Roman" w:hAnsi="Times New Roman" w:cs="Times New Roman"/>
          <w:sz w:val="16"/>
          <w:szCs w:val="16"/>
        </w:rPr>
        <w:t xml:space="preserve">. что составляет 60 % от общей потребности, исходя из прогноза среднемесячной заработной платы на 2022 год  41,3 </w:t>
      </w:r>
      <w:proofErr w:type="spellStart"/>
      <w:r w:rsidRPr="009973B4">
        <w:rPr>
          <w:rFonts w:ascii="Times New Roman" w:hAnsi="Times New Roman" w:cs="Times New Roman"/>
          <w:sz w:val="16"/>
          <w:szCs w:val="16"/>
        </w:rPr>
        <w:t>т.р</w:t>
      </w:r>
      <w:proofErr w:type="spellEnd"/>
      <w:r w:rsidRPr="009973B4">
        <w:rPr>
          <w:rFonts w:ascii="Times New Roman" w:hAnsi="Times New Roman" w:cs="Times New Roman"/>
          <w:sz w:val="16"/>
          <w:szCs w:val="16"/>
        </w:rPr>
        <w:t xml:space="preserve">. при фактической штатной численности в 12 штатных единиц (основного персонала) и 6 штатных единиц (вспомогательного персонала), потребность составляет 9 982,4 </w:t>
      </w:r>
      <w:proofErr w:type="spellStart"/>
      <w:r w:rsidRPr="009973B4">
        <w:rPr>
          <w:rFonts w:ascii="Times New Roman" w:hAnsi="Times New Roman" w:cs="Times New Roman"/>
          <w:sz w:val="16"/>
          <w:szCs w:val="16"/>
        </w:rPr>
        <w:t>т.р</w:t>
      </w:r>
      <w:proofErr w:type="spellEnd"/>
      <w:r w:rsidRPr="009973B4">
        <w:rPr>
          <w:rFonts w:ascii="Times New Roman" w:hAnsi="Times New Roman" w:cs="Times New Roman"/>
          <w:sz w:val="16"/>
          <w:szCs w:val="16"/>
        </w:rPr>
        <w:t>.</w:t>
      </w:r>
      <w:proofErr w:type="gramEnd"/>
    </w:p>
    <w:p w:rsidR="009973B4" w:rsidRPr="009973B4" w:rsidRDefault="009973B4" w:rsidP="009973B4">
      <w:pPr>
        <w:numPr>
          <w:ilvl w:val="0"/>
          <w:numId w:val="12"/>
        </w:numPr>
        <w:tabs>
          <w:tab w:val="left" w:pos="-142"/>
          <w:tab w:val="left" w:pos="0"/>
          <w:tab w:val="left" w:pos="142"/>
        </w:tabs>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По разделу 0503  (КОСГУ 225) на ремонт спортивного корпуса </w:t>
      </w:r>
      <w:proofErr w:type="gramStart"/>
      <w:r w:rsidRPr="009973B4">
        <w:rPr>
          <w:rFonts w:ascii="Times New Roman" w:hAnsi="Times New Roman" w:cs="Times New Roman"/>
          <w:sz w:val="16"/>
          <w:szCs w:val="16"/>
        </w:rPr>
        <w:t>в</w:t>
      </w:r>
      <w:proofErr w:type="gramEnd"/>
      <w:r w:rsidRPr="009973B4">
        <w:rPr>
          <w:rFonts w:ascii="Times New Roman" w:hAnsi="Times New Roman" w:cs="Times New Roman"/>
          <w:sz w:val="16"/>
          <w:szCs w:val="16"/>
        </w:rPr>
        <w:t xml:space="preserve"> с.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xml:space="preserve"> запланировано 300 </w:t>
      </w:r>
      <w:proofErr w:type="spellStart"/>
      <w:r w:rsidRPr="009973B4">
        <w:rPr>
          <w:rFonts w:ascii="Times New Roman" w:hAnsi="Times New Roman" w:cs="Times New Roman"/>
          <w:sz w:val="16"/>
          <w:szCs w:val="16"/>
        </w:rPr>
        <w:t>т.р</w:t>
      </w:r>
      <w:proofErr w:type="spellEnd"/>
      <w:r w:rsidRPr="009973B4">
        <w:rPr>
          <w:rFonts w:ascii="Times New Roman" w:hAnsi="Times New Roman" w:cs="Times New Roman"/>
          <w:sz w:val="16"/>
          <w:szCs w:val="16"/>
        </w:rPr>
        <w:t xml:space="preserve">. или 15 % от общей потребности, которая составляет 2 000 </w:t>
      </w:r>
      <w:proofErr w:type="spellStart"/>
      <w:r w:rsidRPr="009973B4">
        <w:rPr>
          <w:rFonts w:ascii="Times New Roman" w:hAnsi="Times New Roman" w:cs="Times New Roman"/>
          <w:sz w:val="16"/>
          <w:szCs w:val="16"/>
        </w:rPr>
        <w:t>т.р</w:t>
      </w:r>
      <w:proofErr w:type="spellEnd"/>
      <w:r w:rsidRPr="009973B4">
        <w:rPr>
          <w:rFonts w:ascii="Times New Roman" w:hAnsi="Times New Roman" w:cs="Times New Roman"/>
          <w:sz w:val="16"/>
          <w:szCs w:val="16"/>
        </w:rPr>
        <w:t xml:space="preserve">. </w:t>
      </w:r>
    </w:p>
    <w:p w:rsidR="009973B4" w:rsidRPr="009973B4" w:rsidRDefault="009973B4" w:rsidP="009973B4">
      <w:pPr>
        <w:numPr>
          <w:ilvl w:val="0"/>
          <w:numId w:val="12"/>
        </w:numPr>
        <w:tabs>
          <w:tab w:val="left" w:pos="-142"/>
          <w:tab w:val="left" w:pos="0"/>
          <w:tab w:val="left" w:pos="142"/>
        </w:tabs>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 xml:space="preserve">По разделу 0309 (КОСГУ 226) – прочие услуги, а именно МП «Оповещение» (Решение КЧС №11 от 11.08.2021 г.) запланировано 300 </w:t>
      </w:r>
      <w:proofErr w:type="spellStart"/>
      <w:r w:rsidRPr="009973B4">
        <w:rPr>
          <w:rFonts w:ascii="Times New Roman" w:hAnsi="Times New Roman" w:cs="Times New Roman"/>
          <w:sz w:val="16"/>
          <w:szCs w:val="16"/>
        </w:rPr>
        <w:t>т.р</w:t>
      </w:r>
      <w:proofErr w:type="spellEnd"/>
      <w:r w:rsidRPr="009973B4">
        <w:rPr>
          <w:rFonts w:ascii="Times New Roman" w:hAnsi="Times New Roman" w:cs="Times New Roman"/>
          <w:sz w:val="16"/>
          <w:szCs w:val="16"/>
        </w:rPr>
        <w:t xml:space="preserve">. или 8% от общей потребности, которая составляет  3 817,1 </w:t>
      </w:r>
      <w:proofErr w:type="spellStart"/>
      <w:r w:rsidRPr="009973B4">
        <w:rPr>
          <w:rFonts w:ascii="Times New Roman" w:hAnsi="Times New Roman" w:cs="Times New Roman"/>
          <w:sz w:val="16"/>
          <w:szCs w:val="16"/>
        </w:rPr>
        <w:t>т.р</w:t>
      </w:r>
      <w:proofErr w:type="spellEnd"/>
      <w:r w:rsidRPr="009973B4">
        <w:rPr>
          <w:rFonts w:ascii="Times New Roman" w:hAnsi="Times New Roman" w:cs="Times New Roman"/>
          <w:sz w:val="16"/>
          <w:szCs w:val="16"/>
        </w:rPr>
        <w:t xml:space="preserve">. </w:t>
      </w:r>
    </w:p>
    <w:p w:rsidR="009973B4" w:rsidRPr="009973B4" w:rsidRDefault="009973B4" w:rsidP="009973B4">
      <w:pPr>
        <w:tabs>
          <w:tab w:val="left" w:pos="-142"/>
          <w:tab w:val="left" w:pos="0"/>
          <w:tab w:val="left" w:pos="567"/>
        </w:tabs>
        <w:spacing w:line="240" w:lineRule="auto"/>
        <w:ind w:left="705" w:hanging="705"/>
        <w:jc w:val="both"/>
        <w:rPr>
          <w:rFonts w:ascii="Times New Roman" w:hAnsi="Times New Roman" w:cs="Times New Roman"/>
          <w:b/>
          <w:sz w:val="16"/>
          <w:szCs w:val="16"/>
        </w:rPr>
      </w:pPr>
    </w:p>
    <w:p w:rsidR="009973B4" w:rsidRPr="009973B4" w:rsidRDefault="009973B4" w:rsidP="009973B4">
      <w:pPr>
        <w:tabs>
          <w:tab w:val="left" w:pos="-142"/>
          <w:tab w:val="left" w:pos="0"/>
          <w:tab w:val="left" w:pos="567"/>
        </w:tabs>
        <w:spacing w:after="0" w:line="240" w:lineRule="auto"/>
        <w:ind w:left="705" w:hanging="705"/>
        <w:jc w:val="both"/>
        <w:rPr>
          <w:rFonts w:ascii="Times New Roman" w:hAnsi="Times New Roman" w:cs="Times New Roman"/>
          <w:sz w:val="16"/>
          <w:szCs w:val="16"/>
        </w:rPr>
      </w:pPr>
      <w:r w:rsidRPr="009973B4">
        <w:rPr>
          <w:rFonts w:ascii="Times New Roman" w:hAnsi="Times New Roman" w:cs="Times New Roman"/>
          <w:b/>
          <w:sz w:val="16"/>
          <w:szCs w:val="16"/>
        </w:rPr>
        <w:t xml:space="preserve">Раздел 01 00 «Общегосударственные вопросы» - </w:t>
      </w:r>
      <w:r w:rsidRPr="009973B4">
        <w:rPr>
          <w:rFonts w:ascii="Times New Roman" w:hAnsi="Times New Roman" w:cs="Times New Roman"/>
          <w:sz w:val="16"/>
          <w:szCs w:val="16"/>
        </w:rPr>
        <w:t xml:space="preserve">10 539,2,0 тыс. рублей </w:t>
      </w:r>
      <w:r w:rsidRPr="009973B4">
        <w:rPr>
          <w:rFonts w:ascii="Times New Roman" w:hAnsi="Times New Roman" w:cs="Times New Roman"/>
          <w:b/>
          <w:sz w:val="16"/>
          <w:szCs w:val="16"/>
        </w:rPr>
        <w:t xml:space="preserve">в </w:t>
      </w:r>
      <w:proofErr w:type="spellStart"/>
      <w:r w:rsidRPr="009973B4">
        <w:rPr>
          <w:rFonts w:ascii="Times New Roman" w:hAnsi="Times New Roman" w:cs="Times New Roman"/>
          <w:b/>
          <w:sz w:val="16"/>
          <w:szCs w:val="16"/>
        </w:rPr>
        <w:t>т.ч</w:t>
      </w:r>
      <w:proofErr w:type="spellEnd"/>
      <w:r w:rsidRPr="009973B4">
        <w:rPr>
          <w:rFonts w:ascii="Times New Roman" w:hAnsi="Times New Roman" w:cs="Times New Roman"/>
          <w:b/>
          <w:sz w:val="16"/>
          <w:szCs w:val="16"/>
        </w:rPr>
        <w:t>.</w:t>
      </w:r>
    </w:p>
    <w:p w:rsidR="009973B4" w:rsidRPr="009973B4" w:rsidRDefault="009973B4" w:rsidP="009973B4">
      <w:pPr>
        <w:numPr>
          <w:ilvl w:val="0"/>
          <w:numId w:val="11"/>
        </w:numPr>
        <w:tabs>
          <w:tab w:val="left" w:pos="-142"/>
          <w:tab w:val="left" w:pos="0"/>
          <w:tab w:val="left" w:pos="567"/>
        </w:tabs>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t>Раздел 01 11 «Резервные фонды»</w:t>
      </w:r>
      <w:r w:rsidRPr="009973B4">
        <w:rPr>
          <w:rFonts w:ascii="Times New Roman" w:hAnsi="Times New Roman" w:cs="Times New Roman"/>
          <w:sz w:val="16"/>
          <w:szCs w:val="16"/>
        </w:rPr>
        <w:t xml:space="preserve"> - размер фонда в размере – 30 </w:t>
      </w:r>
      <w:proofErr w:type="spellStart"/>
      <w:r w:rsidRPr="009973B4">
        <w:rPr>
          <w:rFonts w:ascii="Times New Roman" w:hAnsi="Times New Roman" w:cs="Times New Roman"/>
          <w:sz w:val="16"/>
          <w:szCs w:val="16"/>
        </w:rPr>
        <w:t>тыс</w:t>
      </w:r>
      <w:proofErr w:type="gramStart"/>
      <w:r w:rsidRPr="009973B4">
        <w:rPr>
          <w:rFonts w:ascii="Times New Roman" w:hAnsi="Times New Roman" w:cs="Times New Roman"/>
          <w:sz w:val="16"/>
          <w:szCs w:val="16"/>
        </w:rPr>
        <w:t>.р</w:t>
      </w:r>
      <w:proofErr w:type="gramEnd"/>
      <w:r w:rsidRPr="009973B4">
        <w:rPr>
          <w:rFonts w:ascii="Times New Roman" w:hAnsi="Times New Roman" w:cs="Times New Roman"/>
          <w:sz w:val="16"/>
          <w:szCs w:val="16"/>
        </w:rPr>
        <w:t>ублей</w:t>
      </w:r>
      <w:proofErr w:type="spellEnd"/>
      <w:r w:rsidRPr="009973B4">
        <w:rPr>
          <w:rFonts w:ascii="Times New Roman" w:hAnsi="Times New Roman" w:cs="Times New Roman"/>
          <w:sz w:val="16"/>
          <w:szCs w:val="16"/>
        </w:rPr>
        <w:t>.</w:t>
      </w:r>
    </w:p>
    <w:p w:rsidR="009973B4" w:rsidRPr="009973B4" w:rsidRDefault="009973B4" w:rsidP="009973B4">
      <w:pPr>
        <w:numPr>
          <w:ilvl w:val="0"/>
          <w:numId w:val="11"/>
        </w:numPr>
        <w:tabs>
          <w:tab w:val="left" w:pos="-142"/>
          <w:tab w:val="left" w:pos="0"/>
          <w:tab w:val="left" w:pos="567"/>
        </w:tabs>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t xml:space="preserve">Раздел 01 13 «Другие общегосударственные вопросы» </w:t>
      </w:r>
      <w:r w:rsidRPr="009973B4">
        <w:rPr>
          <w:rFonts w:ascii="Times New Roman" w:hAnsi="Times New Roman" w:cs="Times New Roman"/>
          <w:sz w:val="16"/>
          <w:szCs w:val="16"/>
        </w:rPr>
        <w:t xml:space="preserve">0,7 </w:t>
      </w:r>
      <w:proofErr w:type="spellStart"/>
      <w:r w:rsidRPr="009973B4">
        <w:rPr>
          <w:rFonts w:ascii="Times New Roman" w:hAnsi="Times New Roman" w:cs="Times New Roman"/>
          <w:sz w:val="16"/>
          <w:szCs w:val="16"/>
        </w:rPr>
        <w:t>тыс</w:t>
      </w:r>
      <w:proofErr w:type="gramStart"/>
      <w:r w:rsidRPr="009973B4">
        <w:rPr>
          <w:rFonts w:ascii="Times New Roman" w:hAnsi="Times New Roman" w:cs="Times New Roman"/>
          <w:sz w:val="16"/>
          <w:szCs w:val="16"/>
        </w:rPr>
        <w:t>.р</w:t>
      </w:r>
      <w:proofErr w:type="gramEnd"/>
      <w:r w:rsidRPr="009973B4">
        <w:rPr>
          <w:rFonts w:ascii="Times New Roman" w:hAnsi="Times New Roman" w:cs="Times New Roman"/>
          <w:sz w:val="16"/>
          <w:szCs w:val="16"/>
        </w:rPr>
        <w:t>ублей</w:t>
      </w:r>
      <w:proofErr w:type="spellEnd"/>
    </w:p>
    <w:p w:rsidR="009973B4" w:rsidRPr="009973B4" w:rsidRDefault="009973B4" w:rsidP="009973B4">
      <w:pPr>
        <w:tabs>
          <w:tab w:val="left" w:pos="-142"/>
          <w:tab w:val="left" w:pos="0"/>
          <w:tab w:val="left" w:pos="567"/>
        </w:tabs>
        <w:spacing w:after="0" w:line="240" w:lineRule="auto"/>
        <w:ind w:left="705" w:hanging="705"/>
        <w:jc w:val="both"/>
        <w:rPr>
          <w:rFonts w:ascii="Times New Roman" w:hAnsi="Times New Roman" w:cs="Times New Roman"/>
          <w:sz w:val="16"/>
          <w:szCs w:val="16"/>
        </w:rPr>
      </w:pPr>
      <w:r w:rsidRPr="009973B4">
        <w:rPr>
          <w:rFonts w:ascii="Times New Roman" w:hAnsi="Times New Roman" w:cs="Times New Roman"/>
          <w:b/>
          <w:sz w:val="16"/>
          <w:szCs w:val="16"/>
        </w:rPr>
        <w:t xml:space="preserve">Раздел 02 00 «Национальная оборона» </w:t>
      </w:r>
      <w:r w:rsidRPr="009973B4">
        <w:rPr>
          <w:rFonts w:ascii="Times New Roman" w:hAnsi="Times New Roman" w:cs="Times New Roman"/>
          <w:sz w:val="16"/>
          <w:szCs w:val="16"/>
        </w:rPr>
        <w:t>расходы составят – 358,2 тыс. рублей.</w:t>
      </w:r>
    </w:p>
    <w:p w:rsidR="009973B4" w:rsidRPr="009973B4" w:rsidRDefault="009973B4" w:rsidP="009973B4">
      <w:pPr>
        <w:tabs>
          <w:tab w:val="left" w:pos="-142"/>
          <w:tab w:val="left" w:pos="0"/>
          <w:tab w:val="left" w:pos="567"/>
        </w:tabs>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t xml:space="preserve">Раздел 03 00 «Национальная безопасность и правоохранительная деятельность» </w:t>
      </w:r>
      <w:r w:rsidRPr="009973B4">
        <w:rPr>
          <w:rFonts w:ascii="Times New Roman" w:hAnsi="Times New Roman" w:cs="Times New Roman"/>
          <w:sz w:val="16"/>
          <w:szCs w:val="16"/>
        </w:rPr>
        <w:t>расходы составят – 310 тыс. рублей.</w:t>
      </w:r>
    </w:p>
    <w:p w:rsidR="009973B4" w:rsidRPr="009973B4" w:rsidRDefault="009973B4" w:rsidP="009973B4">
      <w:pPr>
        <w:tabs>
          <w:tab w:val="left" w:pos="-142"/>
          <w:tab w:val="left" w:pos="0"/>
          <w:tab w:val="left" w:pos="567"/>
        </w:tabs>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t xml:space="preserve">Раздел 04 00 «Национальная экономика» </w:t>
      </w:r>
      <w:r w:rsidRPr="009973B4">
        <w:rPr>
          <w:rFonts w:ascii="Times New Roman" w:hAnsi="Times New Roman" w:cs="Times New Roman"/>
          <w:sz w:val="16"/>
          <w:szCs w:val="16"/>
        </w:rPr>
        <w:t>расходы составят – 3082,4 тыс. рублей</w:t>
      </w:r>
    </w:p>
    <w:p w:rsidR="009973B4" w:rsidRPr="009973B4" w:rsidRDefault="009973B4" w:rsidP="009973B4">
      <w:pPr>
        <w:tabs>
          <w:tab w:val="left" w:pos="-142"/>
          <w:tab w:val="left" w:pos="0"/>
          <w:tab w:val="left" w:pos="567"/>
        </w:tabs>
        <w:spacing w:after="0" w:line="240" w:lineRule="auto"/>
        <w:jc w:val="both"/>
        <w:rPr>
          <w:rFonts w:ascii="Times New Roman" w:hAnsi="Times New Roman" w:cs="Times New Roman"/>
          <w:b/>
          <w:sz w:val="16"/>
          <w:szCs w:val="16"/>
        </w:rPr>
      </w:pPr>
      <w:r w:rsidRPr="009973B4">
        <w:rPr>
          <w:rFonts w:ascii="Times New Roman" w:hAnsi="Times New Roman" w:cs="Times New Roman"/>
          <w:b/>
          <w:sz w:val="16"/>
          <w:szCs w:val="16"/>
        </w:rPr>
        <w:t xml:space="preserve">Раздел 05 00 «Жилищно-коммунальное хозяйство» </w:t>
      </w:r>
      <w:r w:rsidRPr="009973B4">
        <w:rPr>
          <w:rFonts w:ascii="Times New Roman" w:hAnsi="Times New Roman" w:cs="Times New Roman"/>
          <w:sz w:val="16"/>
          <w:szCs w:val="16"/>
        </w:rPr>
        <w:t xml:space="preserve">расходы составят – 1206,5 </w:t>
      </w:r>
      <w:proofErr w:type="spellStart"/>
      <w:r w:rsidRPr="009973B4">
        <w:rPr>
          <w:rFonts w:ascii="Times New Roman" w:hAnsi="Times New Roman" w:cs="Times New Roman"/>
          <w:sz w:val="16"/>
          <w:szCs w:val="16"/>
        </w:rPr>
        <w:t>т</w:t>
      </w:r>
      <w:proofErr w:type="gramStart"/>
      <w:r w:rsidRPr="009973B4">
        <w:rPr>
          <w:rFonts w:ascii="Times New Roman" w:hAnsi="Times New Roman" w:cs="Times New Roman"/>
          <w:sz w:val="16"/>
          <w:szCs w:val="16"/>
        </w:rPr>
        <w:t>.р</w:t>
      </w:r>
      <w:proofErr w:type="spellEnd"/>
      <w:proofErr w:type="gramEnd"/>
    </w:p>
    <w:p w:rsidR="009973B4" w:rsidRPr="009973B4" w:rsidRDefault="009973B4" w:rsidP="009973B4">
      <w:pPr>
        <w:tabs>
          <w:tab w:val="left" w:pos="-142"/>
          <w:tab w:val="left" w:pos="0"/>
          <w:tab w:val="left" w:pos="567"/>
        </w:tabs>
        <w:spacing w:after="0" w:line="240" w:lineRule="auto"/>
        <w:ind w:left="705" w:hanging="705"/>
        <w:jc w:val="both"/>
        <w:rPr>
          <w:rFonts w:ascii="Times New Roman" w:hAnsi="Times New Roman" w:cs="Times New Roman"/>
          <w:sz w:val="16"/>
          <w:szCs w:val="16"/>
        </w:rPr>
      </w:pPr>
      <w:r w:rsidRPr="009973B4">
        <w:rPr>
          <w:rFonts w:ascii="Times New Roman" w:hAnsi="Times New Roman" w:cs="Times New Roman"/>
          <w:b/>
          <w:sz w:val="16"/>
          <w:szCs w:val="16"/>
        </w:rPr>
        <w:t xml:space="preserve">Раздел 08 00 «Культура, кинематография» </w:t>
      </w:r>
      <w:r w:rsidRPr="009973B4">
        <w:rPr>
          <w:rFonts w:ascii="Times New Roman" w:hAnsi="Times New Roman" w:cs="Times New Roman"/>
          <w:sz w:val="16"/>
          <w:szCs w:val="16"/>
        </w:rPr>
        <w:t xml:space="preserve"> - 7172,0 тыс. рублей.</w:t>
      </w:r>
    </w:p>
    <w:p w:rsidR="009973B4" w:rsidRPr="009973B4" w:rsidRDefault="009973B4" w:rsidP="009973B4">
      <w:pPr>
        <w:tabs>
          <w:tab w:val="left" w:pos="-142"/>
          <w:tab w:val="left" w:pos="0"/>
          <w:tab w:val="left" w:pos="567"/>
        </w:tabs>
        <w:spacing w:after="0" w:line="240" w:lineRule="auto"/>
        <w:ind w:left="705" w:hanging="705"/>
        <w:jc w:val="both"/>
        <w:rPr>
          <w:rFonts w:ascii="Times New Roman" w:hAnsi="Times New Roman" w:cs="Times New Roman"/>
          <w:sz w:val="16"/>
          <w:szCs w:val="16"/>
        </w:rPr>
      </w:pPr>
      <w:r w:rsidRPr="009973B4">
        <w:rPr>
          <w:rFonts w:ascii="Times New Roman" w:hAnsi="Times New Roman" w:cs="Times New Roman"/>
          <w:b/>
          <w:sz w:val="16"/>
          <w:szCs w:val="16"/>
        </w:rPr>
        <w:lastRenderedPageBreak/>
        <w:t xml:space="preserve">Раздел 13 00 «Обслуживание </w:t>
      </w:r>
      <w:proofErr w:type="spellStart"/>
      <w:r w:rsidRPr="009973B4">
        <w:rPr>
          <w:rFonts w:ascii="Times New Roman" w:hAnsi="Times New Roman" w:cs="Times New Roman"/>
          <w:b/>
          <w:sz w:val="16"/>
          <w:szCs w:val="16"/>
        </w:rPr>
        <w:t>гос</w:t>
      </w:r>
      <w:proofErr w:type="gramStart"/>
      <w:r w:rsidRPr="009973B4">
        <w:rPr>
          <w:rFonts w:ascii="Times New Roman" w:hAnsi="Times New Roman" w:cs="Times New Roman"/>
          <w:b/>
          <w:sz w:val="16"/>
          <w:szCs w:val="16"/>
        </w:rPr>
        <w:t>.и</w:t>
      </w:r>
      <w:proofErr w:type="spellEnd"/>
      <w:proofErr w:type="gramEnd"/>
      <w:r w:rsidRPr="009973B4">
        <w:rPr>
          <w:rFonts w:ascii="Times New Roman" w:hAnsi="Times New Roman" w:cs="Times New Roman"/>
          <w:b/>
          <w:sz w:val="16"/>
          <w:szCs w:val="16"/>
        </w:rPr>
        <w:t xml:space="preserve"> </w:t>
      </w:r>
      <w:proofErr w:type="spellStart"/>
      <w:r w:rsidRPr="009973B4">
        <w:rPr>
          <w:rFonts w:ascii="Times New Roman" w:hAnsi="Times New Roman" w:cs="Times New Roman"/>
          <w:b/>
          <w:sz w:val="16"/>
          <w:szCs w:val="16"/>
        </w:rPr>
        <w:t>мун.долга</w:t>
      </w:r>
      <w:proofErr w:type="spellEnd"/>
      <w:r w:rsidRPr="009973B4">
        <w:rPr>
          <w:rFonts w:ascii="Times New Roman" w:hAnsi="Times New Roman" w:cs="Times New Roman"/>
          <w:b/>
          <w:sz w:val="16"/>
          <w:szCs w:val="16"/>
        </w:rPr>
        <w:t xml:space="preserve">» </w:t>
      </w:r>
      <w:r w:rsidRPr="009973B4">
        <w:rPr>
          <w:rFonts w:ascii="Times New Roman" w:hAnsi="Times New Roman" w:cs="Times New Roman"/>
          <w:sz w:val="16"/>
          <w:szCs w:val="16"/>
        </w:rPr>
        <w:t xml:space="preserve">- 1,0 </w:t>
      </w:r>
      <w:proofErr w:type="spellStart"/>
      <w:r w:rsidRPr="009973B4">
        <w:rPr>
          <w:rFonts w:ascii="Times New Roman" w:hAnsi="Times New Roman" w:cs="Times New Roman"/>
          <w:sz w:val="16"/>
          <w:szCs w:val="16"/>
        </w:rPr>
        <w:t>тыс.рублей</w:t>
      </w:r>
      <w:proofErr w:type="spellEnd"/>
    </w:p>
    <w:p w:rsidR="009973B4" w:rsidRPr="009973B4" w:rsidRDefault="009973B4" w:rsidP="009973B4">
      <w:pPr>
        <w:tabs>
          <w:tab w:val="left" w:pos="-142"/>
          <w:tab w:val="left" w:pos="0"/>
          <w:tab w:val="left" w:pos="567"/>
        </w:tabs>
        <w:spacing w:after="0" w:line="240" w:lineRule="auto"/>
        <w:ind w:left="705" w:hanging="705"/>
        <w:jc w:val="both"/>
        <w:rPr>
          <w:rFonts w:ascii="Times New Roman" w:hAnsi="Times New Roman" w:cs="Times New Roman"/>
          <w:sz w:val="16"/>
          <w:szCs w:val="16"/>
        </w:rPr>
      </w:pPr>
      <w:r w:rsidRPr="009973B4">
        <w:rPr>
          <w:rFonts w:ascii="Times New Roman" w:hAnsi="Times New Roman" w:cs="Times New Roman"/>
          <w:b/>
          <w:sz w:val="16"/>
          <w:szCs w:val="16"/>
        </w:rPr>
        <w:t>Раздел 14 00</w:t>
      </w:r>
      <w:r w:rsidRPr="009973B4">
        <w:rPr>
          <w:rFonts w:ascii="Times New Roman" w:hAnsi="Times New Roman" w:cs="Times New Roman"/>
          <w:sz w:val="16"/>
          <w:szCs w:val="16"/>
        </w:rPr>
        <w:t xml:space="preserve"> </w:t>
      </w:r>
      <w:r w:rsidRPr="009973B4">
        <w:rPr>
          <w:rFonts w:ascii="Times New Roman" w:hAnsi="Times New Roman" w:cs="Times New Roman"/>
          <w:b/>
          <w:sz w:val="16"/>
          <w:szCs w:val="16"/>
        </w:rPr>
        <w:t xml:space="preserve">«Межбюджетные трансферты общего характера» - </w:t>
      </w:r>
      <w:r w:rsidRPr="009973B4">
        <w:rPr>
          <w:rFonts w:ascii="Times New Roman" w:hAnsi="Times New Roman" w:cs="Times New Roman"/>
          <w:sz w:val="16"/>
          <w:szCs w:val="16"/>
        </w:rPr>
        <w:t xml:space="preserve">258,5 </w:t>
      </w:r>
      <w:proofErr w:type="spellStart"/>
      <w:r w:rsidRPr="009973B4">
        <w:rPr>
          <w:rFonts w:ascii="Times New Roman" w:hAnsi="Times New Roman" w:cs="Times New Roman"/>
          <w:sz w:val="16"/>
          <w:szCs w:val="16"/>
        </w:rPr>
        <w:t>тыс</w:t>
      </w:r>
      <w:proofErr w:type="gramStart"/>
      <w:r w:rsidRPr="009973B4">
        <w:rPr>
          <w:rFonts w:ascii="Times New Roman" w:hAnsi="Times New Roman" w:cs="Times New Roman"/>
          <w:sz w:val="16"/>
          <w:szCs w:val="16"/>
        </w:rPr>
        <w:t>.р</w:t>
      </w:r>
      <w:proofErr w:type="gramEnd"/>
      <w:r w:rsidRPr="009973B4">
        <w:rPr>
          <w:rFonts w:ascii="Times New Roman" w:hAnsi="Times New Roman" w:cs="Times New Roman"/>
          <w:sz w:val="16"/>
          <w:szCs w:val="16"/>
        </w:rPr>
        <w:t>ублей</w:t>
      </w:r>
      <w:proofErr w:type="spellEnd"/>
    </w:p>
    <w:p w:rsidR="009973B4" w:rsidRPr="009973B4" w:rsidRDefault="009973B4" w:rsidP="009973B4">
      <w:pPr>
        <w:tabs>
          <w:tab w:val="left" w:pos="-142"/>
          <w:tab w:val="left" w:pos="0"/>
          <w:tab w:val="left" w:pos="567"/>
        </w:tabs>
        <w:spacing w:line="240" w:lineRule="auto"/>
        <w:jc w:val="both"/>
        <w:rPr>
          <w:rFonts w:ascii="Times New Roman" w:hAnsi="Times New Roman" w:cs="Times New Roman"/>
          <w:sz w:val="16"/>
          <w:szCs w:val="16"/>
        </w:rPr>
      </w:pPr>
    </w:p>
    <w:p w:rsidR="009973B4" w:rsidRPr="009973B4" w:rsidRDefault="009973B4" w:rsidP="009973B4">
      <w:pPr>
        <w:tabs>
          <w:tab w:val="left" w:pos="-142"/>
          <w:tab w:val="left" w:pos="0"/>
          <w:tab w:val="left" w:pos="142"/>
        </w:tabs>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t xml:space="preserve">РАСХОДЫ на 2023  год составят 17 833,4 тыс. руб. </w:t>
      </w:r>
      <w:r w:rsidRPr="009973B4">
        <w:rPr>
          <w:rFonts w:ascii="Times New Roman" w:hAnsi="Times New Roman" w:cs="Times New Roman"/>
          <w:sz w:val="16"/>
          <w:szCs w:val="16"/>
        </w:rPr>
        <w:t xml:space="preserve">при этом дефицит бюджета составит 273,6 тыс. руб. или 5 % от объема доходов без учета утвержденного объема безвозмездных поступлений </w:t>
      </w:r>
    </w:p>
    <w:p w:rsidR="009973B4" w:rsidRPr="009973B4" w:rsidRDefault="009973B4" w:rsidP="009973B4">
      <w:pPr>
        <w:tabs>
          <w:tab w:val="left" w:pos="-142"/>
          <w:tab w:val="left" w:pos="0"/>
          <w:tab w:val="left" w:pos="142"/>
        </w:tabs>
        <w:spacing w:after="0" w:line="240" w:lineRule="auto"/>
        <w:jc w:val="both"/>
        <w:rPr>
          <w:rFonts w:ascii="Times New Roman" w:hAnsi="Times New Roman" w:cs="Times New Roman"/>
          <w:sz w:val="16"/>
          <w:szCs w:val="16"/>
        </w:rPr>
      </w:pPr>
    </w:p>
    <w:p w:rsidR="009973B4" w:rsidRPr="009973B4" w:rsidRDefault="009973B4" w:rsidP="009973B4">
      <w:pPr>
        <w:tabs>
          <w:tab w:val="left" w:pos="-142"/>
          <w:tab w:val="left" w:pos="0"/>
          <w:tab w:val="left" w:pos="142"/>
        </w:tabs>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Лимиты бюджетных обязательств на 2023 год по основным статьям расхода (Заработная плата с начислениями на нее работникам учреждений культуры и потребление электроэнергии</w:t>
      </w:r>
      <w:proofErr w:type="gramStart"/>
      <w:r w:rsidRPr="009973B4">
        <w:rPr>
          <w:rFonts w:ascii="Times New Roman" w:hAnsi="Times New Roman" w:cs="Times New Roman"/>
          <w:sz w:val="16"/>
          <w:szCs w:val="16"/>
        </w:rPr>
        <w:t xml:space="preserve"> )</w:t>
      </w:r>
      <w:proofErr w:type="gramEnd"/>
      <w:r w:rsidRPr="009973B4">
        <w:rPr>
          <w:rFonts w:ascii="Times New Roman" w:hAnsi="Times New Roman" w:cs="Times New Roman"/>
          <w:sz w:val="16"/>
          <w:szCs w:val="16"/>
        </w:rPr>
        <w:t xml:space="preserve"> – запланированы  не в полном объеме, в связи с недостаточностью средств.</w:t>
      </w:r>
    </w:p>
    <w:p w:rsidR="009973B4" w:rsidRPr="009973B4" w:rsidRDefault="009973B4" w:rsidP="009973B4">
      <w:pPr>
        <w:tabs>
          <w:tab w:val="left" w:pos="-142"/>
          <w:tab w:val="left" w:pos="0"/>
          <w:tab w:val="left" w:pos="567"/>
        </w:tabs>
        <w:spacing w:line="240" w:lineRule="auto"/>
        <w:jc w:val="both"/>
        <w:rPr>
          <w:rFonts w:ascii="Times New Roman" w:hAnsi="Times New Roman" w:cs="Times New Roman"/>
          <w:b/>
          <w:sz w:val="16"/>
          <w:szCs w:val="16"/>
        </w:rPr>
      </w:pPr>
    </w:p>
    <w:p w:rsidR="009973B4" w:rsidRPr="009973B4" w:rsidRDefault="009973B4" w:rsidP="009973B4">
      <w:pPr>
        <w:tabs>
          <w:tab w:val="left" w:pos="-142"/>
          <w:tab w:val="left" w:pos="0"/>
          <w:tab w:val="left" w:pos="567"/>
        </w:tabs>
        <w:spacing w:after="0" w:line="240" w:lineRule="auto"/>
        <w:jc w:val="both"/>
        <w:rPr>
          <w:rFonts w:ascii="Times New Roman" w:hAnsi="Times New Roman" w:cs="Times New Roman"/>
          <w:b/>
          <w:sz w:val="16"/>
          <w:szCs w:val="16"/>
        </w:rPr>
      </w:pPr>
      <w:r w:rsidRPr="009973B4">
        <w:rPr>
          <w:rFonts w:ascii="Times New Roman" w:hAnsi="Times New Roman" w:cs="Times New Roman"/>
          <w:b/>
          <w:sz w:val="16"/>
          <w:szCs w:val="16"/>
        </w:rPr>
        <w:t>Раздел 01 00 «Общегосударственные вопросы»-</w:t>
      </w:r>
      <w:r w:rsidRPr="009973B4">
        <w:rPr>
          <w:rFonts w:ascii="Times New Roman" w:hAnsi="Times New Roman" w:cs="Times New Roman"/>
          <w:sz w:val="16"/>
          <w:szCs w:val="16"/>
        </w:rPr>
        <w:t xml:space="preserve"> расходы по данному разделу – 9323,2 тыс. рублей.</w:t>
      </w:r>
    </w:p>
    <w:p w:rsidR="009973B4" w:rsidRPr="009973B4" w:rsidRDefault="009973B4" w:rsidP="009973B4">
      <w:pPr>
        <w:numPr>
          <w:ilvl w:val="0"/>
          <w:numId w:val="13"/>
        </w:numPr>
        <w:tabs>
          <w:tab w:val="left" w:pos="-142"/>
          <w:tab w:val="left" w:pos="0"/>
          <w:tab w:val="left" w:pos="567"/>
        </w:tabs>
        <w:spacing w:after="0" w:line="240" w:lineRule="auto"/>
        <w:jc w:val="both"/>
        <w:rPr>
          <w:rFonts w:ascii="Times New Roman" w:hAnsi="Times New Roman" w:cs="Times New Roman"/>
          <w:b/>
          <w:sz w:val="16"/>
          <w:szCs w:val="16"/>
        </w:rPr>
      </w:pPr>
      <w:r w:rsidRPr="009973B4">
        <w:rPr>
          <w:rFonts w:ascii="Times New Roman" w:hAnsi="Times New Roman" w:cs="Times New Roman"/>
          <w:b/>
          <w:sz w:val="16"/>
          <w:szCs w:val="16"/>
        </w:rPr>
        <w:t>Раздел 01 11 «Резервные фонды»</w:t>
      </w:r>
      <w:r w:rsidRPr="009973B4">
        <w:rPr>
          <w:rFonts w:ascii="Times New Roman" w:hAnsi="Times New Roman" w:cs="Times New Roman"/>
          <w:sz w:val="16"/>
          <w:szCs w:val="16"/>
        </w:rPr>
        <w:t xml:space="preserve"> в размере – 30 </w:t>
      </w:r>
      <w:proofErr w:type="spellStart"/>
      <w:r w:rsidRPr="009973B4">
        <w:rPr>
          <w:rFonts w:ascii="Times New Roman" w:hAnsi="Times New Roman" w:cs="Times New Roman"/>
          <w:sz w:val="16"/>
          <w:szCs w:val="16"/>
        </w:rPr>
        <w:t>тыс</w:t>
      </w:r>
      <w:proofErr w:type="gramStart"/>
      <w:r w:rsidRPr="009973B4">
        <w:rPr>
          <w:rFonts w:ascii="Times New Roman" w:hAnsi="Times New Roman" w:cs="Times New Roman"/>
          <w:sz w:val="16"/>
          <w:szCs w:val="16"/>
        </w:rPr>
        <w:t>.р</w:t>
      </w:r>
      <w:proofErr w:type="gramEnd"/>
      <w:r w:rsidRPr="009973B4">
        <w:rPr>
          <w:rFonts w:ascii="Times New Roman" w:hAnsi="Times New Roman" w:cs="Times New Roman"/>
          <w:sz w:val="16"/>
          <w:szCs w:val="16"/>
        </w:rPr>
        <w:t>уб</w:t>
      </w:r>
      <w:proofErr w:type="spellEnd"/>
      <w:r w:rsidRPr="009973B4">
        <w:rPr>
          <w:rFonts w:ascii="Times New Roman" w:hAnsi="Times New Roman" w:cs="Times New Roman"/>
          <w:sz w:val="16"/>
          <w:szCs w:val="16"/>
        </w:rPr>
        <w:t>.</w:t>
      </w:r>
    </w:p>
    <w:p w:rsidR="009973B4" w:rsidRPr="009973B4" w:rsidRDefault="009973B4" w:rsidP="009973B4">
      <w:pPr>
        <w:numPr>
          <w:ilvl w:val="0"/>
          <w:numId w:val="13"/>
        </w:numPr>
        <w:tabs>
          <w:tab w:val="left" w:pos="-142"/>
          <w:tab w:val="left" w:pos="0"/>
          <w:tab w:val="left" w:pos="567"/>
        </w:tabs>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t xml:space="preserve">Раздел 01 13 «Другие общегосударственные вопросы» </w:t>
      </w:r>
      <w:r w:rsidRPr="009973B4">
        <w:rPr>
          <w:rFonts w:ascii="Times New Roman" w:hAnsi="Times New Roman" w:cs="Times New Roman"/>
          <w:sz w:val="16"/>
          <w:szCs w:val="16"/>
        </w:rPr>
        <w:t xml:space="preserve">0,7 </w:t>
      </w:r>
      <w:proofErr w:type="spellStart"/>
      <w:r w:rsidRPr="009973B4">
        <w:rPr>
          <w:rFonts w:ascii="Times New Roman" w:hAnsi="Times New Roman" w:cs="Times New Roman"/>
          <w:sz w:val="16"/>
          <w:szCs w:val="16"/>
        </w:rPr>
        <w:t>тыс</w:t>
      </w:r>
      <w:proofErr w:type="gramStart"/>
      <w:r w:rsidRPr="009973B4">
        <w:rPr>
          <w:rFonts w:ascii="Times New Roman" w:hAnsi="Times New Roman" w:cs="Times New Roman"/>
          <w:sz w:val="16"/>
          <w:szCs w:val="16"/>
        </w:rPr>
        <w:t>.р</w:t>
      </w:r>
      <w:proofErr w:type="gramEnd"/>
      <w:r w:rsidRPr="009973B4">
        <w:rPr>
          <w:rFonts w:ascii="Times New Roman" w:hAnsi="Times New Roman" w:cs="Times New Roman"/>
          <w:sz w:val="16"/>
          <w:szCs w:val="16"/>
        </w:rPr>
        <w:t>ублей</w:t>
      </w:r>
      <w:proofErr w:type="spellEnd"/>
    </w:p>
    <w:p w:rsidR="009973B4" w:rsidRPr="009973B4" w:rsidRDefault="009973B4" w:rsidP="009973B4">
      <w:pPr>
        <w:tabs>
          <w:tab w:val="left" w:pos="-142"/>
          <w:tab w:val="left" w:pos="0"/>
          <w:tab w:val="left" w:pos="567"/>
        </w:tabs>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t xml:space="preserve">Раздел 02 00 «Национальная оборона» </w:t>
      </w:r>
      <w:r w:rsidRPr="009973B4">
        <w:rPr>
          <w:rFonts w:ascii="Times New Roman" w:hAnsi="Times New Roman" w:cs="Times New Roman"/>
          <w:sz w:val="16"/>
          <w:szCs w:val="16"/>
        </w:rPr>
        <w:t>расходы составят – 370,6 тыс. рублей.</w:t>
      </w:r>
    </w:p>
    <w:p w:rsidR="009973B4" w:rsidRPr="009973B4" w:rsidRDefault="009973B4" w:rsidP="009973B4">
      <w:pPr>
        <w:tabs>
          <w:tab w:val="left" w:pos="-142"/>
          <w:tab w:val="left" w:pos="0"/>
          <w:tab w:val="left" w:pos="567"/>
        </w:tabs>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t xml:space="preserve">Раздел 03 00 «Национальная безопасность и правоохранительная деятельность» </w:t>
      </w:r>
      <w:r w:rsidRPr="009973B4">
        <w:rPr>
          <w:rFonts w:ascii="Times New Roman" w:hAnsi="Times New Roman" w:cs="Times New Roman"/>
          <w:sz w:val="16"/>
          <w:szCs w:val="16"/>
        </w:rPr>
        <w:t>расходы составят – 20 тыс. рублей.</w:t>
      </w:r>
    </w:p>
    <w:p w:rsidR="009973B4" w:rsidRPr="009973B4" w:rsidRDefault="009973B4" w:rsidP="009973B4">
      <w:pPr>
        <w:tabs>
          <w:tab w:val="left" w:pos="-142"/>
          <w:tab w:val="left" w:pos="0"/>
          <w:tab w:val="left" w:pos="567"/>
        </w:tabs>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t xml:space="preserve">Раздел 04 00 «Национальная экономика» </w:t>
      </w:r>
      <w:r w:rsidRPr="009973B4">
        <w:rPr>
          <w:rFonts w:ascii="Times New Roman" w:hAnsi="Times New Roman" w:cs="Times New Roman"/>
          <w:sz w:val="16"/>
          <w:szCs w:val="16"/>
        </w:rPr>
        <w:t>расходы составят – 3228,9 тыс. рублей</w:t>
      </w:r>
    </w:p>
    <w:p w:rsidR="009973B4" w:rsidRPr="009973B4" w:rsidRDefault="009973B4" w:rsidP="009973B4">
      <w:pPr>
        <w:tabs>
          <w:tab w:val="left" w:pos="-142"/>
          <w:tab w:val="left" w:pos="0"/>
          <w:tab w:val="left" w:pos="567"/>
        </w:tabs>
        <w:spacing w:after="0" w:line="240" w:lineRule="auto"/>
        <w:jc w:val="both"/>
        <w:rPr>
          <w:rFonts w:ascii="Times New Roman" w:hAnsi="Times New Roman" w:cs="Times New Roman"/>
          <w:b/>
          <w:sz w:val="16"/>
          <w:szCs w:val="16"/>
        </w:rPr>
      </w:pPr>
      <w:r w:rsidRPr="009973B4">
        <w:rPr>
          <w:rFonts w:ascii="Times New Roman" w:hAnsi="Times New Roman" w:cs="Times New Roman"/>
          <w:b/>
          <w:sz w:val="16"/>
          <w:szCs w:val="16"/>
        </w:rPr>
        <w:t xml:space="preserve">Раздел 05 00 «Жилищно-коммунальное хозяйство» </w:t>
      </w:r>
      <w:r w:rsidRPr="009973B4">
        <w:rPr>
          <w:rFonts w:ascii="Times New Roman" w:hAnsi="Times New Roman" w:cs="Times New Roman"/>
          <w:sz w:val="16"/>
          <w:szCs w:val="16"/>
        </w:rPr>
        <w:t xml:space="preserve">расходы составят – 476,7 </w:t>
      </w:r>
      <w:proofErr w:type="spellStart"/>
      <w:r w:rsidRPr="009973B4">
        <w:rPr>
          <w:rFonts w:ascii="Times New Roman" w:hAnsi="Times New Roman" w:cs="Times New Roman"/>
          <w:sz w:val="16"/>
          <w:szCs w:val="16"/>
        </w:rPr>
        <w:t>т</w:t>
      </w:r>
      <w:proofErr w:type="gramStart"/>
      <w:r w:rsidRPr="009973B4">
        <w:rPr>
          <w:rFonts w:ascii="Times New Roman" w:hAnsi="Times New Roman" w:cs="Times New Roman"/>
          <w:sz w:val="16"/>
          <w:szCs w:val="16"/>
        </w:rPr>
        <w:t>.р</w:t>
      </w:r>
      <w:proofErr w:type="spellEnd"/>
      <w:proofErr w:type="gramEnd"/>
    </w:p>
    <w:p w:rsidR="009973B4" w:rsidRPr="009973B4" w:rsidRDefault="009973B4" w:rsidP="009973B4">
      <w:pPr>
        <w:tabs>
          <w:tab w:val="left" w:pos="-142"/>
          <w:tab w:val="left" w:pos="0"/>
          <w:tab w:val="left" w:pos="567"/>
        </w:tabs>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t>Раздел 08 00 «Культура, кинематография, средства массовой</w:t>
      </w:r>
      <w:r w:rsidRPr="009973B4">
        <w:rPr>
          <w:rFonts w:ascii="Times New Roman" w:hAnsi="Times New Roman" w:cs="Times New Roman"/>
          <w:sz w:val="16"/>
          <w:szCs w:val="16"/>
        </w:rPr>
        <w:t xml:space="preserve"> </w:t>
      </w:r>
      <w:r w:rsidRPr="009973B4">
        <w:rPr>
          <w:rFonts w:ascii="Times New Roman" w:hAnsi="Times New Roman" w:cs="Times New Roman"/>
          <w:b/>
          <w:sz w:val="16"/>
          <w:szCs w:val="16"/>
        </w:rPr>
        <w:t xml:space="preserve">информации» </w:t>
      </w:r>
      <w:r w:rsidRPr="009973B4">
        <w:rPr>
          <w:rFonts w:ascii="Times New Roman" w:hAnsi="Times New Roman" w:cs="Times New Roman"/>
          <w:sz w:val="16"/>
          <w:szCs w:val="16"/>
        </w:rPr>
        <w:t xml:space="preserve"> по данному разделу расходы составят – 4154,5  тыс. рублей.</w:t>
      </w:r>
    </w:p>
    <w:p w:rsidR="009973B4" w:rsidRPr="009973B4" w:rsidRDefault="009973B4" w:rsidP="009973B4">
      <w:pPr>
        <w:tabs>
          <w:tab w:val="left" w:pos="-142"/>
          <w:tab w:val="left" w:pos="0"/>
          <w:tab w:val="left" w:pos="567"/>
        </w:tabs>
        <w:spacing w:after="0" w:line="240" w:lineRule="auto"/>
        <w:ind w:left="705" w:hanging="705"/>
        <w:jc w:val="both"/>
        <w:rPr>
          <w:rFonts w:ascii="Times New Roman" w:hAnsi="Times New Roman" w:cs="Times New Roman"/>
          <w:sz w:val="16"/>
          <w:szCs w:val="16"/>
        </w:rPr>
      </w:pPr>
      <w:r w:rsidRPr="009973B4">
        <w:rPr>
          <w:rFonts w:ascii="Times New Roman" w:hAnsi="Times New Roman" w:cs="Times New Roman"/>
          <w:b/>
          <w:sz w:val="16"/>
          <w:szCs w:val="16"/>
        </w:rPr>
        <w:t xml:space="preserve">Раздел 13 00 «Обслуживание </w:t>
      </w:r>
      <w:proofErr w:type="spellStart"/>
      <w:r w:rsidRPr="009973B4">
        <w:rPr>
          <w:rFonts w:ascii="Times New Roman" w:hAnsi="Times New Roman" w:cs="Times New Roman"/>
          <w:b/>
          <w:sz w:val="16"/>
          <w:szCs w:val="16"/>
        </w:rPr>
        <w:t>гос</w:t>
      </w:r>
      <w:proofErr w:type="gramStart"/>
      <w:r w:rsidRPr="009973B4">
        <w:rPr>
          <w:rFonts w:ascii="Times New Roman" w:hAnsi="Times New Roman" w:cs="Times New Roman"/>
          <w:b/>
          <w:sz w:val="16"/>
          <w:szCs w:val="16"/>
        </w:rPr>
        <w:t>.и</w:t>
      </w:r>
      <w:proofErr w:type="spellEnd"/>
      <w:proofErr w:type="gramEnd"/>
      <w:r w:rsidRPr="009973B4">
        <w:rPr>
          <w:rFonts w:ascii="Times New Roman" w:hAnsi="Times New Roman" w:cs="Times New Roman"/>
          <w:b/>
          <w:sz w:val="16"/>
          <w:szCs w:val="16"/>
        </w:rPr>
        <w:t xml:space="preserve"> </w:t>
      </w:r>
      <w:proofErr w:type="spellStart"/>
      <w:r w:rsidRPr="009973B4">
        <w:rPr>
          <w:rFonts w:ascii="Times New Roman" w:hAnsi="Times New Roman" w:cs="Times New Roman"/>
          <w:b/>
          <w:sz w:val="16"/>
          <w:szCs w:val="16"/>
        </w:rPr>
        <w:t>мун.долга</w:t>
      </w:r>
      <w:proofErr w:type="spellEnd"/>
      <w:r w:rsidRPr="009973B4">
        <w:rPr>
          <w:rFonts w:ascii="Times New Roman" w:hAnsi="Times New Roman" w:cs="Times New Roman"/>
          <w:b/>
          <w:sz w:val="16"/>
          <w:szCs w:val="16"/>
        </w:rPr>
        <w:t xml:space="preserve">» </w:t>
      </w:r>
      <w:r w:rsidRPr="009973B4">
        <w:rPr>
          <w:rFonts w:ascii="Times New Roman" w:hAnsi="Times New Roman" w:cs="Times New Roman"/>
          <w:sz w:val="16"/>
          <w:szCs w:val="16"/>
        </w:rPr>
        <w:t xml:space="preserve">- 1,0 </w:t>
      </w:r>
      <w:proofErr w:type="spellStart"/>
      <w:r w:rsidRPr="009973B4">
        <w:rPr>
          <w:rFonts w:ascii="Times New Roman" w:hAnsi="Times New Roman" w:cs="Times New Roman"/>
          <w:sz w:val="16"/>
          <w:szCs w:val="16"/>
        </w:rPr>
        <w:t>тыс.рублей</w:t>
      </w:r>
      <w:proofErr w:type="spellEnd"/>
    </w:p>
    <w:p w:rsidR="009973B4" w:rsidRPr="009973B4" w:rsidRDefault="009973B4" w:rsidP="009973B4">
      <w:pPr>
        <w:tabs>
          <w:tab w:val="left" w:pos="-142"/>
          <w:tab w:val="left" w:pos="0"/>
          <w:tab w:val="left" w:pos="567"/>
        </w:tabs>
        <w:spacing w:after="0" w:line="240" w:lineRule="auto"/>
        <w:ind w:left="705" w:hanging="705"/>
        <w:jc w:val="both"/>
        <w:rPr>
          <w:rFonts w:ascii="Times New Roman" w:hAnsi="Times New Roman" w:cs="Times New Roman"/>
          <w:sz w:val="16"/>
          <w:szCs w:val="16"/>
        </w:rPr>
      </w:pPr>
      <w:r w:rsidRPr="009973B4">
        <w:rPr>
          <w:rFonts w:ascii="Times New Roman" w:hAnsi="Times New Roman" w:cs="Times New Roman"/>
          <w:b/>
          <w:sz w:val="16"/>
          <w:szCs w:val="16"/>
        </w:rPr>
        <w:t>Раздел 14 00</w:t>
      </w:r>
      <w:r w:rsidRPr="009973B4">
        <w:rPr>
          <w:rFonts w:ascii="Times New Roman" w:hAnsi="Times New Roman" w:cs="Times New Roman"/>
          <w:sz w:val="16"/>
          <w:szCs w:val="16"/>
        </w:rPr>
        <w:t xml:space="preserve"> </w:t>
      </w:r>
      <w:r w:rsidRPr="009973B4">
        <w:rPr>
          <w:rFonts w:ascii="Times New Roman" w:hAnsi="Times New Roman" w:cs="Times New Roman"/>
          <w:b/>
          <w:sz w:val="16"/>
          <w:szCs w:val="16"/>
        </w:rPr>
        <w:t xml:space="preserve">«Межбюджетные трансферты общего характера» - </w:t>
      </w:r>
      <w:r w:rsidRPr="009973B4">
        <w:rPr>
          <w:rFonts w:ascii="Times New Roman" w:hAnsi="Times New Roman" w:cs="Times New Roman"/>
          <w:sz w:val="16"/>
          <w:szCs w:val="16"/>
        </w:rPr>
        <w:t xml:space="preserve">258,5 </w:t>
      </w:r>
      <w:proofErr w:type="spellStart"/>
      <w:r w:rsidRPr="009973B4">
        <w:rPr>
          <w:rFonts w:ascii="Times New Roman" w:hAnsi="Times New Roman" w:cs="Times New Roman"/>
          <w:sz w:val="16"/>
          <w:szCs w:val="16"/>
        </w:rPr>
        <w:t>тыс</w:t>
      </w:r>
      <w:proofErr w:type="gramStart"/>
      <w:r w:rsidRPr="009973B4">
        <w:rPr>
          <w:rFonts w:ascii="Times New Roman" w:hAnsi="Times New Roman" w:cs="Times New Roman"/>
          <w:sz w:val="16"/>
          <w:szCs w:val="16"/>
        </w:rPr>
        <w:t>.р</w:t>
      </w:r>
      <w:proofErr w:type="gramEnd"/>
      <w:r w:rsidRPr="009973B4">
        <w:rPr>
          <w:rFonts w:ascii="Times New Roman" w:hAnsi="Times New Roman" w:cs="Times New Roman"/>
          <w:sz w:val="16"/>
          <w:szCs w:val="16"/>
        </w:rPr>
        <w:t>ублей</w:t>
      </w:r>
      <w:proofErr w:type="spellEnd"/>
    </w:p>
    <w:p w:rsidR="009973B4" w:rsidRPr="009973B4" w:rsidRDefault="009973B4" w:rsidP="009973B4">
      <w:pPr>
        <w:tabs>
          <w:tab w:val="left" w:pos="-142"/>
          <w:tab w:val="left" w:pos="0"/>
          <w:tab w:val="left" w:pos="567"/>
        </w:tabs>
        <w:spacing w:after="0" w:line="240" w:lineRule="auto"/>
        <w:ind w:left="705" w:hanging="705"/>
        <w:jc w:val="both"/>
        <w:rPr>
          <w:rFonts w:ascii="Times New Roman" w:hAnsi="Times New Roman" w:cs="Times New Roman"/>
          <w:sz w:val="16"/>
          <w:szCs w:val="16"/>
        </w:rPr>
      </w:pPr>
    </w:p>
    <w:p w:rsidR="009973B4" w:rsidRPr="009973B4" w:rsidRDefault="009973B4" w:rsidP="009973B4">
      <w:pPr>
        <w:tabs>
          <w:tab w:val="left" w:pos="-142"/>
          <w:tab w:val="left" w:pos="0"/>
          <w:tab w:val="left" w:pos="142"/>
        </w:tabs>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t xml:space="preserve">РАСХОДЫ на 2024 год составили 16 235,2 тыс. руб. </w:t>
      </w:r>
      <w:r w:rsidRPr="009973B4">
        <w:rPr>
          <w:rFonts w:ascii="Times New Roman" w:hAnsi="Times New Roman" w:cs="Times New Roman"/>
          <w:sz w:val="16"/>
          <w:szCs w:val="16"/>
        </w:rPr>
        <w:t xml:space="preserve">при этом дефицит бюджета составит 287,1 тыс. руб. или 5 % объема доходов без учета утвержденного объема безвозмездных поступлений </w:t>
      </w:r>
    </w:p>
    <w:p w:rsidR="009973B4" w:rsidRPr="009973B4" w:rsidRDefault="009973B4" w:rsidP="009973B4">
      <w:pPr>
        <w:tabs>
          <w:tab w:val="left" w:pos="-142"/>
          <w:tab w:val="left" w:pos="0"/>
          <w:tab w:val="left" w:pos="142"/>
        </w:tabs>
        <w:spacing w:after="0" w:line="240" w:lineRule="auto"/>
        <w:jc w:val="both"/>
        <w:rPr>
          <w:rFonts w:ascii="Times New Roman" w:hAnsi="Times New Roman" w:cs="Times New Roman"/>
          <w:sz w:val="16"/>
          <w:szCs w:val="16"/>
        </w:rPr>
      </w:pPr>
    </w:p>
    <w:p w:rsidR="009973B4" w:rsidRPr="009973B4" w:rsidRDefault="009973B4" w:rsidP="009973B4">
      <w:pPr>
        <w:tabs>
          <w:tab w:val="left" w:pos="-142"/>
          <w:tab w:val="left" w:pos="0"/>
          <w:tab w:val="left" w:pos="142"/>
        </w:tabs>
        <w:spacing w:after="0" w:line="240" w:lineRule="auto"/>
        <w:jc w:val="both"/>
        <w:rPr>
          <w:rFonts w:ascii="Times New Roman" w:hAnsi="Times New Roman" w:cs="Times New Roman"/>
          <w:sz w:val="16"/>
          <w:szCs w:val="16"/>
        </w:rPr>
      </w:pPr>
      <w:r w:rsidRPr="009973B4">
        <w:rPr>
          <w:rFonts w:ascii="Times New Roman" w:hAnsi="Times New Roman" w:cs="Times New Roman"/>
          <w:sz w:val="16"/>
          <w:szCs w:val="16"/>
        </w:rPr>
        <w:t>Лимиты бюджетных обязательств на 2024 год по основным статьям расхода (Заработная плата с начислениями на нее работникам учреждений культуры и потребление электроэнергии) – запланированы  не в полном объеме, в связи с недостаточностью средств.</w:t>
      </w:r>
    </w:p>
    <w:p w:rsidR="009973B4" w:rsidRPr="009973B4" w:rsidRDefault="009973B4" w:rsidP="009973B4">
      <w:pPr>
        <w:tabs>
          <w:tab w:val="left" w:pos="-142"/>
          <w:tab w:val="left" w:pos="0"/>
          <w:tab w:val="left" w:pos="142"/>
        </w:tabs>
        <w:spacing w:after="0" w:line="240" w:lineRule="auto"/>
        <w:jc w:val="both"/>
        <w:rPr>
          <w:rFonts w:ascii="Times New Roman" w:hAnsi="Times New Roman" w:cs="Times New Roman"/>
          <w:sz w:val="16"/>
          <w:szCs w:val="16"/>
        </w:rPr>
      </w:pPr>
    </w:p>
    <w:p w:rsidR="009973B4" w:rsidRPr="009973B4" w:rsidRDefault="009973B4" w:rsidP="009973B4">
      <w:pPr>
        <w:tabs>
          <w:tab w:val="left" w:pos="-142"/>
          <w:tab w:val="left" w:pos="0"/>
          <w:tab w:val="left" w:pos="567"/>
        </w:tabs>
        <w:spacing w:after="0" w:line="240" w:lineRule="auto"/>
        <w:jc w:val="both"/>
        <w:rPr>
          <w:rFonts w:ascii="Times New Roman" w:hAnsi="Times New Roman" w:cs="Times New Roman"/>
          <w:b/>
          <w:sz w:val="16"/>
          <w:szCs w:val="16"/>
        </w:rPr>
      </w:pPr>
      <w:r w:rsidRPr="009973B4">
        <w:rPr>
          <w:rFonts w:ascii="Times New Roman" w:hAnsi="Times New Roman" w:cs="Times New Roman"/>
          <w:b/>
          <w:sz w:val="16"/>
          <w:szCs w:val="16"/>
        </w:rPr>
        <w:t>Раздел 01 00 «Общегосударственные вопросы»-</w:t>
      </w:r>
      <w:r w:rsidRPr="009973B4">
        <w:rPr>
          <w:rFonts w:ascii="Times New Roman" w:hAnsi="Times New Roman" w:cs="Times New Roman"/>
          <w:sz w:val="16"/>
          <w:szCs w:val="16"/>
        </w:rPr>
        <w:t xml:space="preserve"> расходы по данному разделу – 8992,2 тыс. рублей.</w:t>
      </w:r>
    </w:p>
    <w:p w:rsidR="009973B4" w:rsidRPr="009973B4" w:rsidRDefault="009973B4" w:rsidP="009973B4">
      <w:pPr>
        <w:numPr>
          <w:ilvl w:val="0"/>
          <w:numId w:val="13"/>
        </w:numPr>
        <w:tabs>
          <w:tab w:val="left" w:pos="-142"/>
          <w:tab w:val="left" w:pos="0"/>
          <w:tab w:val="left" w:pos="567"/>
        </w:tabs>
        <w:spacing w:after="0" w:line="240" w:lineRule="auto"/>
        <w:jc w:val="both"/>
        <w:rPr>
          <w:rFonts w:ascii="Times New Roman" w:hAnsi="Times New Roman" w:cs="Times New Roman"/>
          <w:b/>
          <w:sz w:val="16"/>
          <w:szCs w:val="16"/>
        </w:rPr>
      </w:pPr>
      <w:r w:rsidRPr="009973B4">
        <w:rPr>
          <w:rFonts w:ascii="Times New Roman" w:hAnsi="Times New Roman" w:cs="Times New Roman"/>
          <w:b/>
          <w:sz w:val="16"/>
          <w:szCs w:val="16"/>
        </w:rPr>
        <w:t>Раздел 01 11 «Резервные фонды»</w:t>
      </w:r>
      <w:r w:rsidRPr="009973B4">
        <w:rPr>
          <w:rFonts w:ascii="Times New Roman" w:hAnsi="Times New Roman" w:cs="Times New Roman"/>
          <w:sz w:val="16"/>
          <w:szCs w:val="16"/>
        </w:rPr>
        <w:t xml:space="preserve"> в размере – 30 тыс. руб.</w:t>
      </w:r>
    </w:p>
    <w:p w:rsidR="009973B4" w:rsidRPr="009973B4" w:rsidRDefault="009973B4" w:rsidP="009973B4">
      <w:pPr>
        <w:numPr>
          <w:ilvl w:val="0"/>
          <w:numId w:val="13"/>
        </w:numPr>
        <w:tabs>
          <w:tab w:val="left" w:pos="-142"/>
          <w:tab w:val="left" w:pos="0"/>
          <w:tab w:val="left" w:pos="567"/>
        </w:tabs>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lastRenderedPageBreak/>
        <w:t xml:space="preserve">Раздел 01 13 «Другие общегосударственные вопросы» </w:t>
      </w:r>
      <w:r w:rsidRPr="009973B4">
        <w:rPr>
          <w:rFonts w:ascii="Times New Roman" w:hAnsi="Times New Roman" w:cs="Times New Roman"/>
          <w:sz w:val="16"/>
          <w:szCs w:val="16"/>
        </w:rPr>
        <w:t>0,7 тыс. рублей</w:t>
      </w:r>
    </w:p>
    <w:p w:rsidR="009973B4" w:rsidRPr="009973B4" w:rsidRDefault="009973B4" w:rsidP="009973B4">
      <w:pPr>
        <w:tabs>
          <w:tab w:val="left" w:pos="-142"/>
          <w:tab w:val="left" w:pos="0"/>
          <w:tab w:val="left" w:pos="567"/>
        </w:tabs>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t xml:space="preserve">Раздел 02 00 «Национальная оборона» </w:t>
      </w:r>
      <w:r w:rsidRPr="009973B4">
        <w:rPr>
          <w:rFonts w:ascii="Times New Roman" w:hAnsi="Times New Roman" w:cs="Times New Roman"/>
          <w:sz w:val="16"/>
          <w:szCs w:val="16"/>
        </w:rPr>
        <w:t>расходы составят – 384,1 тыс. рублей.</w:t>
      </w:r>
    </w:p>
    <w:p w:rsidR="009973B4" w:rsidRPr="009973B4" w:rsidRDefault="009973B4" w:rsidP="009973B4">
      <w:pPr>
        <w:tabs>
          <w:tab w:val="left" w:pos="-142"/>
          <w:tab w:val="left" w:pos="0"/>
          <w:tab w:val="left" w:pos="567"/>
        </w:tabs>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t xml:space="preserve">Раздел 03 00 «Национальная безопасность и правоохранительная деятельность» </w:t>
      </w:r>
      <w:r w:rsidRPr="009973B4">
        <w:rPr>
          <w:rFonts w:ascii="Times New Roman" w:hAnsi="Times New Roman" w:cs="Times New Roman"/>
          <w:sz w:val="16"/>
          <w:szCs w:val="16"/>
        </w:rPr>
        <w:t>расходы составят – 20 тыс. рублей.</w:t>
      </w:r>
    </w:p>
    <w:p w:rsidR="009973B4" w:rsidRPr="009973B4" w:rsidRDefault="009973B4" w:rsidP="009973B4">
      <w:pPr>
        <w:tabs>
          <w:tab w:val="left" w:pos="-142"/>
          <w:tab w:val="left" w:pos="0"/>
          <w:tab w:val="left" w:pos="567"/>
        </w:tabs>
        <w:spacing w:after="0" w:line="240" w:lineRule="auto"/>
        <w:jc w:val="both"/>
        <w:rPr>
          <w:rFonts w:ascii="Times New Roman" w:hAnsi="Times New Roman" w:cs="Times New Roman"/>
          <w:sz w:val="16"/>
          <w:szCs w:val="16"/>
        </w:rPr>
      </w:pPr>
      <w:r w:rsidRPr="009973B4">
        <w:rPr>
          <w:rFonts w:ascii="Times New Roman" w:hAnsi="Times New Roman" w:cs="Times New Roman"/>
          <w:b/>
          <w:sz w:val="16"/>
          <w:szCs w:val="16"/>
        </w:rPr>
        <w:t xml:space="preserve">Раздел 04 00 «Национальная экономика» </w:t>
      </w:r>
      <w:r w:rsidRPr="009973B4">
        <w:rPr>
          <w:rFonts w:ascii="Times New Roman" w:hAnsi="Times New Roman" w:cs="Times New Roman"/>
          <w:sz w:val="16"/>
          <w:szCs w:val="16"/>
        </w:rPr>
        <w:t>расходы составят – 3483,6 тыс. рублей</w:t>
      </w:r>
    </w:p>
    <w:p w:rsidR="009973B4" w:rsidRPr="009973B4" w:rsidRDefault="009973B4" w:rsidP="009973B4">
      <w:pPr>
        <w:tabs>
          <w:tab w:val="left" w:pos="-142"/>
          <w:tab w:val="left" w:pos="0"/>
          <w:tab w:val="left" w:pos="567"/>
        </w:tabs>
        <w:spacing w:after="0" w:line="240" w:lineRule="auto"/>
        <w:jc w:val="both"/>
        <w:rPr>
          <w:rFonts w:ascii="Times New Roman" w:hAnsi="Times New Roman" w:cs="Times New Roman"/>
          <w:b/>
          <w:sz w:val="16"/>
          <w:szCs w:val="16"/>
        </w:rPr>
      </w:pPr>
      <w:r w:rsidRPr="009973B4">
        <w:rPr>
          <w:rFonts w:ascii="Times New Roman" w:hAnsi="Times New Roman" w:cs="Times New Roman"/>
          <w:b/>
          <w:sz w:val="16"/>
          <w:szCs w:val="16"/>
        </w:rPr>
        <w:t xml:space="preserve">Раздел 05 00«Жилищно-коммунальное хозяйство» </w:t>
      </w:r>
      <w:r w:rsidRPr="009973B4">
        <w:rPr>
          <w:rFonts w:ascii="Times New Roman" w:hAnsi="Times New Roman" w:cs="Times New Roman"/>
          <w:sz w:val="16"/>
          <w:szCs w:val="16"/>
        </w:rPr>
        <w:t xml:space="preserve">расходы составят – 476,7 </w:t>
      </w:r>
      <w:proofErr w:type="spellStart"/>
      <w:r w:rsidRPr="009973B4">
        <w:rPr>
          <w:rFonts w:ascii="Times New Roman" w:hAnsi="Times New Roman" w:cs="Times New Roman"/>
          <w:sz w:val="16"/>
          <w:szCs w:val="16"/>
        </w:rPr>
        <w:t>т</w:t>
      </w:r>
      <w:proofErr w:type="gramStart"/>
      <w:r w:rsidRPr="009973B4">
        <w:rPr>
          <w:rFonts w:ascii="Times New Roman" w:hAnsi="Times New Roman" w:cs="Times New Roman"/>
          <w:sz w:val="16"/>
          <w:szCs w:val="16"/>
        </w:rPr>
        <w:t>.р</w:t>
      </w:r>
      <w:proofErr w:type="spellEnd"/>
      <w:proofErr w:type="gramEnd"/>
    </w:p>
    <w:p w:rsidR="009973B4" w:rsidRPr="009973B4" w:rsidRDefault="009973B4" w:rsidP="009973B4">
      <w:pPr>
        <w:tabs>
          <w:tab w:val="left" w:pos="-142"/>
          <w:tab w:val="left" w:pos="0"/>
          <w:tab w:val="left" w:pos="567"/>
        </w:tabs>
        <w:spacing w:after="0" w:line="240" w:lineRule="auto"/>
        <w:jc w:val="both"/>
        <w:rPr>
          <w:rFonts w:ascii="Times New Roman" w:hAnsi="Times New Roman" w:cs="Times New Roman"/>
          <w:b/>
          <w:sz w:val="16"/>
          <w:szCs w:val="16"/>
        </w:rPr>
      </w:pPr>
      <w:r w:rsidRPr="009973B4">
        <w:rPr>
          <w:rFonts w:ascii="Times New Roman" w:hAnsi="Times New Roman" w:cs="Times New Roman"/>
          <w:b/>
          <w:sz w:val="16"/>
          <w:szCs w:val="16"/>
        </w:rPr>
        <w:t>Раздел 08 00 «Культура, кинематография, средства массовой</w:t>
      </w:r>
      <w:r w:rsidRPr="009973B4">
        <w:rPr>
          <w:rFonts w:ascii="Times New Roman" w:hAnsi="Times New Roman" w:cs="Times New Roman"/>
          <w:sz w:val="16"/>
          <w:szCs w:val="16"/>
        </w:rPr>
        <w:t xml:space="preserve"> </w:t>
      </w:r>
      <w:r w:rsidRPr="009973B4">
        <w:rPr>
          <w:rFonts w:ascii="Times New Roman" w:hAnsi="Times New Roman" w:cs="Times New Roman"/>
          <w:b/>
          <w:sz w:val="16"/>
          <w:szCs w:val="16"/>
        </w:rPr>
        <w:t xml:space="preserve">информации» </w:t>
      </w:r>
      <w:r w:rsidRPr="009973B4">
        <w:rPr>
          <w:rFonts w:ascii="Times New Roman" w:hAnsi="Times New Roman" w:cs="Times New Roman"/>
          <w:sz w:val="16"/>
          <w:szCs w:val="16"/>
        </w:rPr>
        <w:t xml:space="preserve"> по данному разделу расходы составят – 2619,0 тыс. рублей.</w:t>
      </w:r>
    </w:p>
    <w:p w:rsidR="009973B4" w:rsidRPr="009973B4" w:rsidRDefault="009973B4" w:rsidP="009973B4">
      <w:pPr>
        <w:tabs>
          <w:tab w:val="left" w:pos="-142"/>
          <w:tab w:val="left" w:pos="0"/>
          <w:tab w:val="left" w:pos="567"/>
        </w:tabs>
        <w:spacing w:after="0" w:line="240" w:lineRule="auto"/>
        <w:ind w:left="705" w:hanging="705"/>
        <w:jc w:val="both"/>
        <w:rPr>
          <w:rFonts w:ascii="Times New Roman" w:hAnsi="Times New Roman" w:cs="Times New Roman"/>
          <w:sz w:val="16"/>
          <w:szCs w:val="16"/>
        </w:rPr>
      </w:pPr>
      <w:r w:rsidRPr="009973B4">
        <w:rPr>
          <w:rFonts w:ascii="Times New Roman" w:hAnsi="Times New Roman" w:cs="Times New Roman"/>
          <w:b/>
          <w:sz w:val="16"/>
          <w:szCs w:val="16"/>
        </w:rPr>
        <w:t xml:space="preserve">Раздел 13 00 «Обслуживание гос. и </w:t>
      </w:r>
      <w:proofErr w:type="spellStart"/>
      <w:r w:rsidRPr="009973B4">
        <w:rPr>
          <w:rFonts w:ascii="Times New Roman" w:hAnsi="Times New Roman" w:cs="Times New Roman"/>
          <w:b/>
          <w:sz w:val="16"/>
          <w:szCs w:val="16"/>
        </w:rPr>
        <w:t>мун</w:t>
      </w:r>
      <w:proofErr w:type="spellEnd"/>
      <w:r w:rsidRPr="009973B4">
        <w:rPr>
          <w:rFonts w:ascii="Times New Roman" w:hAnsi="Times New Roman" w:cs="Times New Roman"/>
          <w:b/>
          <w:sz w:val="16"/>
          <w:szCs w:val="16"/>
        </w:rPr>
        <w:t xml:space="preserve">. долга» </w:t>
      </w:r>
      <w:r w:rsidRPr="009973B4">
        <w:rPr>
          <w:rFonts w:ascii="Times New Roman" w:hAnsi="Times New Roman" w:cs="Times New Roman"/>
          <w:sz w:val="16"/>
          <w:szCs w:val="16"/>
        </w:rPr>
        <w:t>- 1,0 тыс. рублей</w:t>
      </w:r>
    </w:p>
    <w:p w:rsidR="009973B4" w:rsidRPr="009973B4" w:rsidRDefault="009973B4" w:rsidP="009973B4">
      <w:pPr>
        <w:tabs>
          <w:tab w:val="left" w:pos="-142"/>
          <w:tab w:val="left" w:pos="0"/>
          <w:tab w:val="left" w:pos="567"/>
        </w:tabs>
        <w:spacing w:after="0" w:line="240" w:lineRule="auto"/>
        <w:ind w:left="705" w:hanging="705"/>
        <w:jc w:val="both"/>
        <w:rPr>
          <w:rFonts w:ascii="Times New Roman" w:hAnsi="Times New Roman" w:cs="Times New Roman"/>
          <w:sz w:val="16"/>
          <w:szCs w:val="16"/>
        </w:rPr>
      </w:pPr>
      <w:r w:rsidRPr="009973B4">
        <w:rPr>
          <w:rFonts w:ascii="Times New Roman" w:hAnsi="Times New Roman" w:cs="Times New Roman"/>
          <w:b/>
          <w:sz w:val="16"/>
          <w:szCs w:val="16"/>
        </w:rPr>
        <w:t>Раздел 14 00</w:t>
      </w:r>
      <w:r w:rsidRPr="009973B4">
        <w:rPr>
          <w:rFonts w:ascii="Times New Roman" w:hAnsi="Times New Roman" w:cs="Times New Roman"/>
          <w:sz w:val="16"/>
          <w:szCs w:val="16"/>
        </w:rPr>
        <w:t xml:space="preserve"> </w:t>
      </w:r>
      <w:r w:rsidRPr="009973B4">
        <w:rPr>
          <w:rFonts w:ascii="Times New Roman" w:hAnsi="Times New Roman" w:cs="Times New Roman"/>
          <w:b/>
          <w:sz w:val="16"/>
          <w:szCs w:val="16"/>
        </w:rPr>
        <w:t xml:space="preserve">«Межбюджетные трансферты общего характера» - </w:t>
      </w:r>
      <w:r w:rsidRPr="009973B4">
        <w:rPr>
          <w:rFonts w:ascii="Times New Roman" w:hAnsi="Times New Roman" w:cs="Times New Roman"/>
          <w:sz w:val="16"/>
          <w:szCs w:val="16"/>
        </w:rPr>
        <w:t>258,5 тыс. рублей.</w:t>
      </w:r>
    </w:p>
    <w:p w:rsidR="009973B4" w:rsidRPr="009973B4" w:rsidRDefault="009973B4" w:rsidP="009973B4">
      <w:pPr>
        <w:spacing w:after="0" w:line="240" w:lineRule="auto"/>
        <w:rPr>
          <w:rFonts w:ascii="Times New Roman" w:hAnsi="Times New Roman" w:cs="Times New Roman"/>
          <w:b/>
          <w:bCs/>
          <w:sz w:val="16"/>
          <w:szCs w:val="16"/>
        </w:rPr>
      </w:pPr>
    </w:p>
    <w:p w:rsidR="009973B4" w:rsidRPr="009973B4" w:rsidRDefault="009973B4" w:rsidP="009973B4">
      <w:pPr>
        <w:spacing w:after="0" w:line="240" w:lineRule="auto"/>
        <w:rPr>
          <w:rFonts w:ascii="Times New Roman" w:hAnsi="Times New Roman" w:cs="Times New Roman"/>
          <w:b/>
          <w:bCs/>
          <w:sz w:val="16"/>
          <w:szCs w:val="16"/>
        </w:rPr>
      </w:pPr>
    </w:p>
    <w:p w:rsidR="009973B4" w:rsidRPr="009973B4" w:rsidRDefault="009973B4" w:rsidP="009973B4">
      <w:pPr>
        <w:spacing w:after="0" w:line="240" w:lineRule="auto"/>
        <w:jc w:val="center"/>
        <w:rPr>
          <w:rFonts w:ascii="Times New Roman" w:hAnsi="Times New Roman" w:cs="Times New Roman"/>
          <w:b/>
          <w:bCs/>
          <w:sz w:val="16"/>
          <w:szCs w:val="16"/>
        </w:rPr>
      </w:pPr>
      <w:r w:rsidRPr="009973B4">
        <w:rPr>
          <w:rFonts w:ascii="Times New Roman" w:hAnsi="Times New Roman" w:cs="Times New Roman"/>
          <w:b/>
          <w:bCs/>
          <w:sz w:val="16"/>
          <w:szCs w:val="16"/>
        </w:rPr>
        <w:t>08.12.2021 г. 130</w:t>
      </w:r>
    </w:p>
    <w:p w:rsidR="009973B4" w:rsidRPr="009973B4" w:rsidRDefault="009973B4" w:rsidP="009973B4">
      <w:pPr>
        <w:spacing w:after="0" w:line="240" w:lineRule="auto"/>
        <w:jc w:val="center"/>
        <w:rPr>
          <w:rFonts w:ascii="Times New Roman" w:hAnsi="Times New Roman" w:cs="Times New Roman"/>
          <w:b/>
          <w:bCs/>
          <w:sz w:val="16"/>
          <w:szCs w:val="16"/>
        </w:rPr>
      </w:pPr>
      <w:r w:rsidRPr="009973B4">
        <w:rPr>
          <w:rFonts w:ascii="Times New Roman" w:hAnsi="Times New Roman" w:cs="Times New Roman"/>
          <w:b/>
          <w:bCs/>
          <w:sz w:val="16"/>
          <w:szCs w:val="16"/>
        </w:rPr>
        <w:t>РОССИЙСКАЯ ФЕДЕРАЦИЯ</w:t>
      </w:r>
    </w:p>
    <w:p w:rsidR="009973B4" w:rsidRPr="009973B4" w:rsidRDefault="009973B4" w:rsidP="009973B4">
      <w:pPr>
        <w:spacing w:after="0" w:line="240" w:lineRule="auto"/>
        <w:jc w:val="center"/>
        <w:rPr>
          <w:rFonts w:ascii="Times New Roman" w:hAnsi="Times New Roman" w:cs="Times New Roman"/>
          <w:b/>
          <w:bCs/>
          <w:sz w:val="16"/>
          <w:szCs w:val="16"/>
        </w:rPr>
      </w:pPr>
      <w:r w:rsidRPr="009973B4">
        <w:rPr>
          <w:rFonts w:ascii="Times New Roman" w:hAnsi="Times New Roman" w:cs="Times New Roman"/>
          <w:b/>
          <w:bCs/>
          <w:iCs/>
          <w:sz w:val="16"/>
          <w:szCs w:val="16"/>
        </w:rPr>
        <w:t>ИРКУТСКАЯ ОБЛАСТЬ</w:t>
      </w:r>
    </w:p>
    <w:p w:rsidR="009973B4" w:rsidRPr="009973B4" w:rsidRDefault="009973B4" w:rsidP="009973B4">
      <w:pPr>
        <w:spacing w:after="0"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БОХАНСКИЙ МУНИЦИПАЛЬНЫЙ РАЙОН</w:t>
      </w:r>
    </w:p>
    <w:p w:rsidR="009973B4" w:rsidRPr="009973B4" w:rsidRDefault="009973B4" w:rsidP="009973B4">
      <w:pPr>
        <w:spacing w:after="0" w:line="240" w:lineRule="auto"/>
        <w:jc w:val="center"/>
        <w:rPr>
          <w:rFonts w:ascii="Times New Roman" w:hAnsi="Times New Roman" w:cs="Times New Roman"/>
          <w:b/>
          <w:sz w:val="16"/>
          <w:szCs w:val="16"/>
        </w:rPr>
      </w:pPr>
      <w:r w:rsidRPr="009973B4">
        <w:rPr>
          <w:rFonts w:ascii="Times New Roman" w:hAnsi="Times New Roman" w:cs="Times New Roman"/>
          <w:b/>
          <w:sz w:val="16"/>
          <w:szCs w:val="16"/>
        </w:rPr>
        <w:t>МУНИЦИПАЛЬНОЕ ОБРАЗОВАНИЕ «ХОХОРСК»</w:t>
      </w:r>
    </w:p>
    <w:p w:rsidR="009973B4" w:rsidRPr="009973B4" w:rsidRDefault="009973B4" w:rsidP="009973B4">
      <w:pPr>
        <w:autoSpaceDE w:val="0"/>
        <w:autoSpaceDN w:val="0"/>
        <w:adjustRightInd w:val="0"/>
        <w:spacing w:line="235" w:lineRule="auto"/>
        <w:jc w:val="center"/>
        <w:rPr>
          <w:rFonts w:ascii="Times New Roman" w:hAnsi="Times New Roman" w:cs="Times New Roman"/>
          <w:b/>
          <w:bCs/>
          <w:kern w:val="2"/>
          <w:sz w:val="16"/>
          <w:szCs w:val="16"/>
        </w:rPr>
      </w:pPr>
      <w:r w:rsidRPr="009973B4">
        <w:rPr>
          <w:rFonts w:ascii="Times New Roman" w:hAnsi="Times New Roman" w:cs="Times New Roman"/>
          <w:b/>
          <w:sz w:val="16"/>
          <w:szCs w:val="16"/>
        </w:rPr>
        <w:t>ДУМА</w:t>
      </w:r>
    </w:p>
    <w:p w:rsidR="009973B4" w:rsidRPr="009973B4" w:rsidRDefault="009973B4" w:rsidP="009973B4">
      <w:pPr>
        <w:pStyle w:val="a5"/>
        <w:ind w:left="720"/>
        <w:jc w:val="both"/>
        <w:rPr>
          <w:sz w:val="16"/>
          <w:szCs w:val="16"/>
        </w:rPr>
      </w:pPr>
    </w:p>
    <w:p w:rsidR="009973B4" w:rsidRPr="009973B4" w:rsidRDefault="009973B4" w:rsidP="009973B4">
      <w:pPr>
        <w:spacing w:after="0" w:line="240" w:lineRule="auto"/>
        <w:ind w:right="-142"/>
        <w:jc w:val="center"/>
        <w:rPr>
          <w:rFonts w:ascii="Times New Roman" w:hAnsi="Times New Roman" w:cs="Times New Roman"/>
          <w:b/>
          <w:sz w:val="16"/>
          <w:szCs w:val="16"/>
        </w:rPr>
      </w:pPr>
      <w:r w:rsidRPr="009973B4">
        <w:rPr>
          <w:rFonts w:ascii="Times New Roman" w:hAnsi="Times New Roman" w:cs="Times New Roman"/>
          <w:b/>
          <w:sz w:val="16"/>
          <w:szCs w:val="16"/>
        </w:rPr>
        <w:t>О СОГЛАСОВАНИИ ПЕРЕЧНЯ ИМУЩЕСТВА, НАХОДЯЩЕГОСЯ В МУНИЦИПАЛЬНОЙ СОБСТВЕННОСТИ МО «БОХАНСКИЙ РАЙОН», ПОДЛЕЖАЩЕГО БЕЗВОЗМЕЗДНОЙ ПЕРЕДАЧЕ В СОБСТВЕННОСТЬ МУНИЦИПАЛЬНОГО ОБРАЗОВАНИЯ «ХОХОРСК»</w:t>
      </w:r>
    </w:p>
    <w:p w:rsidR="009973B4" w:rsidRPr="009973B4" w:rsidRDefault="009973B4" w:rsidP="009973B4">
      <w:pPr>
        <w:ind w:right="-142"/>
        <w:rPr>
          <w:rFonts w:ascii="Times New Roman" w:hAnsi="Times New Roman" w:cs="Times New Roman"/>
          <w:sz w:val="16"/>
          <w:szCs w:val="16"/>
        </w:rPr>
      </w:pPr>
    </w:p>
    <w:p w:rsidR="009973B4" w:rsidRPr="009973B4" w:rsidRDefault="009973B4" w:rsidP="009973B4">
      <w:pPr>
        <w:pStyle w:val="1"/>
        <w:shd w:val="clear" w:color="auto" w:fill="FFFFFF"/>
        <w:spacing w:before="0" w:line="240" w:lineRule="auto"/>
        <w:ind w:right="-142" w:firstLine="708"/>
        <w:jc w:val="both"/>
        <w:rPr>
          <w:rFonts w:ascii="Times New Roman" w:hAnsi="Times New Roman" w:cs="Times New Roman"/>
          <w:b w:val="0"/>
          <w:color w:val="auto"/>
          <w:sz w:val="16"/>
          <w:szCs w:val="16"/>
        </w:rPr>
      </w:pPr>
      <w:proofErr w:type="gramStart"/>
      <w:r w:rsidRPr="009973B4">
        <w:rPr>
          <w:rFonts w:ascii="Times New Roman" w:hAnsi="Times New Roman" w:cs="Times New Roman"/>
          <w:b w:val="0"/>
          <w:color w:val="auto"/>
          <w:sz w:val="16"/>
          <w:szCs w:val="16"/>
        </w:rPr>
        <w:lastRenderedPageBreak/>
        <w:t>В целях определения имущества, подлежащего безвозмездной передаче в собственность муниципального образования «</w:t>
      </w:r>
      <w:proofErr w:type="spellStart"/>
      <w:r w:rsidRPr="009973B4">
        <w:rPr>
          <w:rFonts w:ascii="Times New Roman" w:hAnsi="Times New Roman" w:cs="Times New Roman"/>
          <w:b w:val="0"/>
          <w:color w:val="auto"/>
          <w:sz w:val="16"/>
          <w:szCs w:val="16"/>
        </w:rPr>
        <w:t>Хохорск</w:t>
      </w:r>
      <w:proofErr w:type="spellEnd"/>
      <w:r w:rsidRPr="009973B4">
        <w:rPr>
          <w:rFonts w:ascii="Times New Roman" w:hAnsi="Times New Roman" w:cs="Times New Roman"/>
          <w:b w:val="0"/>
          <w:color w:val="auto"/>
          <w:sz w:val="16"/>
          <w:szCs w:val="16"/>
        </w:rPr>
        <w:t>» для решения вопросов местного значения, во исполнение Гражданского кодекса РФ, руководствуясь ст. ст. 14, 15, 50 Федерального  закона  от 06.10.2003 года  № 131-ФЗ «Об общих принципах организации местного самоуправления в Российской Федерации»,  Законами Иркутской области от 03.11.2016 №96-ОЗ «О закреплении за сельскими поселениями Иркутской области вопросов местного значения», решением</w:t>
      </w:r>
      <w:proofErr w:type="gramEnd"/>
      <w:r w:rsidRPr="009973B4">
        <w:rPr>
          <w:rFonts w:ascii="Times New Roman" w:hAnsi="Times New Roman" w:cs="Times New Roman"/>
          <w:b w:val="0"/>
          <w:color w:val="auto"/>
          <w:sz w:val="16"/>
          <w:szCs w:val="16"/>
        </w:rPr>
        <w:t xml:space="preserve"> Думы муниципального образования «</w:t>
      </w:r>
      <w:proofErr w:type="spellStart"/>
      <w:r w:rsidRPr="009973B4">
        <w:rPr>
          <w:rFonts w:ascii="Times New Roman" w:hAnsi="Times New Roman" w:cs="Times New Roman"/>
          <w:b w:val="0"/>
          <w:color w:val="auto"/>
          <w:sz w:val="16"/>
          <w:szCs w:val="16"/>
        </w:rPr>
        <w:t>Боханский</w:t>
      </w:r>
      <w:proofErr w:type="spellEnd"/>
      <w:r w:rsidRPr="009973B4">
        <w:rPr>
          <w:rFonts w:ascii="Times New Roman" w:hAnsi="Times New Roman" w:cs="Times New Roman"/>
          <w:b w:val="0"/>
          <w:color w:val="auto"/>
          <w:sz w:val="16"/>
          <w:szCs w:val="16"/>
        </w:rPr>
        <w:t xml:space="preserve"> район» от 02.12.2021 г. № 131 «Об утверждении перечней имущества, подлежащего безвозмездной передаче в собственность муниципальных образований </w:t>
      </w:r>
      <w:proofErr w:type="spellStart"/>
      <w:r w:rsidRPr="009973B4">
        <w:rPr>
          <w:rFonts w:ascii="Times New Roman" w:hAnsi="Times New Roman" w:cs="Times New Roman"/>
          <w:b w:val="0"/>
          <w:color w:val="auto"/>
          <w:sz w:val="16"/>
          <w:szCs w:val="16"/>
        </w:rPr>
        <w:t>Боханского</w:t>
      </w:r>
      <w:proofErr w:type="spellEnd"/>
      <w:r w:rsidRPr="009973B4">
        <w:rPr>
          <w:rFonts w:ascii="Times New Roman" w:hAnsi="Times New Roman" w:cs="Times New Roman"/>
          <w:b w:val="0"/>
          <w:color w:val="auto"/>
          <w:sz w:val="16"/>
          <w:szCs w:val="16"/>
        </w:rPr>
        <w:t xml:space="preserve"> района», Дума муниципального образования «</w:t>
      </w:r>
      <w:proofErr w:type="spellStart"/>
      <w:r w:rsidRPr="009973B4">
        <w:rPr>
          <w:rFonts w:ascii="Times New Roman" w:hAnsi="Times New Roman" w:cs="Times New Roman"/>
          <w:b w:val="0"/>
          <w:color w:val="auto"/>
          <w:sz w:val="16"/>
          <w:szCs w:val="16"/>
        </w:rPr>
        <w:t>Хохорск</w:t>
      </w:r>
      <w:proofErr w:type="spellEnd"/>
      <w:r w:rsidRPr="009973B4">
        <w:rPr>
          <w:rFonts w:ascii="Times New Roman" w:hAnsi="Times New Roman" w:cs="Times New Roman"/>
          <w:b w:val="0"/>
          <w:color w:val="auto"/>
          <w:sz w:val="16"/>
          <w:szCs w:val="16"/>
        </w:rPr>
        <w:t>»</w:t>
      </w:r>
    </w:p>
    <w:p w:rsidR="009973B4" w:rsidRPr="009973B4" w:rsidRDefault="009973B4" w:rsidP="009973B4">
      <w:pPr>
        <w:rPr>
          <w:rFonts w:ascii="Times New Roman" w:hAnsi="Times New Roman" w:cs="Times New Roman"/>
          <w:sz w:val="16"/>
          <w:szCs w:val="16"/>
        </w:rPr>
      </w:pPr>
    </w:p>
    <w:p w:rsidR="009973B4" w:rsidRPr="009973B4" w:rsidRDefault="009973B4" w:rsidP="009973B4">
      <w:pPr>
        <w:pStyle w:val="1"/>
        <w:shd w:val="clear" w:color="auto" w:fill="FFFFFF"/>
        <w:spacing w:before="0"/>
        <w:ind w:right="-142"/>
        <w:jc w:val="center"/>
        <w:rPr>
          <w:rFonts w:ascii="Times New Roman" w:hAnsi="Times New Roman" w:cs="Times New Roman"/>
          <w:color w:val="auto"/>
          <w:sz w:val="16"/>
          <w:szCs w:val="16"/>
        </w:rPr>
      </w:pPr>
      <w:r w:rsidRPr="009973B4">
        <w:rPr>
          <w:rFonts w:ascii="Times New Roman" w:hAnsi="Times New Roman" w:cs="Times New Roman"/>
          <w:color w:val="auto"/>
          <w:sz w:val="16"/>
          <w:szCs w:val="16"/>
        </w:rPr>
        <w:t>РЕШИЛА:</w:t>
      </w:r>
    </w:p>
    <w:p w:rsidR="009973B4" w:rsidRPr="009973B4" w:rsidRDefault="009973B4" w:rsidP="009973B4">
      <w:pPr>
        <w:rPr>
          <w:rFonts w:ascii="Times New Roman" w:hAnsi="Times New Roman" w:cs="Times New Roman"/>
          <w:sz w:val="16"/>
          <w:szCs w:val="16"/>
        </w:rPr>
      </w:pPr>
    </w:p>
    <w:p w:rsidR="009973B4" w:rsidRPr="009973B4" w:rsidRDefault="009973B4" w:rsidP="009973B4">
      <w:pPr>
        <w:shd w:val="clear" w:color="auto" w:fill="FFFFFF"/>
        <w:spacing w:after="0" w:line="240" w:lineRule="auto"/>
        <w:ind w:right="-142"/>
        <w:jc w:val="both"/>
        <w:rPr>
          <w:rFonts w:ascii="Times New Roman" w:hAnsi="Times New Roman" w:cs="Times New Roman"/>
          <w:sz w:val="16"/>
          <w:szCs w:val="16"/>
        </w:rPr>
      </w:pPr>
      <w:r w:rsidRPr="009973B4">
        <w:rPr>
          <w:rFonts w:ascii="Times New Roman" w:hAnsi="Times New Roman" w:cs="Times New Roman"/>
          <w:sz w:val="16"/>
          <w:szCs w:val="16"/>
        </w:rPr>
        <w:t xml:space="preserve">          1. Согласовать прилагаемый Перечень имущества, находящегося в муниципальной собственности муниципального образования «</w:t>
      </w:r>
      <w:proofErr w:type="spellStart"/>
      <w:r w:rsidRPr="009973B4">
        <w:rPr>
          <w:rFonts w:ascii="Times New Roman" w:hAnsi="Times New Roman" w:cs="Times New Roman"/>
          <w:sz w:val="16"/>
          <w:szCs w:val="16"/>
        </w:rPr>
        <w:t>Боханский</w:t>
      </w:r>
      <w:proofErr w:type="spellEnd"/>
      <w:r w:rsidRPr="009973B4">
        <w:rPr>
          <w:rFonts w:ascii="Times New Roman" w:hAnsi="Times New Roman" w:cs="Times New Roman"/>
          <w:sz w:val="16"/>
          <w:szCs w:val="16"/>
        </w:rPr>
        <w:t xml:space="preserve"> район», подлежащего безвозмездной передаче в муниципальную собственность МО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для решения вопросов местного значения (Приложение №1).</w:t>
      </w:r>
    </w:p>
    <w:p w:rsidR="009973B4" w:rsidRPr="009973B4" w:rsidRDefault="009973B4" w:rsidP="009973B4">
      <w:pPr>
        <w:shd w:val="clear" w:color="auto" w:fill="FFFFFF"/>
        <w:spacing w:after="0" w:line="240" w:lineRule="auto"/>
        <w:ind w:right="-142"/>
        <w:jc w:val="both"/>
        <w:rPr>
          <w:rFonts w:ascii="Times New Roman" w:hAnsi="Times New Roman" w:cs="Times New Roman"/>
          <w:color w:val="FF0000"/>
          <w:sz w:val="16"/>
          <w:szCs w:val="16"/>
        </w:rPr>
      </w:pPr>
      <w:r w:rsidRPr="009973B4">
        <w:rPr>
          <w:rFonts w:ascii="Times New Roman" w:hAnsi="Times New Roman" w:cs="Times New Roman"/>
          <w:sz w:val="16"/>
          <w:szCs w:val="16"/>
        </w:rPr>
        <w:t xml:space="preserve">          2.  Консультанту администрации по земельным и имущественным вопросам</w:t>
      </w:r>
      <w:r w:rsidRPr="009973B4">
        <w:rPr>
          <w:rFonts w:ascii="Times New Roman" w:hAnsi="Times New Roman" w:cs="Times New Roman"/>
          <w:color w:val="FF0000"/>
          <w:sz w:val="16"/>
          <w:szCs w:val="16"/>
        </w:rPr>
        <w:t>:</w:t>
      </w:r>
    </w:p>
    <w:p w:rsidR="009973B4" w:rsidRPr="009973B4" w:rsidRDefault="009973B4" w:rsidP="009973B4">
      <w:pPr>
        <w:shd w:val="clear" w:color="auto" w:fill="FFFFFF"/>
        <w:spacing w:after="0" w:line="240" w:lineRule="auto"/>
        <w:ind w:right="-142"/>
        <w:jc w:val="both"/>
        <w:rPr>
          <w:rFonts w:ascii="Times New Roman" w:hAnsi="Times New Roman" w:cs="Times New Roman"/>
          <w:sz w:val="16"/>
          <w:szCs w:val="16"/>
        </w:rPr>
      </w:pPr>
      <w:r w:rsidRPr="009973B4">
        <w:rPr>
          <w:rFonts w:ascii="Times New Roman" w:hAnsi="Times New Roman" w:cs="Times New Roman"/>
          <w:sz w:val="16"/>
          <w:szCs w:val="16"/>
        </w:rPr>
        <w:t>1) в установленном порядке организовать работу по приему имущества, предусмотренного пунктом 1 данного решения, в муниципальную собственность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w:t>
      </w:r>
    </w:p>
    <w:p w:rsidR="009973B4" w:rsidRPr="009973B4" w:rsidRDefault="009973B4" w:rsidP="009973B4">
      <w:pPr>
        <w:shd w:val="clear" w:color="auto" w:fill="FFFFFF"/>
        <w:spacing w:after="0" w:line="240" w:lineRule="auto"/>
        <w:ind w:right="-142"/>
        <w:jc w:val="both"/>
        <w:rPr>
          <w:rFonts w:ascii="Times New Roman" w:hAnsi="Times New Roman" w:cs="Times New Roman"/>
          <w:sz w:val="16"/>
          <w:szCs w:val="16"/>
        </w:rPr>
      </w:pPr>
      <w:r w:rsidRPr="009973B4">
        <w:rPr>
          <w:rFonts w:ascii="Times New Roman" w:hAnsi="Times New Roman" w:cs="Times New Roman"/>
          <w:sz w:val="16"/>
          <w:szCs w:val="16"/>
        </w:rPr>
        <w:t>2) внести необходимые изменения в реестр муниципального имущества МО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после утверждения актов приема-передачи.</w:t>
      </w:r>
    </w:p>
    <w:p w:rsidR="009973B4" w:rsidRPr="009973B4" w:rsidRDefault="009973B4" w:rsidP="009973B4">
      <w:pPr>
        <w:shd w:val="clear" w:color="auto" w:fill="FFFFFF"/>
        <w:spacing w:after="0" w:line="240" w:lineRule="auto"/>
        <w:ind w:right="-142"/>
        <w:jc w:val="both"/>
        <w:rPr>
          <w:rFonts w:ascii="Times New Roman" w:hAnsi="Times New Roman" w:cs="Times New Roman"/>
          <w:sz w:val="16"/>
          <w:szCs w:val="16"/>
        </w:rPr>
      </w:pPr>
      <w:r w:rsidRPr="009973B4">
        <w:rPr>
          <w:rFonts w:ascii="Times New Roman" w:hAnsi="Times New Roman" w:cs="Times New Roman"/>
          <w:sz w:val="16"/>
          <w:szCs w:val="16"/>
        </w:rPr>
        <w:t xml:space="preserve">          3. Опубликовать настоящее Решение в Вестнике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и разместить на официальном сайте администрации муниципального образования  «</w:t>
      </w:r>
      <w:proofErr w:type="spellStart"/>
      <w:r w:rsidRPr="009973B4">
        <w:rPr>
          <w:rFonts w:ascii="Times New Roman" w:hAnsi="Times New Roman" w:cs="Times New Roman"/>
          <w:sz w:val="16"/>
          <w:szCs w:val="16"/>
        </w:rPr>
        <w:t>Боханский</w:t>
      </w:r>
      <w:proofErr w:type="spellEnd"/>
      <w:r w:rsidRPr="009973B4">
        <w:rPr>
          <w:rFonts w:ascii="Times New Roman" w:hAnsi="Times New Roman" w:cs="Times New Roman"/>
          <w:sz w:val="16"/>
          <w:szCs w:val="16"/>
        </w:rPr>
        <w:t xml:space="preserve"> район» в сети интернет.</w:t>
      </w:r>
    </w:p>
    <w:p w:rsidR="009973B4" w:rsidRPr="009973B4" w:rsidRDefault="009973B4" w:rsidP="009973B4">
      <w:pPr>
        <w:shd w:val="clear" w:color="auto" w:fill="FFFFFF"/>
        <w:spacing w:after="0" w:line="240" w:lineRule="auto"/>
        <w:ind w:right="-142"/>
        <w:jc w:val="both"/>
        <w:rPr>
          <w:rFonts w:ascii="Times New Roman" w:hAnsi="Times New Roman" w:cs="Times New Roman"/>
          <w:sz w:val="16"/>
          <w:szCs w:val="16"/>
        </w:rPr>
      </w:pPr>
    </w:p>
    <w:p w:rsidR="009973B4" w:rsidRPr="009973B4" w:rsidRDefault="009973B4" w:rsidP="009973B4">
      <w:pPr>
        <w:spacing w:after="0" w:line="240" w:lineRule="auto"/>
        <w:ind w:right="-142" w:firstLine="708"/>
        <w:jc w:val="both"/>
        <w:rPr>
          <w:rFonts w:ascii="Times New Roman" w:hAnsi="Times New Roman" w:cs="Times New Roman"/>
          <w:sz w:val="16"/>
          <w:szCs w:val="16"/>
        </w:rPr>
      </w:pPr>
    </w:p>
    <w:p w:rsidR="009973B4" w:rsidRPr="009973B4" w:rsidRDefault="009973B4" w:rsidP="009973B4">
      <w:pPr>
        <w:spacing w:after="0" w:line="240" w:lineRule="auto"/>
        <w:ind w:right="-142" w:firstLine="708"/>
        <w:jc w:val="both"/>
        <w:rPr>
          <w:rFonts w:ascii="Times New Roman" w:hAnsi="Times New Roman" w:cs="Times New Roman"/>
          <w:sz w:val="16"/>
          <w:szCs w:val="16"/>
        </w:rPr>
      </w:pPr>
      <w:r w:rsidRPr="009973B4">
        <w:rPr>
          <w:rFonts w:ascii="Times New Roman" w:hAnsi="Times New Roman" w:cs="Times New Roman"/>
          <w:sz w:val="16"/>
          <w:szCs w:val="16"/>
        </w:rPr>
        <w:t xml:space="preserve">Председатель Думы </w:t>
      </w:r>
    </w:p>
    <w:p w:rsidR="009973B4" w:rsidRPr="009973B4" w:rsidRDefault="009973B4" w:rsidP="009973B4">
      <w:pPr>
        <w:spacing w:after="0" w:line="240" w:lineRule="auto"/>
        <w:ind w:right="-142" w:firstLine="708"/>
        <w:jc w:val="both"/>
        <w:rPr>
          <w:rFonts w:ascii="Times New Roman" w:hAnsi="Times New Roman" w:cs="Times New Roman"/>
          <w:sz w:val="16"/>
          <w:szCs w:val="16"/>
        </w:rPr>
      </w:pPr>
      <w:r w:rsidRPr="009973B4">
        <w:rPr>
          <w:rFonts w:ascii="Times New Roman" w:hAnsi="Times New Roman" w:cs="Times New Roman"/>
          <w:sz w:val="16"/>
          <w:szCs w:val="16"/>
        </w:rPr>
        <w:t>Глава муниципального образования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w:t>
      </w:r>
    </w:p>
    <w:p w:rsidR="009973B4" w:rsidRPr="009973B4" w:rsidRDefault="009973B4" w:rsidP="009973B4">
      <w:pPr>
        <w:spacing w:after="0" w:line="240" w:lineRule="auto"/>
        <w:ind w:right="-142" w:firstLine="708"/>
        <w:jc w:val="both"/>
        <w:rPr>
          <w:rFonts w:ascii="Times New Roman" w:hAnsi="Times New Roman" w:cs="Times New Roman"/>
          <w:sz w:val="16"/>
          <w:szCs w:val="16"/>
        </w:rPr>
      </w:pPr>
      <w:r w:rsidRPr="009973B4">
        <w:rPr>
          <w:rFonts w:ascii="Times New Roman" w:hAnsi="Times New Roman" w:cs="Times New Roman"/>
          <w:sz w:val="16"/>
          <w:szCs w:val="16"/>
        </w:rPr>
        <w:t xml:space="preserve">В.А. </w:t>
      </w:r>
      <w:proofErr w:type="spellStart"/>
      <w:r w:rsidRPr="009973B4">
        <w:rPr>
          <w:rFonts w:ascii="Times New Roman" w:hAnsi="Times New Roman" w:cs="Times New Roman"/>
          <w:sz w:val="16"/>
          <w:szCs w:val="16"/>
        </w:rPr>
        <w:t>Барлуков</w:t>
      </w:r>
      <w:proofErr w:type="spellEnd"/>
    </w:p>
    <w:p w:rsidR="009973B4" w:rsidRPr="009973B4" w:rsidRDefault="009973B4" w:rsidP="009973B4">
      <w:pPr>
        <w:tabs>
          <w:tab w:val="left" w:pos="0"/>
          <w:tab w:val="left" w:pos="993"/>
          <w:tab w:val="left" w:pos="2880"/>
        </w:tabs>
        <w:spacing w:after="0" w:line="240" w:lineRule="auto"/>
        <w:jc w:val="right"/>
        <w:rPr>
          <w:rFonts w:ascii="Times New Roman" w:hAnsi="Times New Roman" w:cs="Times New Roman"/>
          <w:sz w:val="16"/>
          <w:szCs w:val="16"/>
        </w:rPr>
        <w:sectPr w:rsidR="009973B4" w:rsidRPr="009973B4" w:rsidSect="009973B4">
          <w:type w:val="continuous"/>
          <w:pgSz w:w="11906" w:h="16838"/>
          <w:pgMar w:top="1134" w:right="851" w:bottom="1134" w:left="1701" w:header="709" w:footer="709" w:gutter="0"/>
          <w:cols w:num="2" w:space="708"/>
          <w:docGrid w:linePitch="360"/>
        </w:sectPr>
      </w:pPr>
    </w:p>
    <w:p w:rsidR="009973B4" w:rsidRPr="009973B4" w:rsidRDefault="009973B4" w:rsidP="009973B4">
      <w:pPr>
        <w:tabs>
          <w:tab w:val="left" w:pos="0"/>
          <w:tab w:val="left" w:pos="993"/>
          <w:tab w:val="left" w:pos="2880"/>
        </w:tabs>
        <w:spacing w:after="0" w:line="240" w:lineRule="auto"/>
        <w:jc w:val="right"/>
        <w:rPr>
          <w:rFonts w:ascii="Times New Roman" w:hAnsi="Times New Roman" w:cs="Times New Roman"/>
          <w:sz w:val="16"/>
          <w:szCs w:val="16"/>
        </w:rPr>
      </w:pPr>
      <w:r w:rsidRPr="009973B4">
        <w:rPr>
          <w:rFonts w:ascii="Times New Roman" w:hAnsi="Times New Roman" w:cs="Times New Roman"/>
          <w:sz w:val="16"/>
          <w:szCs w:val="16"/>
        </w:rPr>
        <w:lastRenderedPageBreak/>
        <w:t xml:space="preserve">приложение №1 к Решению Думы </w:t>
      </w:r>
    </w:p>
    <w:p w:rsidR="009973B4" w:rsidRPr="009973B4" w:rsidRDefault="009973B4" w:rsidP="009973B4">
      <w:pPr>
        <w:tabs>
          <w:tab w:val="left" w:pos="0"/>
          <w:tab w:val="left" w:pos="993"/>
          <w:tab w:val="left" w:pos="2880"/>
        </w:tabs>
        <w:spacing w:after="0" w:line="240" w:lineRule="auto"/>
        <w:jc w:val="right"/>
        <w:rPr>
          <w:rFonts w:ascii="Times New Roman" w:hAnsi="Times New Roman" w:cs="Times New Roman"/>
          <w:sz w:val="16"/>
          <w:szCs w:val="16"/>
        </w:rPr>
      </w:pPr>
      <w:r w:rsidRPr="009973B4">
        <w:rPr>
          <w:rFonts w:ascii="Times New Roman" w:hAnsi="Times New Roman" w:cs="Times New Roman"/>
          <w:sz w:val="16"/>
          <w:szCs w:val="16"/>
        </w:rPr>
        <w:t>МО "</w:t>
      </w:r>
      <w:proofErr w:type="spellStart"/>
      <w:r w:rsidRPr="009973B4">
        <w:rPr>
          <w:rFonts w:ascii="Times New Roman" w:hAnsi="Times New Roman" w:cs="Times New Roman"/>
          <w:sz w:val="16"/>
          <w:szCs w:val="16"/>
        </w:rPr>
        <w:t>Хохорск</w:t>
      </w:r>
      <w:proofErr w:type="spellEnd"/>
      <w:r w:rsidRPr="009973B4">
        <w:rPr>
          <w:rFonts w:ascii="Times New Roman" w:hAnsi="Times New Roman" w:cs="Times New Roman"/>
          <w:sz w:val="16"/>
          <w:szCs w:val="16"/>
        </w:rPr>
        <w:t>" от 08.12.2021 г.№130</w:t>
      </w:r>
    </w:p>
    <w:p w:rsidR="009973B4" w:rsidRPr="009973B4" w:rsidRDefault="009973B4" w:rsidP="009973B4">
      <w:pPr>
        <w:tabs>
          <w:tab w:val="left" w:pos="0"/>
          <w:tab w:val="left" w:pos="993"/>
          <w:tab w:val="left" w:pos="2880"/>
        </w:tabs>
        <w:jc w:val="right"/>
        <w:rPr>
          <w:rFonts w:ascii="Times New Roman" w:hAnsi="Times New Roman" w:cs="Times New Roman"/>
          <w:sz w:val="16"/>
          <w:szCs w:val="16"/>
        </w:rPr>
      </w:pPr>
    </w:p>
    <w:p w:rsidR="009973B4" w:rsidRPr="009973B4" w:rsidRDefault="009973B4" w:rsidP="009973B4">
      <w:pPr>
        <w:tabs>
          <w:tab w:val="left" w:pos="0"/>
          <w:tab w:val="left" w:pos="993"/>
          <w:tab w:val="left" w:pos="2880"/>
        </w:tabs>
        <w:jc w:val="center"/>
        <w:rPr>
          <w:rFonts w:ascii="Times New Roman" w:hAnsi="Times New Roman" w:cs="Times New Roman"/>
          <w:b/>
          <w:sz w:val="16"/>
          <w:szCs w:val="16"/>
        </w:rPr>
      </w:pPr>
      <w:r w:rsidRPr="009973B4">
        <w:rPr>
          <w:rFonts w:ascii="Times New Roman" w:hAnsi="Times New Roman" w:cs="Times New Roman"/>
          <w:b/>
          <w:sz w:val="16"/>
          <w:szCs w:val="16"/>
        </w:rPr>
        <w:t>ПЕРЕЧЕНЬ ИМУЩЕСТВА, НАХОДЯЩЕГОСЯ В МУНИЦИПАЛЬНОЙ СОБСТВЕННОСТИ МУНИЦИПАЛЬНОГО ОБРАЗОВАНИЯ «БОХАНСКИЙ РАЙОН», ПОДЛЕЖАЩЕГО БЕЗВОЗМЕЗДНОЙ ПЕРЕДАЧЕ В МУНИЦИПАЛЬНУЮ СОБСТВЕННОСТЬ МО «ХОХОРСК» ДЛЯ РЕШЕНИЯ ВОПРОСОВ МЕСТНОГО ЗНАЧЕНИЯ:</w:t>
      </w:r>
    </w:p>
    <w:tbl>
      <w:tblPr>
        <w:tblpPr w:leftFromText="180" w:rightFromText="180" w:vertAnchor="text" w:horzAnchor="margin" w:tblpXSpec="center" w:tblpY="136"/>
        <w:tblW w:w="12724" w:type="dxa"/>
        <w:tblLayout w:type="fixed"/>
        <w:tblLook w:val="04A0" w:firstRow="1" w:lastRow="0" w:firstColumn="1" w:lastColumn="0" w:noHBand="0" w:noVBand="1"/>
      </w:tblPr>
      <w:tblGrid>
        <w:gridCol w:w="586"/>
        <w:gridCol w:w="2074"/>
        <w:gridCol w:w="1701"/>
        <w:gridCol w:w="1417"/>
        <w:gridCol w:w="1418"/>
        <w:gridCol w:w="2126"/>
        <w:gridCol w:w="1418"/>
        <w:gridCol w:w="1984"/>
      </w:tblGrid>
      <w:tr w:rsidR="009973B4" w:rsidRPr="009973B4" w:rsidTr="00E71F72">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 п./п.</w:t>
            </w:r>
          </w:p>
        </w:tc>
        <w:tc>
          <w:tcPr>
            <w:tcW w:w="20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73B4" w:rsidRPr="009973B4" w:rsidRDefault="009973B4" w:rsidP="00E71F72">
            <w:pPr>
              <w:jc w:val="center"/>
              <w:rPr>
                <w:rFonts w:ascii="Times New Roman" w:hAnsi="Times New Roman" w:cs="Times New Roman"/>
                <w:color w:val="000000"/>
                <w:sz w:val="16"/>
                <w:szCs w:val="16"/>
              </w:rPr>
            </w:pPr>
            <w:r w:rsidRPr="009973B4">
              <w:rPr>
                <w:rFonts w:ascii="Times New Roman" w:hAnsi="Times New Roman" w:cs="Times New Roman"/>
                <w:color w:val="000000"/>
                <w:sz w:val="16"/>
                <w:szCs w:val="16"/>
              </w:rPr>
              <w:t>Наименование объекта недвижимости</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hideMark/>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Объект права</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Кадастровая стоимость, руб.</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 xml:space="preserve">Изготовитель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Дата изготовления</w:t>
            </w:r>
          </w:p>
        </w:tc>
        <w:tc>
          <w:tcPr>
            <w:tcW w:w="1984" w:type="dxa"/>
            <w:vMerge w:val="restart"/>
            <w:tcBorders>
              <w:top w:val="single" w:sz="4" w:space="0" w:color="auto"/>
              <w:left w:val="single" w:sz="4" w:space="0" w:color="auto"/>
              <w:right w:val="single" w:sz="4" w:space="0" w:color="auto"/>
            </w:tcBorders>
            <w:vAlign w:val="center"/>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Существующие ограничения</w:t>
            </w:r>
          </w:p>
        </w:tc>
      </w:tr>
      <w:tr w:rsidR="009973B4" w:rsidRPr="009973B4" w:rsidTr="00E71F72">
        <w:trPr>
          <w:trHeight w:val="76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9973B4" w:rsidRPr="009973B4" w:rsidRDefault="009973B4" w:rsidP="00E71F72">
            <w:pPr>
              <w:rPr>
                <w:rFonts w:ascii="Times New Roman" w:hAnsi="Times New Roman" w:cs="Times New Roman"/>
                <w:sz w:val="16"/>
                <w:szCs w:val="16"/>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9973B4" w:rsidRPr="009973B4" w:rsidRDefault="009973B4" w:rsidP="00E71F72">
            <w:pPr>
              <w:rPr>
                <w:rFonts w:ascii="Times New Roman" w:hAnsi="Times New Roman" w:cs="Times New Roman"/>
                <w:color w:val="000000"/>
                <w:sz w:val="16"/>
                <w:szCs w:val="16"/>
              </w:rPr>
            </w:pPr>
          </w:p>
        </w:tc>
        <w:tc>
          <w:tcPr>
            <w:tcW w:w="1701" w:type="dxa"/>
            <w:tcBorders>
              <w:top w:val="nil"/>
              <w:left w:val="nil"/>
              <w:bottom w:val="single" w:sz="4" w:space="0" w:color="000000"/>
              <w:right w:val="single" w:sz="4" w:space="0" w:color="000000"/>
            </w:tcBorders>
            <w:shd w:val="clear" w:color="auto" w:fill="auto"/>
            <w:vAlign w:val="center"/>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мощность</w:t>
            </w:r>
          </w:p>
        </w:tc>
        <w:tc>
          <w:tcPr>
            <w:tcW w:w="1417" w:type="dxa"/>
            <w:tcBorders>
              <w:top w:val="nil"/>
              <w:left w:val="nil"/>
              <w:bottom w:val="single" w:sz="4" w:space="0" w:color="000000"/>
              <w:right w:val="single" w:sz="4" w:space="0" w:color="000000"/>
            </w:tcBorders>
            <w:shd w:val="clear" w:color="auto" w:fill="auto"/>
            <w:vAlign w:val="center"/>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Серийный номер</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973B4" w:rsidRPr="009973B4" w:rsidRDefault="009973B4" w:rsidP="00E71F72">
            <w:pPr>
              <w:rPr>
                <w:rFonts w:ascii="Times New Roman" w:hAnsi="Times New Roman" w:cs="Times New Roman"/>
                <w:sz w:val="16"/>
                <w:szCs w:val="16"/>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973B4" w:rsidRPr="009973B4" w:rsidRDefault="009973B4" w:rsidP="00E71F72">
            <w:pP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973B4" w:rsidRPr="009973B4" w:rsidRDefault="009973B4" w:rsidP="00E71F72">
            <w:pPr>
              <w:rPr>
                <w:rFonts w:ascii="Times New Roman" w:hAnsi="Times New Roman" w:cs="Times New Roman"/>
                <w:sz w:val="16"/>
                <w:szCs w:val="16"/>
              </w:rPr>
            </w:pPr>
          </w:p>
        </w:tc>
        <w:tc>
          <w:tcPr>
            <w:tcW w:w="1984" w:type="dxa"/>
            <w:vMerge/>
            <w:tcBorders>
              <w:left w:val="single" w:sz="4" w:space="0" w:color="auto"/>
              <w:bottom w:val="single" w:sz="4" w:space="0" w:color="000000"/>
              <w:right w:val="single" w:sz="4" w:space="0" w:color="auto"/>
            </w:tcBorders>
          </w:tcPr>
          <w:p w:rsidR="009973B4" w:rsidRPr="009973B4" w:rsidRDefault="009973B4" w:rsidP="00E71F72">
            <w:pPr>
              <w:rPr>
                <w:rFonts w:ascii="Times New Roman" w:hAnsi="Times New Roman" w:cs="Times New Roman"/>
                <w:sz w:val="16"/>
                <w:szCs w:val="16"/>
              </w:rPr>
            </w:pPr>
          </w:p>
        </w:tc>
      </w:tr>
      <w:tr w:rsidR="009973B4" w:rsidRPr="009973B4" w:rsidTr="00E71F72">
        <w:trPr>
          <w:trHeight w:val="765"/>
        </w:trPr>
        <w:tc>
          <w:tcPr>
            <w:tcW w:w="586" w:type="dxa"/>
            <w:tcBorders>
              <w:top w:val="single" w:sz="4" w:space="0" w:color="auto"/>
              <w:left w:val="single" w:sz="4" w:space="0" w:color="auto"/>
              <w:bottom w:val="single" w:sz="4" w:space="0" w:color="auto"/>
              <w:right w:val="single" w:sz="4" w:space="0" w:color="auto"/>
            </w:tcBorders>
            <w:vAlign w:val="center"/>
          </w:tcPr>
          <w:p w:rsidR="009973B4" w:rsidRPr="009973B4" w:rsidRDefault="009973B4" w:rsidP="00E71F72">
            <w:pPr>
              <w:rPr>
                <w:rFonts w:ascii="Times New Roman" w:hAnsi="Times New Roman" w:cs="Times New Roman"/>
                <w:sz w:val="16"/>
                <w:szCs w:val="16"/>
              </w:rPr>
            </w:pPr>
            <w:r w:rsidRPr="009973B4">
              <w:rPr>
                <w:rFonts w:ascii="Times New Roman" w:hAnsi="Times New Roman" w:cs="Times New Roman"/>
                <w:sz w:val="16"/>
                <w:szCs w:val="16"/>
              </w:rPr>
              <w:t>1</w:t>
            </w:r>
          </w:p>
        </w:tc>
        <w:tc>
          <w:tcPr>
            <w:tcW w:w="2074" w:type="dxa"/>
            <w:tcBorders>
              <w:top w:val="single" w:sz="4" w:space="0" w:color="auto"/>
              <w:left w:val="single" w:sz="4" w:space="0" w:color="auto"/>
              <w:bottom w:val="single" w:sz="4" w:space="0" w:color="auto"/>
              <w:right w:val="single" w:sz="4" w:space="0" w:color="auto"/>
            </w:tcBorders>
            <w:vAlign w:val="center"/>
          </w:tcPr>
          <w:p w:rsidR="009973B4" w:rsidRPr="009973B4" w:rsidRDefault="009973B4" w:rsidP="00E71F72">
            <w:pPr>
              <w:jc w:val="center"/>
              <w:rPr>
                <w:rFonts w:ascii="Times New Roman" w:hAnsi="Times New Roman" w:cs="Times New Roman"/>
                <w:color w:val="000000"/>
                <w:sz w:val="16"/>
                <w:szCs w:val="16"/>
                <w:lang w:val="en-US"/>
              </w:rPr>
            </w:pPr>
            <w:r w:rsidRPr="009973B4">
              <w:rPr>
                <w:rFonts w:ascii="Times New Roman" w:hAnsi="Times New Roman" w:cs="Times New Roman"/>
                <w:color w:val="000000"/>
                <w:sz w:val="16"/>
                <w:szCs w:val="16"/>
              </w:rPr>
              <w:t xml:space="preserve">Котел </w:t>
            </w:r>
            <w:proofErr w:type="spellStart"/>
            <w:r w:rsidRPr="009973B4">
              <w:rPr>
                <w:rFonts w:ascii="Times New Roman" w:hAnsi="Times New Roman" w:cs="Times New Roman"/>
                <w:color w:val="000000"/>
                <w:sz w:val="16"/>
                <w:szCs w:val="16"/>
              </w:rPr>
              <w:t>КВр</w:t>
            </w:r>
            <w:proofErr w:type="spellEnd"/>
            <w:r w:rsidRPr="009973B4">
              <w:rPr>
                <w:rFonts w:ascii="Times New Roman" w:hAnsi="Times New Roman" w:cs="Times New Roman"/>
                <w:color w:val="000000"/>
                <w:sz w:val="16"/>
                <w:szCs w:val="16"/>
              </w:rPr>
              <w:t xml:space="preserve"> – 0,2 (водогрейный котел)</w:t>
            </w:r>
          </w:p>
        </w:tc>
        <w:tc>
          <w:tcPr>
            <w:tcW w:w="1701" w:type="dxa"/>
            <w:tcBorders>
              <w:top w:val="nil"/>
              <w:left w:val="nil"/>
              <w:bottom w:val="single" w:sz="4" w:space="0" w:color="000000"/>
              <w:right w:val="single" w:sz="4" w:space="0" w:color="000000"/>
            </w:tcBorders>
            <w:shd w:val="clear" w:color="auto" w:fill="auto"/>
            <w:vAlign w:val="center"/>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0,2 мВт</w:t>
            </w:r>
          </w:p>
        </w:tc>
        <w:tc>
          <w:tcPr>
            <w:tcW w:w="1417" w:type="dxa"/>
            <w:tcBorders>
              <w:top w:val="nil"/>
              <w:left w:val="nil"/>
              <w:bottom w:val="single" w:sz="4" w:space="0" w:color="000000"/>
              <w:right w:val="single" w:sz="4" w:space="0" w:color="000000"/>
            </w:tcBorders>
            <w:shd w:val="clear" w:color="auto" w:fill="auto"/>
            <w:vAlign w:val="center"/>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2342</w:t>
            </w:r>
          </w:p>
        </w:tc>
        <w:tc>
          <w:tcPr>
            <w:tcW w:w="1418" w:type="dxa"/>
            <w:tcBorders>
              <w:top w:val="single" w:sz="4" w:space="0" w:color="000000"/>
              <w:left w:val="single" w:sz="4" w:space="0" w:color="000000"/>
              <w:bottom w:val="single" w:sz="4" w:space="0" w:color="000000"/>
              <w:right w:val="single" w:sz="4" w:space="0" w:color="000000"/>
            </w:tcBorders>
            <w:vAlign w:val="center"/>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120000,00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ООО «</w:t>
            </w:r>
            <w:proofErr w:type="spellStart"/>
            <w:r w:rsidRPr="009973B4">
              <w:rPr>
                <w:rFonts w:ascii="Times New Roman" w:hAnsi="Times New Roman" w:cs="Times New Roman"/>
                <w:sz w:val="16"/>
                <w:szCs w:val="16"/>
              </w:rPr>
              <w:t>АлтайГидроКомплект</w:t>
            </w:r>
            <w:proofErr w:type="spellEnd"/>
            <w:r w:rsidRPr="009973B4">
              <w:rPr>
                <w:rFonts w:ascii="Times New Roman" w:hAnsi="Times New Roman" w:cs="Times New Roman"/>
                <w:sz w:val="16"/>
                <w:szCs w:val="16"/>
              </w:rPr>
              <w:t>»</w:t>
            </w:r>
          </w:p>
        </w:tc>
        <w:tc>
          <w:tcPr>
            <w:tcW w:w="1418" w:type="dxa"/>
            <w:tcBorders>
              <w:top w:val="single" w:sz="4" w:space="0" w:color="auto"/>
              <w:left w:val="single" w:sz="4" w:space="0" w:color="auto"/>
              <w:bottom w:val="single" w:sz="4" w:space="0" w:color="000000"/>
              <w:right w:val="single" w:sz="4" w:space="0" w:color="auto"/>
            </w:tcBorders>
            <w:vAlign w:val="center"/>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31.10.2016г.</w:t>
            </w:r>
          </w:p>
        </w:tc>
        <w:tc>
          <w:tcPr>
            <w:tcW w:w="1984" w:type="dxa"/>
            <w:tcBorders>
              <w:left w:val="single" w:sz="4" w:space="0" w:color="auto"/>
              <w:bottom w:val="single" w:sz="4" w:space="0" w:color="000000"/>
              <w:right w:val="single" w:sz="4" w:space="0" w:color="auto"/>
            </w:tcBorders>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Не зарегистрировано</w:t>
            </w:r>
          </w:p>
        </w:tc>
      </w:tr>
      <w:tr w:rsidR="009973B4" w:rsidRPr="009973B4" w:rsidTr="00E71F72">
        <w:trPr>
          <w:trHeight w:val="14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2</w:t>
            </w:r>
          </w:p>
        </w:tc>
        <w:tc>
          <w:tcPr>
            <w:tcW w:w="2074" w:type="dxa"/>
            <w:tcBorders>
              <w:top w:val="nil"/>
              <w:left w:val="nil"/>
              <w:bottom w:val="single" w:sz="4" w:space="0" w:color="auto"/>
              <w:right w:val="single" w:sz="4" w:space="0" w:color="auto"/>
            </w:tcBorders>
            <w:shd w:val="clear" w:color="auto" w:fill="auto"/>
            <w:vAlign w:val="center"/>
            <w:hideMark/>
          </w:tcPr>
          <w:p w:rsidR="009973B4" w:rsidRPr="009973B4" w:rsidRDefault="009973B4" w:rsidP="00E71F72">
            <w:pPr>
              <w:jc w:val="center"/>
              <w:rPr>
                <w:rFonts w:ascii="Times New Roman" w:hAnsi="Times New Roman" w:cs="Times New Roman"/>
                <w:color w:val="000000"/>
                <w:sz w:val="16"/>
                <w:szCs w:val="16"/>
                <w:lang w:val="en-US"/>
              </w:rPr>
            </w:pPr>
            <w:r w:rsidRPr="009973B4">
              <w:rPr>
                <w:rFonts w:ascii="Times New Roman" w:hAnsi="Times New Roman" w:cs="Times New Roman"/>
                <w:color w:val="000000"/>
                <w:sz w:val="16"/>
                <w:szCs w:val="16"/>
              </w:rPr>
              <w:t xml:space="preserve">Котел </w:t>
            </w:r>
            <w:proofErr w:type="spellStart"/>
            <w:r w:rsidRPr="009973B4">
              <w:rPr>
                <w:rFonts w:ascii="Times New Roman" w:hAnsi="Times New Roman" w:cs="Times New Roman"/>
                <w:color w:val="000000"/>
                <w:sz w:val="16"/>
                <w:szCs w:val="16"/>
              </w:rPr>
              <w:t>КВр</w:t>
            </w:r>
            <w:proofErr w:type="spellEnd"/>
            <w:r w:rsidRPr="009973B4">
              <w:rPr>
                <w:rFonts w:ascii="Times New Roman" w:hAnsi="Times New Roman" w:cs="Times New Roman"/>
                <w:color w:val="000000"/>
                <w:sz w:val="16"/>
                <w:szCs w:val="16"/>
              </w:rPr>
              <w:t xml:space="preserve"> – 0,2 (водогрейный котел)</w:t>
            </w:r>
          </w:p>
        </w:tc>
        <w:tc>
          <w:tcPr>
            <w:tcW w:w="1701" w:type="dxa"/>
            <w:tcBorders>
              <w:top w:val="nil"/>
              <w:left w:val="nil"/>
              <w:bottom w:val="single" w:sz="4" w:space="0" w:color="000000"/>
              <w:right w:val="single" w:sz="4" w:space="0" w:color="000000"/>
            </w:tcBorders>
            <w:shd w:val="clear" w:color="auto" w:fill="auto"/>
            <w:vAlign w:val="center"/>
            <w:hideMark/>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0,2 мВт</w:t>
            </w:r>
          </w:p>
        </w:tc>
        <w:tc>
          <w:tcPr>
            <w:tcW w:w="1417" w:type="dxa"/>
            <w:tcBorders>
              <w:top w:val="nil"/>
              <w:left w:val="nil"/>
              <w:bottom w:val="single" w:sz="4" w:space="0" w:color="000000"/>
              <w:right w:val="single" w:sz="4" w:space="0" w:color="000000"/>
            </w:tcBorders>
            <w:shd w:val="clear" w:color="auto" w:fill="auto"/>
            <w:vAlign w:val="center"/>
            <w:hideMark/>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2343</w:t>
            </w:r>
          </w:p>
        </w:tc>
        <w:tc>
          <w:tcPr>
            <w:tcW w:w="1418" w:type="dxa"/>
            <w:tcBorders>
              <w:top w:val="nil"/>
              <w:left w:val="nil"/>
              <w:bottom w:val="single" w:sz="4" w:space="0" w:color="000000"/>
              <w:right w:val="single" w:sz="4" w:space="0" w:color="000000"/>
            </w:tcBorders>
            <w:shd w:val="clear" w:color="000000" w:fill="FFFFFF"/>
            <w:vAlign w:val="center"/>
            <w:hideMark/>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120000,00</w:t>
            </w:r>
          </w:p>
        </w:tc>
        <w:tc>
          <w:tcPr>
            <w:tcW w:w="2126" w:type="dxa"/>
            <w:tcBorders>
              <w:top w:val="nil"/>
              <w:left w:val="nil"/>
              <w:bottom w:val="single" w:sz="4" w:space="0" w:color="000000"/>
              <w:right w:val="single" w:sz="4" w:space="0" w:color="000000"/>
            </w:tcBorders>
            <w:shd w:val="clear" w:color="000000" w:fill="FFFFFF"/>
            <w:vAlign w:val="center"/>
            <w:hideMark/>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ООО «</w:t>
            </w:r>
            <w:proofErr w:type="spellStart"/>
            <w:r w:rsidRPr="009973B4">
              <w:rPr>
                <w:rFonts w:ascii="Times New Roman" w:hAnsi="Times New Roman" w:cs="Times New Roman"/>
                <w:sz w:val="16"/>
                <w:szCs w:val="16"/>
              </w:rPr>
              <w:t>АлтайГидроКомплект</w:t>
            </w:r>
            <w:proofErr w:type="spellEnd"/>
            <w:r w:rsidRPr="009973B4">
              <w:rPr>
                <w:rFonts w:ascii="Times New Roman" w:hAnsi="Times New Roman" w:cs="Times New Roman"/>
                <w:sz w:val="16"/>
                <w:szCs w:val="16"/>
              </w:rPr>
              <w:t>»</w:t>
            </w:r>
          </w:p>
        </w:tc>
        <w:tc>
          <w:tcPr>
            <w:tcW w:w="1418" w:type="dxa"/>
            <w:tcBorders>
              <w:top w:val="nil"/>
              <w:left w:val="nil"/>
              <w:bottom w:val="single" w:sz="4" w:space="0" w:color="auto"/>
              <w:right w:val="single" w:sz="4" w:space="0" w:color="auto"/>
            </w:tcBorders>
            <w:shd w:val="clear" w:color="auto" w:fill="auto"/>
            <w:vAlign w:val="center"/>
            <w:hideMark/>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31.10.2016г.</w:t>
            </w:r>
          </w:p>
        </w:tc>
        <w:tc>
          <w:tcPr>
            <w:tcW w:w="1984" w:type="dxa"/>
            <w:tcBorders>
              <w:top w:val="nil"/>
              <w:left w:val="nil"/>
              <w:bottom w:val="single" w:sz="4" w:space="0" w:color="auto"/>
              <w:right w:val="single" w:sz="4" w:space="0" w:color="auto"/>
            </w:tcBorders>
          </w:tcPr>
          <w:p w:rsidR="009973B4" w:rsidRPr="009973B4" w:rsidRDefault="009973B4" w:rsidP="00E71F72">
            <w:pPr>
              <w:jc w:val="center"/>
              <w:rPr>
                <w:rFonts w:ascii="Times New Roman" w:hAnsi="Times New Roman" w:cs="Times New Roman"/>
                <w:sz w:val="16"/>
                <w:szCs w:val="16"/>
              </w:rPr>
            </w:pPr>
            <w:r w:rsidRPr="009973B4">
              <w:rPr>
                <w:rFonts w:ascii="Times New Roman" w:hAnsi="Times New Roman" w:cs="Times New Roman"/>
                <w:sz w:val="16"/>
                <w:szCs w:val="16"/>
              </w:rPr>
              <w:t>Не зарегистрировано</w:t>
            </w:r>
          </w:p>
        </w:tc>
      </w:tr>
      <w:tr w:rsidR="009973B4" w:rsidRPr="009973B4" w:rsidTr="00E71F72">
        <w:trPr>
          <w:trHeight w:val="300"/>
        </w:trPr>
        <w:tc>
          <w:tcPr>
            <w:tcW w:w="586" w:type="dxa"/>
            <w:tcBorders>
              <w:top w:val="nil"/>
              <w:left w:val="nil"/>
              <w:bottom w:val="nil"/>
              <w:right w:val="nil"/>
            </w:tcBorders>
            <w:shd w:val="clear" w:color="auto" w:fill="auto"/>
            <w:noWrap/>
            <w:vAlign w:val="bottom"/>
            <w:hideMark/>
          </w:tcPr>
          <w:p w:rsidR="009973B4" w:rsidRPr="009973B4" w:rsidRDefault="009973B4" w:rsidP="00E71F72">
            <w:pPr>
              <w:rPr>
                <w:rFonts w:ascii="Times New Roman" w:hAnsi="Times New Roman" w:cs="Times New Roman"/>
                <w:color w:val="000000"/>
                <w:sz w:val="16"/>
                <w:szCs w:val="16"/>
              </w:rPr>
            </w:pPr>
          </w:p>
        </w:tc>
        <w:tc>
          <w:tcPr>
            <w:tcW w:w="2074" w:type="dxa"/>
            <w:tcBorders>
              <w:top w:val="nil"/>
              <w:left w:val="nil"/>
              <w:bottom w:val="nil"/>
              <w:right w:val="nil"/>
            </w:tcBorders>
            <w:shd w:val="clear" w:color="auto" w:fill="auto"/>
            <w:noWrap/>
            <w:vAlign w:val="bottom"/>
            <w:hideMark/>
          </w:tcPr>
          <w:p w:rsidR="009973B4" w:rsidRPr="009973B4" w:rsidRDefault="009973B4" w:rsidP="00E71F72">
            <w:pPr>
              <w:rPr>
                <w:rFonts w:ascii="Times New Roman" w:hAnsi="Times New Roman" w:cs="Times New Roman"/>
                <w:color w:val="000000"/>
                <w:sz w:val="16"/>
                <w:szCs w:val="16"/>
              </w:rPr>
            </w:pPr>
          </w:p>
        </w:tc>
        <w:tc>
          <w:tcPr>
            <w:tcW w:w="1701" w:type="dxa"/>
            <w:tcBorders>
              <w:top w:val="nil"/>
              <w:left w:val="nil"/>
              <w:bottom w:val="nil"/>
              <w:right w:val="nil"/>
            </w:tcBorders>
            <w:shd w:val="clear" w:color="auto" w:fill="auto"/>
            <w:noWrap/>
            <w:vAlign w:val="bottom"/>
            <w:hideMark/>
          </w:tcPr>
          <w:p w:rsidR="009973B4" w:rsidRPr="009973B4" w:rsidRDefault="009973B4" w:rsidP="00E71F72">
            <w:pPr>
              <w:rPr>
                <w:rFonts w:ascii="Times New Roman" w:hAnsi="Times New Roman" w:cs="Times New Roman"/>
                <w:color w:val="000000"/>
                <w:sz w:val="16"/>
                <w:szCs w:val="16"/>
              </w:rPr>
            </w:pPr>
          </w:p>
        </w:tc>
        <w:tc>
          <w:tcPr>
            <w:tcW w:w="1417" w:type="dxa"/>
            <w:tcBorders>
              <w:top w:val="nil"/>
              <w:left w:val="nil"/>
              <w:bottom w:val="nil"/>
              <w:right w:val="nil"/>
            </w:tcBorders>
            <w:shd w:val="clear" w:color="auto" w:fill="auto"/>
            <w:noWrap/>
            <w:vAlign w:val="bottom"/>
            <w:hideMark/>
          </w:tcPr>
          <w:p w:rsidR="009973B4" w:rsidRPr="009973B4" w:rsidRDefault="009973B4" w:rsidP="00E71F72">
            <w:pPr>
              <w:rPr>
                <w:rFonts w:ascii="Times New Roman" w:hAnsi="Times New Roman" w:cs="Times New Roman"/>
                <w:color w:val="000000"/>
                <w:sz w:val="16"/>
                <w:szCs w:val="16"/>
              </w:rPr>
            </w:pPr>
          </w:p>
        </w:tc>
        <w:tc>
          <w:tcPr>
            <w:tcW w:w="1418" w:type="dxa"/>
            <w:tcBorders>
              <w:top w:val="nil"/>
              <w:left w:val="nil"/>
              <w:bottom w:val="nil"/>
              <w:right w:val="nil"/>
            </w:tcBorders>
            <w:shd w:val="clear" w:color="auto" w:fill="auto"/>
            <w:noWrap/>
            <w:vAlign w:val="bottom"/>
            <w:hideMark/>
          </w:tcPr>
          <w:p w:rsidR="009973B4" w:rsidRPr="009973B4" w:rsidRDefault="009973B4" w:rsidP="00E71F72">
            <w:pPr>
              <w:rPr>
                <w:rFonts w:ascii="Times New Roman" w:hAnsi="Times New Roman" w:cs="Times New Roman"/>
                <w:color w:val="000000"/>
                <w:sz w:val="16"/>
                <w:szCs w:val="16"/>
              </w:rPr>
            </w:pPr>
          </w:p>
        </w:tc>
        <w:tc>
          <w:tcPr>
            <w:tcW w:w="2126" w:type="dxa"/>
            <w:tcBorders>
              <w:top w:val="nil"/>
              <w:left w:val="nil"/>
              <w:bottom w:val="nil"/>
              <w:right w:val="nil"/>
            </w:tcBorders>
            <w:shd w:val="clear" w:color="auto" w:fill="auto"/>
            <w:noWrap/>
            <w:vAlign w:val="bottom"/>
            <w:hideMark/>
          </w:tcPr>
          <w:p w:rsidR="009973B4" w:rsidRPr="009973B4" w:rsidRDefault="009973B4" w:rsidP="00E71F72">
            <w:pPr>
              <w:rPr>
                <w:rFonts w:ascii="Times New Roman" w:hAnsi="Times New Roman" w:cs="Times New Roman"/>
                <w:color w:val="000000"/>
                <w:sz w:val="16"/>
                <w:szCs w:val="16"/>
              </w:rPr>
            </w:pPr>
          </w:p>
        </w:tc>
        <w:tc>
          <w:tcPr>
            <w:tcW w:w="1418" w:type="dxa"/>
            <w:tcBorders>
              <w:top w:val="nil"/>
              <w:left w:val="nil"/>
              <w:bottom w:val="nil"/>
              <w:right w:val="nil"/>
            </w:tcBorders>
            <w:shd w:val="clear" w:color="auto" w:fill="auto"/>
            <w:noWrap/>
            <w:vAlign w:val="bottom"/>
            <w:hideMark/>
          </w:tcPr>
          <w:p w:rsidR="009973B4" w:rsidRPr="009973B4" w:rsidRDefault="009973B4" w:rsidP="00E71F72">
            <w:pPr>
              <w:rPr>
                <w:rFonts w:ascii="Times New Roman" w:hAnsi="Times New Roman" w:cs="Times New Roman"/>
                <w:color w:val="000000"/>
                <w:sz w:val="16"/>
                <w:szCs w:val="16"/>
              </w:rPr>
            </w:pPr>
          </w:p>
        </w:tc>
        <w:tc>
          <w:tcPr>
            <w:tcW w:w="1984" w:type="dxa"/>
            <w:tcBorders>
              <w:top w:val="nil"/>
              <w:left w:val="nil"/>
              <w:bottom w:val="nil"/>
              <w:right w:val="nil"/>
            </w:tcBorders>
          </w:tcPr>
          <w:p w:rsidR="009973B4" w:rsidRPr="009973B4" w:rsidRDefault="009973B4" w:rsidP="00E71F72">
            <w:pPr>
              <w:rPr>
                <w:rFonts w:ascii="Times New Roman" w:hAnsi="Times New Roman" w:cs="Times New Roman"/>
                <w:color w:val="000000"/>
                <w:sz w:val="16"/>
                <w:szCs w:val="16"/>
              </w:rPr>
            </w:pPr>
          </w:p>
        </w:tc>
      </w:tr>
    </w:tbl>
    <w:p w:rsidR="009973B4" w:rsidRPr="009973B4" w:rsidRDefault="009973B4" w:rsidP="009973B4">
      <w:pPr>
        <w:pStyle w:val="a5"/>
        <w:ind w:left="720"/>
        <w:jc w:val="both"/>
        <w:rPr>
          <w:sz w:val="16"/>
          <w:szCs w:val="16"/>
        </w:rPr>
      </w:pPr>
    </w:p>
    <w:p w:rsidR="009973B4" w:rsidRPr="009973B4" w:rsidRDefault="009973B4" w:rsidP="009973B4">
      <w:pPr>
        <w:pStyle w:val="a5"/>
        <w:ind w:left="720"/>
        <w:jc w:val="both"/>
        <w:rPr>
          <w:sz w:val="16"/>
          <w:szCs w:val="16"/>
        </w:rPr>
      </w:pPr>
    </w:p>
    <w:p w:rsidR="009973B4" w:rsidRPr="009973B4" w:rsidRDefault="009973B4" w:rsidP="009973B4">
      <w:pPr>
        <w:pStyle w:val="a5"/>
        <w:ind w:left="720"/>
        <w:jc w:val="both"/>
        <w:rPr>
          <w:sz w:val="16"/>
          <w:szCs w:val="16"/>
        </w:rPr>
      </w:pPr>
    </w:p>
    <w:p w:rsidR="009973B4" w:rsidRPr="009973B4" w:rsidRDefault="009973B4" w:rsidP="009973B4">
      <w:pPr>
        <w:pStyle w:val="a5"/>
        <w:ind w:left="720"/>
        <w:jc w:val="both"/>
        <w:rPr>
          <w:sz w:val="16"/>
          <w:szCs w:val="16"/>
        </w:rPr>
      </w:pPr>
    </w:p>
    <w:p w:rsidR="009973B4" w:rsidRPr="009973B4" w:rsidRDefault="009973B4" w:rsidP="009973B4">
      <w:pPr>
        <w:pStyle w:val="a5"/>
        <w:ind w:left="720"/>
        <w:jc w:val="both"/>
        <w:rPr>
          <w:sz w:val="16"/>
          <w:szCs w:val="16"/>
        </w:rPr>
      </w:pPr>
    </w:p>
    <w:p w:rsidR="009973B4" w:rsidRPr="009973B4" w:rsidRDefault="009973B4" w:rsidP="009973B4">
      <w:pPr>
        <w:pStyle w:val="a5"/>
        <w:ind w:left="720"/>
        <w:jc w:val="both"/>
        <w:rPr>
          <w:sz w:val="16"/>
          <w:szCs w:val="16"/>
        </w:rPr>
      </w:pPr>
    </w:p>
    <w:p w:rsidR="009973B4" w:rsidRPr="009973B4" w:rsidRDefault="009973B4" w:rsidP="009973B4">
      <w:pPr>
        <w:pStyle w:val="a5"/>
        <w:ind w:left="720"/>
        <w:jc w:val="both"/>
        <w:rPr>
          <w:sz w:val="16"/>
          <w:szCs w:val="16"/>
        </w:rPr>
      </w:pPr>
    </w:p>
    <w:p w:rsidR="009973B4" w:rsidRPr="00E71F72" w:rsidRDefault="009973B4" w:rsidP="00E71F72">
      <w:pPr>
        <w:jc w:val="both"/>
        <w:rPr>
          <w:sz w:val="16"/>
          <w:szCs w:val="16"/>
        </w:rPr>
      </w:pPr>
    </w:p>
    <w:p w:rsidR="009973B4" w:rsidRPr="009973B4" w:rsidRDefault="009973B4" w:rsidP="009973B4">
      <w:pPr>
        <w:pStyle w:val="a5"/>
        <w:ind w:left="720"/>
        <w:jc w:val="both"/>
        <w:rPr>
          <w:sz w:val="16"/>
          <w:szCs w:val="16"/>
        </w:rPr>
      </w:pPr>
    </w:p>
    <w:p w:rsidR="00E71F72" w:rsidRDefault="00E71F72" w:rsidP="00E71F72">
      <w:pPr>
        <w:spacing w:after="0" w:line="240" w:lineRule="auto"/>
        <w:jc w:val="center"/>
        <w:rPr>
          <w:rFonts w:ascii="Times New Roman" w:hAnsi="Times New Roman" w:cs="Times New Roman"/>
          <w:b/>
          <w:bCs/>
          <w:sz w:val="16"/>
          <w:szCs w:val="16"/>
        </w:rPr>
        <w:sectPr w:rsidR="00E71F72" w:rsidSect="00E71F72">
          <w:type w:val="continuous"/>
          <w:pgSz w:w="11906" w:h="16838"/>
          <w:pgMar w:top="567" w:right="849" w:bottom="993" w:left="1276" w:header="708" w:footer="708" w:gutter="0"/>
          <w:cols w:space="720"/>
        </w:sectPr>
      </w:pPr>
    </w:p>
    <w:p w:rsidR="00E71F72" w:rsidRPr="00E71F72" w:rsidRDefault="00E71F72" w:rsidP="00E71F72">
      <w:pPr>
        <w:spacing w:after="0" w:line="240" w:lineRule="auto"/>
        <w:jc w:val="center"/>
        <w:rPr>
          <w:rFonts w:ascii="Times New Roman" w:hAnsi="Times New Roman" w:cs="Times New Roman"/>
          <w:b/>
          <w:bCs/>
          <w:sz w:val="16"/>
          <w:szCs w:val="16"/>
        </w:rPr>
      </w:pPr>
      <w:r w:rsidRPr="00E71F72">
        <w:rPr>
          <w:rFonts w:ascii="Times New Roman" w:hAnsi="Times New Roman" w:cs="Times New Roman"/>
          <w:b/>
          <w:bCs/>
          <w:sz w:val="16"/>
          <w:szCs w:val="16"/>
        </w:rPr>
        <w:lastRenderedPageBreak/>
        <w:t>30.12.2021 г. 131</w:t>
      </w:r>
    </w:p>
    <w:p w:rsidR="00E71F72" w:rsidRPr="00E71F72" w:rsidRDefault="00E71F72" w:rsidP="00E71F72">
      <w:pPr>
        <w:spacing w:after="0" w:line="240" w:lineRule="auto"/>
        <w:jc w:val="center"/>
        <w:rPr>
          <w:rFonts w:ascii="Times New Roman" w:hAnsi="Times New Roman" w:cs="Times New Roman"/>
          <w:b/>
          <w:bCs/>
          <w:sz w:val="16"/>
          <w:szCs w:val="16"/>
        </w:rPr>
      </w:pPr>
      <w:r w:rsidRPr="00E71F72">
        <w:rPr>
          <w:rFonts w:ascii="Times New Roman" w:hAnsi="Times New Roman" w:cs="Times New Roman"/>
          <w:b/>
          <w:bCs/>
          <w:sz w:val="16"/>
          <w:szCs w:val="16"/>
        </w:rPr>
        <w:t>РОССИЙСКАЯ ФЕДЕРАЦИЯ</w:t>
      </w:r>
    </w:p>
    <w:p w:rsidR="00E71F72" w:rsidRPr="00E71F72" w:rsidRDefault="00E71F72" w:rsidP="00E71F72">
      <w:pPr>
        <w:spacing w:after="0" w:line="240" w:lineRule="auto"/>
        <w:jc w:val="center"/>
        <w:rPr>
          <w:rFonts w:ascii="Times New Roman" w:hAnsi="Times New Roman" w:cs="Times New Roman"/>
          <w:b/>
          <w:bCs/>
          <w:sz w:val="16"/>
          <w:szCs w:val="16"/>
        </w:rPr>
      </w:pPr>
      <w:r w:rsidRPr="00E71F72">
        <w:rPr>
          <w:rFonts w:ascii="Times New Roman" w:hAnsi="Times New Roman" w:cs="Times New Roman"/>
          <w:b/>
          <w:bCs/>
          <w:iCs/>
          <w:sz w:val="16"/>
          <w:szCs w:val="16"/>
        </w:rPr>
        <w:t>ИРКУТСКАЯ ОБЛАСТЬ</w:t>
      </w:r>
    </w:p>
    <w:p w:rsidR="00E71F72" w:rsidRPr="00E71F72" w:rsidRDefault="00E71F72" w:rsidP="00E71F72">
      <w:pPr>
        <w:spacing w:after="0" w:line="240" w:lineRule="auto"/>
        <w:jc w:val="center"/>
        <w:rPr>
          <w:rFonts w:ascii="Times New Roman" w:hAnsi="Times New Roman" w:cs="Times New Roman"/>
          <w:b/>
          <w:sz w:val="16"/>
          <w:szCs w:val="16"/>
        </w:rPr>
      </w:pPr>
      <w:r w:rsidRPr="00E71F72">
        <w:rPr>
          <w:rFonts w:ascii="Times New Roman" w:hAnsi="Times New Roman" w:cs="Times New Roman"/>
          <w:b/>
          <w:sz w:val="16"/>
          <w:szCs w:val="16"/>
        </w:rPr>
        <w:t>БОХАНСКИЙ МУНИЦИПАЛЬНЫЙ РАЙОН</w:t>
      </w:r>
    </w:p>
    <w:p w:rsidR="00E71F72" w:rsidRPr="00E71F72" w:rsidRDefault="00E71F72" w:rsidP="00E71F72">
      <w:pPr>
        <w:spacing w:after="0" w:line="240" w:lineRule="auto"/>
        <w:jc w:val="center"/>
        <w:rPr>
          <w:rFonts w:ascii="Times New Roman" w:hAnsi="Times New Roman" w:cs="Times New Roman"/>
          <w:b/>
          <w:sz w:val="16"/>
          <w:szCs w:val="16"/>
        </w:rPr>
      </w:pPr>
      <w:r w:rsidRPr="00E71F72">
        <w:rPr>
          <w:rFonts w:ascii="Times New Roman" w:hAnsi="Times New Roman" w:cs="Times New Roman"/>
          <w:b/>
          <w:sz w:val="16"/>
          <w:szCs w:val="16"/>
        </w:rPr>
        <w:t>МУНИЦИПАЛЬНОЕ ОБРАЗОВАНИЕ «ХОХОРСК»</w:t>
      </w:r>
    </w:p>
    <w:p w:rsidR="00E71F72" w:rsidRPr="00E71F72" w:rsidRDefault="00E71F72" w:rsidP="00E71F72">
      <w:pPr>
        <w:autoSpaceDE w:val="0"/>
        <w:autoSpaceDN w:val="0"/>
        <w:adjustRightInd w:val="0"/>
        <w:spacing w:line="235" w:lineRule="auto"/>
        <w:jc w:val="center"/>
        <w:rPr>
          <w:rFonts w:ascii="Times New Roman" w:hAnsi="Times New Roman" w:cs="Times New Roman"/>
          <w:b/>
          <w:bCs/>
          <w:kern w:val="2"/>
          <w:sz w:val="16"/>
          <w:szCs w:val="16"/>
        </w:rPr>
      </w:pPr>
      <w:r w:rsidRPr="00E71F72">
        <w:rPr>
          <w:rFonts w:ascii="Times New Roman" w:hAnsi="Times New Roman" w:cs="Times New Roman"/>
          <w:b/>
          <w:sz w:val="16"/>
          <w:szCs w:val="16"/>
        </w:rPr>
        <w:t>ДУМА</w:t>
      </w:r>
    </w:p>
    <w:p w:rsidR="00E71F72" w:rsidRPr="00E71F72" w:rsidRDefault="00E71F72" w:rsidP="00E71F72">
      <w:pPr>
        <w:jc w:val="both"/>
        <w:rPr>
          <w:rFonts w:ascii="Times New Roman" w:hAnsi="Times New Roman" w:cs="Times New Roman"/>
          <w:sz w:val="16"/>
          <w:szCs w:val="16"/>
        </w:rPr>
      </w:pPr>
    </w:p>
    <w:p w:rsidR="00E71F72" w:rsidRPr="00E71F72" w:rsidRDefault="00E71F72" w:rsidP="00E71F72">
      <w:pPr>
        <w:pStyle w:val="a5"/>
        <w:ind w:left="720"/>
        <w:jc w:val="both"/>
        <w:rPr>
          <w:sz w:val="16"/>
          <w:szCs w:val="16"/>
        </w:rPr>
      </w:pPr>
    </w:p>
    <w:p w:rsidR="00E71F72" w:rsidRPr="00E71F72" w:rsidRDefault="00E71F72" w:rsidP="00E71F72">
      <w:pPr>
        <w:tabs>
          <w:tab w:val="left" w:pos="7470"/>
        </w:tabs>
        <w:jc w:val="center"/>
        <w:rPr>
          <w:rFonts w:ascii="Times New Roman" w:hAnsi="Times New Roman" w:cs="Times New Roman"/>
          <w:b/>
          <w:sz w:val="16"/>
          <w:szCs w:val="16"/>
        </w:rPr>
      </w:pPr>
      <w:r w:rsidRPr="00E71F72">
        <w:rPr>
          <w:rFonts w:ascii="Times New Roman" w:hAnsi="Times New Roman" w:cs="Times New Roman"/>
          <w:b/>
          <w:sz w:val="16"/>
          <w:szCs w:val="16"/>
        </w:rPr>
        <w:t>«О БЮДЖЕТЕ МУНИЦИПАЛЬНОГО ОБРАЗОВАНИЯ «ХОХОРСК» на 2022 ГОД И ПЛАНОВЫЙ ПЕРИОД 2023-2024 ГОДЫ».</w:t>
      </w:r>
    </w:p>
    <w:p w:rsidR="00E71F72" w:rsidRPr="00E71F72" w:rsidRDefault="00E71F72" w:rsidP="00E71F72">
      <w:pPr>
        <w:tabs>
          <w:tab w:val="left" w:pos="7470"/>
        </w:tabs>
        <w:jc w:val="center"/>
        <w:rPr>
          <w:rFonts w:ascii="Times New Roman" w:hAnsi="Times New Roman" w:cs="Times New Roman"/>
          <w:sz w:val="16"/>
          <w:szCs w:val="16"/>
        </w:rPr>
      </w:pPr>
    </w:p>
    <w:p w:rsidR="00E71F72" w:rsidRPr="00E71F72" w:rsidRDefault="00E71F72" w:rsidP="00E71F72">
      <w:pPr>
        <w:tabs>
          <w:tab w:val="left" w:pos="7470"/>
        </w:tabs>
        <w:jc w:val="both"/>
        <w:rPr>
          <w:rFonts w:ascii="Times New Roman" w:hAnsi="Times New Roman" w:cs="Times New Roman"/>
          <w:sz w:val="16"/>
          <w:szCs w:val="16"/>
        </w:rPr>
      </w:pPr>
      <w:r w:rsidRPr="00E71F72">
        <w:rPr>
          <w:rFonts w:ascii="Times New Roman" w:hAnsi="Times New Roman" w:cs="Times New Roman"/>
          <w:sz w:val="16"/>
          <w:szCs w:val="16"/>
        </w:rPr>
        <w:t xml:space="preserve">          </w:t>
      </w:r>
      <w:proofErr w:type="gramStart"/>
      <w:r w:rsidRPr="00E71F72">
        <w:rPr>
          <w:rFonts w:ascii="Times New Roman" w:hAnsi="Times New Roman" w:cs="Times New Roman"/>
          <w:sz w:val="16"/>
          <w:szCs w:val="16"/>
        </w:rPr>
        <w:t>Согласно Устава</w:t>
      </w:r>
      <w:proofErr w:type="gramEnd"/>
      <w:r w:rsidRPr="00E71F72">
        <w:rPr>
          <w:rFonts w:ascii="Times New Roman" w:hAnsi="Times New Roman" w:cs="Times New Roman"/>
          <w:sz w:val="16"/>
          <w:szCs w:val="16"/>
        </w:rPr>
        <w:t xml:space="preserve">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п.1.ст.6, ст.56, ст.57, бюджетного процесса, утвержденного решением Думы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и бюджетного кодекса РФ, Дума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tabs>
          <w:tab w:val="left" w:pos="7470"/>
        </w:tabs>
        <w:jc w:val="center"/>
        <w:rPr>
          <w:rFonts w:ascii="Times New Roman" w:hAnsi="Times New Roman" w:cs="Times New Roman"/>
          <w:b/>
          <w:sz w:val="16"/>
          <w:szCs w:val="16"/>
        </w:rPr>
      </w:pPr>
      <w:r w:rsidRPr="00E71F72">
        <w:rPr>
          <w:rFonts w:ascii="Times New Roman" w:hAnsi="Times New Roman" w:cs="Times New Roman"/>
          <w:b/>
          <w:sz w:val="16"/>
          <w:szCs w:val="16"/>
        </w:rPr>
        <w:t>РЕШИЛА:</w:t>
      </w:r>
    </w:p>
    <w:p w:rsidR="00E71F72" w:rsidRPr="00E71F72" w:rsidRDefault="00E71F72" w:rsidP="008F5818">
      <w:pPr>
        <w:numPr>
          <w:ilvl w:val="0"/>
          <w:numId w:val="16"/>
        </w:numPr>
        <w:spacing w:after="0" w:line="240" w:lineRule="auto"/>
        <w:ind w:left="851"/>
        <w:jc w:val="both"/>
        <w:rPr>
          <w:rFonts w:ascii="Times New Roman" w:hAnsi="Times New Roman" w:cs="Times New Roman"/>
          <w:sz w:val="16"/>
          <w:szCs w:val="16"/>
        </w:rPr>
      </w:pPr>
      <w:r w:rsidRPr="00E71F72">
        <w:rPr>
          <w:rFonts w:ascii="Times New Roman" w:hAnsi="Times New Roman" w:cs="Times New Roman"/>
          <w:sz w:val="16"/>
          <w:szCs w:val="16"/>
        </w:rPr>
        <w:t xml:space="preserve"> Утвердить основные характеристики бюджета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на 2022 год:</w:t>
      </w:r>
    </w:p>
    <w:p w:rsidR="00E71F72" w:rsidRPr="00E71F72" w:rsidRDefault="00E71F72" w:rsidP="00E71F72">
      <w:pPr>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 общий объем доходов бюджета на 2022 г. составит </w:t>
      </w:r>
      <w:r w:rsidRPr="00E71F72">
        <w:rPr>
          <w:rFonts w:ascii="Times New Roman" w:hAnsi="Times New Roman" w:cs="Times New Roman"/>
          <w:color w:val="000000"/>
          <w:sz w:val="16"/>
          <w:szCs w:val="16"/>
        </w:rPr>
        <w:t xml:space="preserve">23 064,9 </w:t>
      </w:r>
      <w:r w:rsidRPr="00E71F72">
        <w:rPr>
          <w:rFonts w:ascii="Times New Roman" w:hAnsi="Times New Roman" w:cs="Times New Roman"/>
          <w:sz w:val="16"/>
          <w:szCs w:val="16"/>
        </w:rPr>
        <w:t xml:space="preserve">тыс. руб., в том числе безвозмездные поступления в сумме </w:t>
      </w:r>
      <w:r w:rsidRPr="00E71F72">
        <w:rPr>
          <w:rFonts w:ascii="Times New Roman" w:hAnsi="Times New Roman" w:cs="Times New Roman"/>
          <w:color w:val="000000"/>
          <w:sz w:val="16"/>
          <w:szCs w:val="16"/>
        </w:rPr>
        <w:t xml:space="preserve">16 704,9 </w:t>
      </w:r>
      <w:r w:rsidRPr="00E71F72">
        <w:rPr>
          <w:rFonts w:ascii="Times New Roman" w:hAnsi="Times New Roman" w:cs="Times New Roman"/>
          <w:sz w:val="16"/>
          <w:szCs w:val="16"/>
        </w:rPr>
        <w:t xml:space="preserve">тыс. руб., </w:t>
      </w:r>
    </w:p>
    <w:p w:rsidR="00E71F72" w:rsidRPr="00E71F72" w:rsidRDefault="00E71F72" w:rsidP="00E71F72">
      <w:pPr>
        <w:spacing w:line="240" w:lineRule="auto"/>
        <w:jc w:val="both"/>
        <w:rPr>
          <w:rFonts w:ascii="Times New Roman" w:hAnsi="Times New Roman" w:cs="Times New Roman"/>
          <w:i/>
          <w:sz w:val="16"/>
          <w:szCs w:val="16"/>
        </w:rPr>
      </w:pPr>
      <w:r w:rsidRPr="00E71F72">
        <w:rPr>
          <w:rFonts w:ascii="Times New Roman" w:hAnsi="Times New Roman" w:cs="Times New Roman"/>
          <w:sz w:val="16"/>
          <w:szCs w:val="16"/>
        </w:rPr>
        <w:t xml:space="preserve">- общий объем расходов бюджета составит </w:t>
      </w:r>
      <w:r w:rsidRPr="00E71F72">
        <w:rPr>
          <w:rFonts w:ascii="Times New Roman" w:hAnsi="Times New Roman" w:cs="Times New Roman"/>
          <w:color w:val="000000"/>
          <w:sz w:val="16"/>
          <w:szCs w:val="16"/>
        </w:rPr>
        <w:t>23 382,9</w:t>
      </w:r>
      <w:r w:rsidRPr="00E71F72">
        <w:rPr>
          <w:rFonts w:ascii="Times New Roman" w:hAnsi="Times New Roman" w:cs="Times New Roman"/>
          <w:sz w:val="16"/>
          <w:szCs w:val="16"/>
        </w:rPr>
        <w:t xml:space="preserve"> тыс. руб.</w:t>
      </w:r>
      <w:r w:rsidRPr="00E71F72">
        <w:rPr>
          <w:rFonts w:ascii="Times New Roman" w:hAnsi="Times New Roman" w:cs="Times New Roman"/>
          <w:i/>
          <w:sz w:val="16"/>
          <w:szCs w:val="16"/>
        </w:rPr>
        <w:t xml:space="preserve">, </w:t>
      </w:r>
    </w:p>
    <w:p w:rsidR="00E71F72" w:rsidRPr="00E71F72" w:rsidRDefault="00E71F72" w:rsidP="00E71F72">
      <w:pPr>
        <w:spacing w:line="240" w:lineRule="auto"/>
        <w:jc w:val="both"/>
        <w:rPr>
          <w:rFonts w:ascii="Times New Roman" w:hAnsi="Times New Roman" w:cs="Times New Roman"/>
          <w:sz w:val="16"/>
          <w:szCs w:val="16"/>
        </w:rPr>
      </w:pPr>
      <w:r w:rsidRPr="00E71F72">
        <w:rPr>
          <w:rFonts w:ascii="Times New Roman" w:hAnsi="Times New Roman" w:cs="Times New Roman"/>
          <w:i/>
          <w:sz w:val="16"/>
          <w:szCs w:val="16"/>
        </w:rPr>
        <w:t xml:space="preserve">           </w:t>
      </w:r>
      <w:r w:rsidRPr="00E71F72">
        <w:rPr>
          <w:rFonts w:ascii="Times New Roman" w:hAnsi="Times New Roman" w:cs="Times New Roman"/>
          <w:sz w:val="16"/>
          <w:szCs w:val="16"/>
        </w:rPr>
        <w:t>Размер дефицита местного бюджета на 2022 г   в сумме 318,0 тыс. руб. или 5 процентов утвержденного общего годового объема доходов бюджета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xml:space="preserve">» без учета утвержденного объема безвозмездных поступлений. </w:t>
      </w:r>
    </w:p>
    <w:p w:rsidR="00E71F72" w:rsidRPr="00E71F72" w:rsidRDefault="00E71F72" w:rsidP="00E71F72">
      <w:pPr>
        <w:spacing w:line="240" w:lineRule="auto"/>
        <w:jc w:val="both"/>
        <w:rPr>
          <w:rFonts w:ascii="Times New Roman" w:hAnsi="Times New Roman" w:cs="Times New Roman"/>
          <w:sz w:val="16"/>
          <w:szCs w:val="16"/>
        </w:rPr>
      </w:pPr>
      <w:r w:rsidRPr="00E71F72">
        <w:rPr>
          <w:rFonts w:ascii="Times New Roman" w:hAnsi="Times New Roman" w:cs="Times New Roman"/>
          <w:b/>
          <w:sz w:val="16"/>
          <w:szCs w:val="16"/>
        </w:rPr>
        <w:t xml:space="preserve">         2</w:t>
      </w:r>
      <w:r w:rsidRPr="00E71F72">
        <w:rPr>
          <w:rFonts w:ascii="Times New Roman" w:hAnsi="Times New Roman" w:cs="Times New Roman"/>
          <w:sz w:val="16"/>
          <w:szCs w:val="16"/>
        </w:rPr>
        <w:t>. Утвердить основные характеристики бюджета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на плановый период 2023-2024 годов:</w:t>
      </w:r>
    </w:p>
    <w:p w:rsidR="00E71F72" w:rsidRPr="00E71F72" w:rsidRDefault="00E71F72" w:rsidP="00E71F72">
      <w:pPr>
        <w:spacing w:line="240" w:lineRule="auto"/>
        <w:ind w:firstLine="708"/>
        <w:jc w:val="both"/>
        <w:rPr>
          <w:rFonts w:ascii="Times New Roman" w:hAnsi="Times New Roman" w:cs="Times New Roman"/>
          <w:sz w:val="16"/>
          <w:szCs w:val="16"/>
        </w:rPr>
      </w:pPr>
      <w:r w:rsidRPr="00E71F72">
        <w:rPr>
          <w:rFonts w:ascii="Times New Roman" w:hAnsi="Times New Roman" w:cs="Times New Roman"/>
          <w:b/>
          <w:sz w:val="16"/>
          <w:szCs w:val="16"/>
        </w:rPr>
        <w:t xml:space="preserve">2.1. </w:t>
      </w:r>
      <w:r w:rsidRPr="00E71F72">
        <w:rPr>
          <w:rFonts w:ascii="Times New Roman" w:hAnsi="Times New Roman" w:cs="Times New Roman"/>
          <w:sz w:val="16"/>
          <w:szCs w:val="16"/>
        </w:rPr>
        <w:t>Общий объем доходов на 2023 год составит  17 546,7 тыс. руб., в том числе безвозмездные поступления в сумме  12 046,7 тыс. руб.</w:t>
      </w:r>
    </w:p>
    <w:p w:rsidR="00E71F72" w:rsidRPr="00E71F72" w:rsidRDefault="00E71F72" w:rsidP="00E71F72">
      <w:pPr>
        <w:spacing w:line="240" w:lineRule="auto"/>
        <w:ind w:firstLine="708"/>
        <w:jc w:val="both"/>
        <w:rPr>
          <w:rFonts w:ascii="Times New Roman" w:hAnsi="Times New Roman" w:cs="Times New Roman"/>
          <w:sz w:val="16"/>
          <w:szCs w:val="16"/>
        </w:rPr>
      </w:pPr>
      <w:r w:rsidRPr="00E71F72">
        <w:rPr>
          <w:rFonts w:ascii="Times New Roman" w:hAnsi="Times New Roman" w:cs="Times New Roman"/>
          <w:sz w:val="16"/>
          <w:szCs w:val="16"/>
        </w:rPr>
        <w:t xml:space="preserve"> общий объем расходов бюджета составит 17 821,7 тыс. руб.,</w:t>
      </w:r>
      <w:r w:rsidRPr="00E71F72">
        <w:rPr>
          <w:rFonts w:ascii="Times New Roman" w:hAnsi="Times New Roman" w:cs="Times New Roman"/>
          <w:i/>
          <w:sz w:val="16"/>
          <w:szCs w:val="16"/>
        </w:rPr>
        <w:t xml:space="preserve"> в том числе условно-утвержденные расходы –424,7  </w:t>
      </w:r>
      <w:r w:rsidRPr="00E71F72">
        <w:rPr>
          <w:rFonts w:ascii="Times New Roman" w:hAnsi="Times New Roman" w:cs="Times New Roman"/>
          <w:sz w:val="16"/>
          <w:szCs w:val="16"/>
        </w:rPr>
        <w:t>тыс. руб.</w:t>
      </w:r>
      <w:r w:rsidRPr="00E71F72">
        <w:rPr>
          <w:rFonts w:ascii="Times New Roman" w:hAnsi="Times New Roman" w:cs="Times New Roman"/>
          <w:i/>
          <w:sz w:val="16"/>
          <w:szCs w:val="16"/>
        </w:rPr>
        <w:t xml:space="preserve"> </w:t>
      </w:r>
      <w:r w:rsidRPr="00E71F72">
        <w:rPr>
          <w:rFonts w:ascii="Times New Roman" w:hAnsi="Times New Roman" w:cs="Times New Roman"/>
          <w:sz w:val="16"/>
          <w:szCs w:val="16"/>
        </w:rPr>
        <w:t xml:space="preserve"> </w:t>
      </w:r>
    </w:p>
    <w:p w:rsidR="00E71F72" w:rsidRPr="00E71F72" w:rsidRDefault="00E71F72" w:rsidP="00E71F72">
      <w:pPr>
        <w:spacing w:line="240" w:lineRule="auto"/>
        <w:ind w:firstLine="708"/>
        <w:jc w:val="both"/>
        <w:rPr>
          <w:rFonts w:ascii="Times New Roman" w:hAnsi="Times New Roman" w:cs="Times New Roman"/>
          <w:b/>
          <w:sz w:val="16"/>
          <w:szCs w:val="16"/>
        </w:rPr>
      </w:pPr>
      <w:r w:rsidRPr="00E71F72">
        <w:rPr>
          <w:rFonts w:ascii="Times New Roman" w:hAnsi="Times New Roman" w:cs="Times New Roman"/>
          <w:sz w:val="16"/>
          <w:szCs w:val="16"/>
        </w:rPr>
        <w:t>Размер дефицита местного бюджета на 2023 г. в сумме 275,0 тыс. руб. или 5 процентов утвержденного общего годового объема доходов бюджета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xml:space="preserve">» без учета утвержденного объема безвозмездных поступлений. </w:t>
      </w:r>
    </w:p>
    <w:p w:rsidR="00E71F72" w:rsidRPr="00E71F72" w:rsidRDefault="00E71F72" w:rsidP="00E71F72">
      <w:pPr>
        <w:spacing w:line="240" w:lineRule="auto"/>
        <w:jc w:val="both"/>
        <w:rPr>
          <w:rFonts w:ascii="Times New Roman" w:hAnsi="Times New Roman" w:cs="Times New Roman"/>
          <w:sz w:val="16"/>
          <w:szCs w:val="16"/>
        </w:rPr>
      </w:pPr>
      <w:r w:rsidRPr="00E71F72">
        <w:rPr>
          <w:rFonts w:ascii="Times New Roman" w:hAnsi="Times New Roman" w:cs="Times New Roman"/>
          <w:b/>
          <w:sz w:val="16"/>
          <w:szCs w:val="16"/>
        </w:rPr>
        <w:t xml:space="preserve">            2.2</w:t>
      </w:r>
      <w:r w:rsidRPr="00E71F72">
        <w:rPr>
          <w:rFonts w:ascii="Times New Roman" w:hAnsi="Times New Roman" w:cs="Times New Roman"/>
          <w:sz w:val="16"/>
          <w:szCs w:val="16"/>
        </w:rPr>
        <w:t xml:space="preserve"> Общий объем доходов на 2024 год составит 15 944,0 тыс. руб.  в том числе безвозмездные поступления в сумме  10 164,0 тыс. руб. </w:t>
      </w:r>
    </w:p>
    <w:p w:rsidR="00E71F72" w:rsidRPr="00E71F72" w:rsidRDefault="00E71F72" w:rsidP="00E71F72">
      <w:pPr>
        <w:jc w:val="both"/>
        <w:rPr>
          <w:rFonts w:ascii="Times New Roman" w:hAnsi="Times New Roman" w:cs="Times New Roman"/>
          <w:i/>
          <w:sz w:val="16"/>
          <w:szCs w:val="16"/>
        </w:rPr>
      </w:pPr>
      <w:r w:rsidRPr="00E71F72">
        <w:rPr>
          <w:rFonts w:ascii="Times New Roman" w:hAnsi="Times New Roman" w:cs="Times New Roman"/>
          <w:sz w:val="16"/>
          <w:szCs w:val="16"/>
        </w:rPr>
        <w:t xml:space="preserve">общий объем расходов бюджета составит 16 233,00 тыс. руб., </w:t>
      </w:r>
      <w:r w:rsidRPr="00E71F72">
        <w:rPr>
          <w:rFonts w:ascii="Times New Roman" w:hAnsi="Times New Roman" w:cs="Times New Roman"/>
          <w:i/>
          <w:sz w:val="16"/>
          <w:szCs w:val="16"/>
        </w:rPr>
        <w:t xml:space="preserve">в том числе условно-утвержденные расходы – 769,3 </w:t>
      </w:r>
      <w:r w:rsidRPr="00E71F72">
        <w:rPr>
          <w:rFonts w:ascii="Times New Roman" w:hAnsi="Times New Roman" w:cs="Times New Roman"/>
          <w:sz w:val="16"/>
          <w:szCs w:val="16"/>
        </w:rPr>
        <w:t>тыс. руб.</w:t>
      </w:r>
    </w:p>
    <w:p w:rsidR="00E71F72" w:rsidRPr="00E71F72" w:rsidRDefault="00E71F72" w:rsidP="00E71F72">
      <w:pPr>
        <w:ind w:firstLine="708"/>
        <w:jc w:val="both"/>
        <w:rPr>
          <w:rFonts w:ascii="Times New Roman" w:hAnsi="Times New Roman" w:cs="Times New Roman"/>
          <w:sz w:val="16"/>
          <w:szCs w:val="16"/>
        </w:rPr>
      </w:pPr>
      <w:r w:rsidRPr="00E71F72">
        <w:rPr>
          <w:rFonts w:ascii="Times New Roman" w:hAnsi="Times New Roman" w:cs="Times New Roman"/>
          <w:sz w:val="16"/>
          <w:szCs w:val="16"/>
        </w:rPr>
        <w:t>Размер дефицита местного бюджета на 2024 г. в сумме 289,0 тыс. руб. или 5 процентов утвержденного общего годового объема доходов бюджета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без учета утвержденного объема безвозмездных поступлений.</w:t>
      </w:r>
    </w:p>
    <w:p w:rsidR="00E71F72" w:rsidRPr="00E71F72" w:rsidRDefault="00E71F72" w:rsidP="00E71F72">
      <w:pPr>
        <w:ind w:firstLine="708"/>
        <w:jc w:val="both"/>
        <w:rPr>
          <w:rFonts w:ascii="Times New Roman" w:hAnsi="Times New Roman" w:cs="Times New Roman"/>
          <w:sz w:val="16"/>
          <w:szCs w:val="16"/>
        </w:rPr>
      </w:pPr>
      <w:r w:rsidRPr="00E71F72">
        <w:rPr>
          <w:rFonts w:ascii="Times New Roman" w:hAnsi="Times New Roman" w:cs="Times New Roman"/>
          <w:sz w:val="16"/>
          <w:szCs w:val="16"/>
        </w:rPr>
        <w:t xml:space="preserve">Направить на покрытие дефицита местного бюджета на 2022 год и плановый период 2023-2024 годы  поступления из источников финансирования дефицита местного бюджета согласно </w:t>
      </w:r>
      <w:r w:rsidRPr="00E71F72">
        <w:rPr>
          <w:rFonts w:ascii="Times New Roman" w:hAnsi="Times New Roman" w:cs="Times New Roman"/>
          <w:b/>
          <w:i/>
          <w:sz w:val="16"/>
          <w:szCs w:val="16"/>
        </w:rPr>
        <w:t>приложению 1</w:t>
      </w:r>
      <w:r w:rsidRPr="00E71F72">
        <w:rPr>
          <w:rFonts w:ascii="Times New Roman" w:hAnsi="Times New Roman" w:cs="Times New Roman"/>
          <w:sz w:val="16"/>
          <w:szCs w:val="16"/>
        </w:rPr>
        <w:t xml:space="preserve"> к настоящему Решению.</w:t>
      </w:r>
    </w:p>
    <w:p w:rsidR="00E71F72" w:rsidRPr="00E71F72" w:rsidRDefault="00E71F72" w:rsidP="00E71F72">
      <w:pPr>
        <w:ind w:firstLine="207"/>
        <w:jc w:val="both"/>
        <w:rPr>
          <w:rFonts w:ascii="Times New Roman" w:hAnsi="Times New Roman" w:cs="Times New Roman"/>
          <w:sz w:val="16"/>
          <w:szCs w:val="16"/>
        </w:rPr>
      </w:pPr>
      <w:r w:rsidRPr="00E71F72">
        <w:rPr>
          <w:rFonts w:ascii="Times New Roman" w:hAnsi="Times New Roman" w:cs="Times New Roman"/>
          <w:b/>
          <w:sz w:val="16"/>
          <w:szCs w:val="16"/>
        </w:rPr>
        <w:t>3</w:t>
      </w:r>
      <w:r w:rsidRPr="00E71F72">
        <w:rPr>
          <w:rFonts w:ascii="Times New Roman" w:hAnsi="Times New Roman" w:cs="Times New Roman"/>
          <w:sz w:val="16"/>
          <w:szCs w:val="16"/>
        </w:rPr>
        <w:t xml:space="preserve">. Установить, что </w:t>
      </w:r>
      <w:proofErr w:type="gramStart"/>
      <w:r w:rsidRPr="00E71F72">
        <w:rPr>
          <w:rFonts w:ascii="Times New Roman" w:hAnsi="Times New Roman" w:cs="Times New Roman"/>
          <w:sz w:val="16"/>
          <w:szCs w:val="16"/>
        </w:rPr>
        <w:t>доходы местного бюджета, поступающие в 2022 году и плановом периоде 2023-2024 года формируются</w:t>
      </w:r>
      <w:proofErr w:type="gramEnd"/>
      <w:r w:rsidRPr="00E71F72">
        <w:rPr>
          <w:rFonts w:ascii="Times New Roman" w:hAnsi="Times New Roman" w:cs="Times New Roman"/>
          <w:sz w:val="16"/>
          <w:szCs w:val="16"/>
        </w:rPr>
        <w:t xml:space="preserve"> за </w:t>
      </w:r>
      <w:r w:rsidRPr="00E71F72">
        <w:rPr>
          <w:rFonts w:ascii="Times New Roman" w:hAnsi="Times New Roman" w:cs="Times New Roman"/>
          <w:sz w:val="16"/>
          <w:szCs w:val="16"/>
        </w:rPr>
        <w:lastRenderedPageBreak/>
        <w:t>счет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E71F72" w:rsidRPr="00E71F72" w:rsidRDefault="00E71F72" w:rsidP="00E71F72">
      <w:pPr>
        <w:numPr>
          <w:ilvl w:val="0"/>
          <w:numId w:val="2"/>
        </w:numPr>
        <w:spacing w:after="0"/>
        <w:ind w:left="567"/>
        <w:jc w:val="both"/>
        <w:rPr>
          <w:rFonts w:ascii="Times New Roman" w:hAnsi="Times New Roman" w:cs="Times New Roman"/>
          <w:sz w:val="16"/>
          <w:szCs w:val="16"/>
        </w:rPr>
      </w:pPr>
      <w:r w:rsidRPr="00E71F72">
        <w:rPr>
          <w:rFonts w:ascii="Times New Roman" w:hAnsi="Times New Roman" w:cs="Times New Roman"/>
          <w:sz w:val="16"/>
          <w:szCs w:val="16"/>
        </w:rPr>
        <w:t>налога на доходы физических лиц - по нормативу 2 процента;</w:t>
      </w:r>
    </w:p>
    <w:p w:rsidR="00E71F72" w:rsidRPr="00E71F72" w:rsidRDefault="00E71F72" w:rsidP="00E71F72">
      <w:pPr>
        <w:numPr>
          <w:ilvl w:val="0"/>
          <w:numId w:val="2"/>
        </w:numPr>
        <w:spacing w:after="0"/>
        <w:ind w:left="567"/>
        <w:jc w:val="both"/>
        <w:rPr>
          <w:rFonts w:ascii="Times New Roman" w:hAnsi="Times New Roman" w:cs="Times New Roman"/>
          <w:sz w:val="16"/>
          <w:szCs w:val="16"/>
        </w:rPr>
      </w:pPr>
      <w:r w:rsidRPr="00E71F72">
        <w:rPr>
          <w:rFonts w:ascii="Times New Roman" w:hAnsi="Times New Roman" w:cs="Times New Roman"/>
          <w:sz w:val="16"/>
          <w:szCs w:val="16"/>
        </w:rPr>
        <w:t>единого сельскохозяйственного налога - по нормативу 30 процентов;</w:t>
      </w:r>
    </w:p>
    <w:p w:rsidR="00E71F72" w:rsidRPr="00E71F72" w:rsidRDefault="00E71F72" w:rsidP="00E71F72">
      <w:pPr>
        <w:numPr>
          <w:ilvl w:val="0"/>
          <w:numId w:val="2"/>
        </w:numPr>
        <w:spacing w:after="0"/>
        <w:ind w:left="567"/>
        <w:jc w:val="both"/>
        <w:rPr>
          <w:rFonts w:ascii="Times New Roman" w:hAnsi="Times New Roman" w:cs="Times New Roman"/>
          <w:sz w:val="16"/>
          <w:szCs w:val="16"/>
        </w:rPr>
      </w:pPr>
      <w:proofErr w:type="gramStart"/>
      <w:r w:rsidRPr="00E71F72">
        <w:rPr>
          <w:rFonts w:ascii="Times New Roman" w:hAnsi="Times New Roman" w:cs="Times New Roman"/>
          <w:sz w:val="16"/>
          <w:szCs w:val="16"/>
        </w:rP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по нормативу 100 процентов.</w:t>
      </w:r>
      <w:proofErr w:type="gramEnd"/>
    </w:p>
    <w:p w:rsidR="00E71F72" w:rsidRPr="00E71F72" w:rsidRDefault="00E71F72" w:rsidP="00E71F72">
      <w:pPr>
        <w:numPr>
          <w:ilvl w:val="0"/>
          <w:numId w:val="2"/>
        </w:numPr>
        <w:spacing w:after="0"/>
        <w:ind w:left="567"/>
        <w:jc w:val="both"/>
        <w:rPr>
          <w:rFonts w:ascii="Times New Roman" w:hAnsi="Times New Roman" w:cs="Times New Roman"/>
          <w:sz w:val="16"/>
          <w:szCs w:val="16"/>
        </w:rPr>
      </w:pPr>
      <w:r w:rsidRPr="00E71F72">
        <w:rPr>
          <w:rFonts w:ascii="Times New Roman" w:hAnsi="Times New Roman" w:cs="Times New Roman"/>
          <w:sz w:val="16"/>
          <w:szCs w:val="16"/>
        </w:rPr>
        <w:t>земельного налога, взимаемого на территории поселений - по нормативу 100 процентов;</w:t>
      </w:r>
    </w:p>
    <w:p w:rsidR="00E71F72" w:rsidRPr="00E71F72" w:rsidRDefault="00E71F72" w:rsidP="00E71F72">
      <w:pPr>
        <w:numPr>
          <w:ilvl w:val="0"/>
          <w:numId w:val="2"/>
        </w:numPr>
        <w:spacing w:after="0"/>
        <w:ind w:left="567"/>
        <w:jc w:val="both"/>
        <w:rPr>
          <w:rFonts w:ascii="Times New Roman" w:hAnsi="Times New Roman" w:cs="Times New Roman"/>
          <w:sz w:val="16"/>
          <w:szCs w:val="16"/>
        </w:rPr>
      </w:pPr>
      <w:r w:rsidRPr="00E71F72">
        <w:rPr>
          <w:rFonts w:ascii="Times New Roman" w:hAnsi="Times New Roman" w:cs="Times New Roman"/>
          <w:sz w:val="16"/>
          <w:szCs w:val="16"/>
        </w:rPr>
        <w:t>налога на имущество физических лиц - по нормативу 100 процентов;</w:t>
      </w:r>
    </w:p>
    <w:p w:rsidR="00E71F72" w:rsidRPr="00E71F72" w:rsidRDefault="00E71F72" w:rsidP="00E71F72">
      <w:pPr>
        <w:numPr>
          <w:ilvl w:val="0"/>
          <w:numId w:val="2"/>
        </w:numPr>
        <w:spacing w:after="0"/>
        <w:ind w:left="567"/>
        <w:jc w:val="both"/>
        <w:rPr>
          <w:rFonts w:ascii="Times New Roman" w:hAnsi="Times New Roman" w:cs="Times New Roman"/>
          <w:sz w:val="16"/>
          <w:szCs w:val="16"/>
        </w:rPr>
      </w:pPr>
      <w:r w:rsidRPr="00E71F72">
        <w:rPr>
          <w:rFonts w:ascii="Times New Roman" w:hAnsi="Times New Roman" w:cs="Times New Roman"/>
          <w:sz w:val="16"/>
          <w:szCs w:val="16"/>
        </w:rPr>
        <w:t>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 РФ.</w:t>
      </w:r>
    </w:p>
    <w:p w:rsidR="00E71F72" w:rsidRPr="00E71F72" w:rsidRDefault="00E71F72" w:rsidP="00E71F72">
      <w:pPr>
        <w:numPr>
          <w:ilvl w:val="0"/>
          <w:numId w:val="2"/>
        </w:numPr>
        <w:spacing w:after="0"/>
        <w:ind w:left="567"/>
        <w:jc w:val="both"/>
        <w:rPr>
          <w:rFonts w:ascii="Times New Roman" w:hAnsi="Times New Roman" w:cs="Times New Roman"/>
          <w:sz w:val="16"/>
          <w:szCs w:val="16"/>
        </w:rPr>
      </w:pPr>
      <w:r w:rsidRPr="00E71F72">
        <w:rPr>
          <w:rFonts w:ascii="Times New Roman" w:hAnsi="Times New Roman" w:cs="Times New Roman"/>
          <w:sz w:val="16"/>
          <w:szCs w:val="16"/>
        </w:rPr>
        <w:t>в бюджеты поселений зачисляются налоговые доходы от федеральных налогов и сборов, в том числе налогов</w:t>
      </w:r>
      <w:proofErr w:type="gramStart"/>
      <w:r w:rsidRPr="00E71F72">
        <w:rPr>
          <w:rFonts w:ascii="Times New Roman" w:hAnsi="Times New Roman" w:cs="Times New Roman"/>
          <w:sz w:val="16"/>
          <w:szCs w:val="16"/>
        </w:rPr>
        <w:t xml:space="preserve"> ,</w:t>
      </w:r>
      <w:proofErr w:type="gramEnd"/>
      <w:r w:rsidRPr="00E71F72">
        <w:rPr>
          <w:rFonts w:ascii="Times New Roman" w:hAnsi="Times New Roman" w:cs="Times New Roman"/>
          <w:sz w:val="16"/>
          <w:szCs w:val="16"/>
        </w:rPr>
        <w:t>предусмотренных специальными налоговыми режимами, региональных и (или) местных налогов по нормативам отчислений, установленным органами государственной власти субъектов Российской Федерации в соответствии со статьей 63 Бюджетного кодекса РФ.</w:t>
      </w:r>
    </w:p>
    <w:p w:rsidR="00E71F72" w:rsidRPr="00E71F72" w:rsidRDefault="00E71F72" w:rsidP="00E71F72">
      <w:pPr>
        <w:jc w:val="both"/>
        <w:rPr>
          <w:rFonts w:ascii="Times New Roman" w:hAnsi="Times New Roman" w:cs="Times New Roman"/>
          <w:sz w:val="16"/>
          <w:szCs w:val="16"/>
        </w:rPr>
      </w:pPr>
      <w:r w:rsidRPr="00E71F72">
        <w:rPr>
          <w:rFonts w:ascii="Times New Roman" w:hAnsi="Times New Roman" w:cs="Times New Roman"/>
          <w:sz w:val="16"/>
          <w:szCs w:val="16"/>
        </w:rPr>
        <w:t>В соответствии со ст. 62 Бюджетного кодекса РФ неналоговые доходы местных бюджетов формируются в соответствии со статьями 41, 42 и 46 настоящего Кодекса, в том числе за счет:</w:t>
      </w:r>
    </w:p>
    <w:p w:rsidR="00E71F72" w:rsidRPr="00E71F72" w:rsidRDefault="00E71F72" w:rsidP="00E71F72">
      <w:pPr>
        <w:numPr>
          <w:ilvl w:val="0"/>
          <w:numId w:val="3"/>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71F72" w:rsidRPr="00E71F72" w:rsidRDefault="00E71F72" w:rsidP="00E71F72">
      <w:pPr>
        <w:numPr>
          <w:ilvl w:val="0"/>
          <w:numId w:val="3"/>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 </w:t>
      </w:r>
    </w:p>
    <w:p w:rsidR="00E71F72" w:rsidRPr="00E71F72" w:rsidRDefault="00E71F72" w:rsidP="00E71F72">
      <w:pPr>
        <w:numPr>
          <w:ilvl w:val="0"/>
          <w:numId w:val="3"/>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доходов от платных услуг, оказываемых муниципальными казенными учреждениями;</w:t>
      </w:r>
    </w:p>
    <w:p w:rsidR="00E71F72" w:rsidRPr="00E71F72" w:rsidRDefault="00E71F72" w:rsidP="00E71F72">
      <w:pPr>
        <w:numPr>
          <w:ilvl w:val="0"/>
          <w:numId w:val="3"/>
        </w:numPr>
        <w:autoSpaceDE w:val="0"/>
        <w:autoSpaceDN w:val="0"/>
        <w:adjustRightInd w:val="0"/>
        <w:spacing w:after="0"/>
        <w:jc w:val="both"/>
        <w:rPr>
          <w:rFonts w:ascii="Times New Roman" w:hAnsi="Times New Roman" w:cs="Times New Roman"/>
          <w:sz w:val="16"/>
          <w:szCs w:val="16"/>
        </w:rPr>
      </w:pPr>
      <w:proofErr w:type="gramStart"/>
      <w:r w:rsidRPr="00E71F72">
        <w:rPr>
          <w:rFonts w:ascii="Times New Roman" w:hAnsi="Times New Roman" w:cs="Times New Roman"/>
          <w:sz w:val="16"/>
          <w:szCs w:val="16"/>
        </w:rPr>
        <w:t xml:space="preserve">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w:t>
      </w:r>
      <w:r w:rsidRPr="00E71F72">
        <w:rPr>
          <w:rFonts w:ascii="Times New Roman" w:hAnsi="Times New Roman" w:cs="Times New Roman"/>
          <w:sz w:val="16"/>
          <w:szCs w:val="16"/>
        </w:rPr>
        <w:lastRenderedPageBreak/>
        <w:t>актами представительных органов муниципальных образований.</w:t>
      </w:r>
      <w:proofErr w:type="gramEnd"/>
    </w:p>
    <w:p w:rsidR="00E71F72" w:rsidRPr="00E71F72" w:rsidRDefault="00E71F72" w:rsidP="00E71F72">
      <w:pPr>
        <w:autoSpaceDE w:val="0"/>
        <w:autoSpaceDN w:val="0"/>
        <w:adjustRightInd w:val="0"/>
        <w:jc w:val="both"/>
        <w:rPr>
          <w:rFonts w:ascii="Times New Roman" w:hAnsi="Times New Roman" w:cs="Times New Roman"/>
          <w:sz w:val="16"/>
          <w:szCs w:val="16"/>
        </w:rPr>
      </w:pPr>
      <w:r w:rsidRPr="00E71F72">
        <w:rPr>
          <w:rFonts w:ascii="Times New Roman" w:hAnsi="Times New Roman" w:cs="Times New Roman"/>
          <w:sz w:val="16"/>
          <w:szCs w:val="16"/>
        </w:rPr>
        <w:t>В бюджеты поселений до разграничения государственной собственности на землю поступают:</w:t>
      </w:r>
    </w:p>
    <w:p w:rsidR="00E71F72" w:rsidRPr="00E71F72" w:rsidRDefault="00E71F72" w:rsidP="00E71F72">
      <w:pPr>
        <w:numPr>
          <w:ilvl w:val="0"/>
          <w:numId w:val="4"/>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E71F72" w:rsidRPr="00E71F72" w:rsidRDefault="00E71F72" w:rsidP="00E71F72">
      <w:pPr>
        <w:numPr>
          <w:ilvl w:val="0"/>
          <w:numId w:val="4"/>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E71F72" w:rsidRPr="00E71F72" w:rsidRDefault="00E71F72" w:rsidP="00E71F72">
      <w:pPr>
        <w:autoSpaceDE w:val="0"/>
        <w:autoSpaceDN w:val="0"/>
        <w:adjustRightInd w:val="0"/>
        <w:jc w:val="both"/>
        <w:rPr>
          <w:rFonts w:ascii="Times New Roman" w:hAnsi="Times New Roman" w:cs="Times New Roman"/>
          <w:sz w:val="16"/>
          <w:szCs w:val="16"/>
        </w:rPr>
      </w:pPr>
      <w:r w:rsidRPr="00E71F72">
        <w:rPr>
          <w:rFonts w:ascii="Times New Roman" w:hAnsi="Times New Roman" w:cs="Times New Roman"/>
          <w:sz w:val="16"/>
          <w:szCs w:val="16"/>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E71F72" w:rsidRPr="00E71F72" w:rsidRDefault="00E71F72" w:rsidP="00E71F72">
      <w:pPr>
        <w:autoSpaceDE w:val="0"/>
        <w:autoSpaceDN w:val="0"/>
        <w:adjustRightInd w:val="0"/>
        <w:jc w:val="both"/>
        <w:rPr>
          <w:rFonts w:ascii="Times New Roman" w:hAnsi="Times New Roman" w:cs="Times New Roman"/>
          <w:sz w:val="16"/>
          <w:szCs w:val="16"/>
        </w:rPr>
      </w:pPr>
      <w:r w:rsidRPr="00E71F72">
        <w:rPr>
          <w:rFonts w:ascii="Times New Roman" w:hAnsi="Times New Roman" w:cs="Times New Roman"/>
          <w:sz w:val="16"/>
          <w:szCs w:val="16"/>
        </w:rPr>
        <w:t>В бюджеты поселений поступают:</w:t>
      </w:r>
    </w:p>
    <w:p w:rsidR="00E71F72" w:rsidRPr="00E71F72" w:rsidRDefault="00E71F72" w:rsidP="00E71F72">
      <w:pPr>
        <w:numPr>
          <w:ilvl w:val="0"/>
          <w:numId w:val="5"/>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71F72" w:rsidRPr="00E71F72" w:rsidRDefault="00E71F72" w:rsidP="00E71F72">
      <w:pPr>
        <w:numPr>
          <w:ilvl w:val="0"/>
          <w:numId w:val="5"/>
        </w:numPr>
        <w:autoSpaceDE w:val="0"/>
        <w:autoSpaceDN w:val="0"/>
        <w:adjustRightInd w:val="0"/>
        <w:spacing w:after="0"/>
        <w:jc w:val="both"/>
        <w:rPr>
          <w:rFonts w:ascii="Times New Roman" w:hAnsi="Times New Roman" w:cs="Times New Roman"/>
          <w:sz w:val="16"/>
          <w:szCs w:val="16"/>
        </w:rPr>
      </w:pPr>
      <w:proofErr w:type="gramStart"/>
      <w:r w:rsidRPr="00E71F72">
        <w:rPr>
          <w:rFonts w:ascii="Times New Roman" w:hAnsi="Times New Roman" w:cs="Times New Roman"/>
          <w:sz w:val="16"/>
          <w:szCs w:val="16"/>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E71F72">
        <w:rPr>
          <w:rFonts w:ascii="Times New Roman" w:hAnsi="Times New Roman" w:cs="Times New Roman"/>
          <w:sz w:val="16"/>
          <w:szCs w:val="16"/>
        </w:rPr>
        <w:t xml:space="preserve"> иное;</w:t>
      </w:r>
    </w:p>
    <w:p w:rsidR="00E71F72" w:rsidRPr="00E71F72" w:rsidRDefault="00E71F72" w:rsidP="00E71F72">
      <w:pPr>
        <w:numPr>
          <w:ilvl w:val="0"/>
          <w:numId w:val="5"/>
        </w:numPr>
        <w:autoSpaceDE w:val="0"/>
        <w:autoSpaceDN w:val="0"/>
        <w:adjustRightInd w:val="0"/>
        <w:spacing w:after="0"/>
        <w:jc w:val="both"/>
        <w:rPr>
          <w:rFonts w:ascii="Times New Roman" w:hAnsi="Times New Roman" w:cs="Times New Roman"/>
          <w:sz w:val="16"/>
          <w:szCs w:val="16"/>
        </w:rPr>
      </w:pPr>
      <w:proofErr w:type="gramStart"/>
      <w:r w:rsidRPr="00E71F72">
        <w:rPr>
          <w:rFonts w:ascii="Times New Roman" w:hAnsi="Times New Roman" w:cs="Times New Roman"/>
          <w:sz w:val="16"/>
          <w:szCs w:val="16"/>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E71F72" w:rsidRPr="00E71F72" w:rsidRDefault="00E71F72" w:rsidP="00E71F72">
      <w:pPr>
        <w:autoSpaceDE w:val="0"/>
        <w:autoSpaceDN w:val="0"/>
        <w:adjustRightInd w:val="0"/>
        <w:jc w:val="both"/>
        <w:rPr>
          <w:rFonts w:ascii="Times New Roman" w:hAnsi="Times New Roman" w:cs="Times New Roman"/>
          <w:sz w:val="16"/>
          <w:szCs w:val="16"/>
        </w:rPr>
      </w:pPr>
      <w:r w:rsidRPr="00E71F72">
        <w:rPr>
          <w:rFonts w:ascii="Times New Roman" w:hAnsi="Times New Roman" w:cs="Times New Roman"/>
          <w:sz w:val="16"/>
          <w:szCs w:val="16"/>
        </w:rPr>
        <w:t>В соответствии со статьей 42 Бюджетного кодекса РФ к доходам бюджетов от использования имущества, находящегося в государственной или муниципальной собственности, относятся:</w:t>
      </w:r>
    </w:p>
    <w:p w:rsidR="00E71F72" w:rsidRPr="00E71F72" w:rsidRDefault="00E71F72" w:rsidP="00E71F72">
      <w:pPr>
        <w:numPr>
          <w:ilvl w:val="0"/>
          <w:numId w:val="6"/>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E71F72" w:rsidRPr="00E71F72" w:rsidRDefault="00E71F72" w:rsidP="00E71F72">
      <w:pPr>
        <w:numPr>
          <w:ilvl w:val="0"/>
          <w:numId w:val="6"/>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lastRenderedPageBreak/>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E71F72" w:rsidRPr="00E71F72" w:rsidRDefault="00E71F72" w:rsidP="00E71F72">
      <w:pPr>
        <w:numPr>
          <w:ilvl w:val="0"/>
          <w:numId w:val="6"/>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E71F72" w:rsidRPr="00E71F72" w:rsidRDefault="00E71F72" w:rsidP="00E71F72">
      <w:pPr>
        <w:numPr>
          <w:ilvl w:val="0"/>
          <w:numId w:val="6"/>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плата за пользование бюджетными кредитами;</w:t>
      </w:r>
    </w:p>
    <w:p w:rsidR="00E71F72" w:rsidRPr="00E71F72" w:rsidRDefault="00E71F72" w:rsidP="00E71F72">
      <w:pPr>
        <w:numPr>
          <w:ilvl w:val="0"/>
          <w:numId w:val="6"/>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E71F72" w:rsidRPr="00E71F72" w:rsidRDefault="00E71F72" w:rsidP="00E71F72">
      <w:pPr>
        <w:numPr>
          <w:ilvl w:val="0"/>
          <w:numId w:val="6"/>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часть прибыли государственных и муниципальных унитарных предприятий, остающаяся после уплаты налогов и иных обязательных платежей;</w:t>
      </w:r>
    </w:p>
    <w:p w:rsidR="00E71F72" w:rsidRPr="00E71F72" w:rsidRDefault="00E71F72" w:rsidP="00E71F72">
      <w:pPr>
        <w:numPr>
          <w:ilvl w:val="0"/>
          <w:numId w:val="6"/>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E71F72" w:rsidRPr="00E71F72" w:rsidRDefault="00E71F72" w:rsidP="00E71F72">
      <w:pPr>
        <w:autoSpaceDE w:val="0"/>
        <w:autoSpaceDN w:val="0"/>
        <w:adjustRightInd w:val="0"/>
        <w:jc w:val="both"/>
        <w:rPr>
          <w:rFonts w:ascii="Times New Roman" w:hAnsi="Times New Roman" w:cs="Times New Roman"/>
          <w:sz w:val="16"/>
          <w:szCs w:val="16"/>
        </w:rPr>
      </w:pPr>
      <w:r w:rsidRPr="00E71F72">
        <w:rPr>
          <w:rFonts w:ascii="Times New Roman" w:hAnsi="Times New Roman" w:cs="Times New Roman"/>
          <w:sz w:val="16"/>
          <w:szCs w:val="16"/>
        </w:rPr>
        <w:t>В соответствии со ст. 46 Бюджетного Кодекса РФ в доходы местного бюджета поступают суммы денежных взысканий:</w:t>
      </w:r>
    </w:p>
    <w:p w:rsidR="00E71F72" w:rsidRPr="00E71F72" w:rsidRDefault="00E71F72" w:rsidP="00E71F72">
      <w:pPr>
        <w:numPr>
          <w:ilvl w:val="0"/>
          <w:numId w:val="7"/>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E71F72" w:rsidRPr="00E71F72" w:rsidRDefault="00E71F72" w:rsidP="00E71F72">
      <w:pPr>
        <w:numPr>
          <w:ilvl w:val="0"/>
          <w:numId w:val="7"/>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 xml:space="preserve">за нарушение водного законодательства, установленное </w:t>
      </w:r>
      <w:proofErr w:type="gramStart"/>
      <w:r w:rsidRPr="00E71F72">
        <w:rPr>
          <w:rFonts w:ascii="Times New Roman" w:hAnsi="Times New Roman" w:cs="Times New Roman"/>
          <w:sz w:val="16"/>
          <w:szCs w:val="16"/>
        </w:rPr>
        <w:t>на</w:t>
      </w:r>
      <w:proofErr w:type="gramEnd"/>
      <w:r w:rsidRPr="00E71F72">
        <w:rPr>
          <w:rFonts w:ascii="Times New Roman" w:hAnsi="Times New Roman" w:cs="Times New Roman"/>
          <w:sz w:val="16"/>
          <w:szCs w:val="16"/>
        </w:rPr>
        <w:t xml:space="preserve"> водных объектов, находящихся в муниципальной собственности – по нормативу 100 процентов;</w:t>
      </w:r>
    </w:p>
    <w:p w:rsidR="00E71F72" w:rsidRPr="00E71F72" w:rsidRDefault="00E71F72" w:rsidP="00E71F72">
      <w:pPr>
        <w:numPr>
          <w:ilvl w:val="0"/>
          <w:numId w:val="7"/>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E71F72">
        <w:rPr>
          <w:rFonts w:ascii="Times New Roman" w:hAnsi="Times New Roman" w:cs="Times New Roman"/>
          <w:sz w:val="16"/>
          <w:szCs w:val="16"/>
        </w:rPr>
        <w:t>жд в сл</w:t>
      </w:r>
      <w:proofErr w:type="gramEnd"/>
      <w:r w:rsidRPr="00E71F72">
        <w:rPr>
          <w:rFonts w:ascii="Times New Roman" w:hAnsi="Times New Roman" w:cs="Times New Roman"/>
          <w:sz w:val="16"/>
          <w:szCs w:val="16"/>
        </w:rPr>
        <w:t xml:space="preserve">учае, если закупки товаров, работ, услуг осуществляются: муниципальным заказчиком, действующим от имени сельского поселения - по нормативу 100 процентов; </w:t>
      </w:r>
    </w:p>
    <w:p w:rsidR="00E71F72" w:rsidRPr="00E71F72" w:rsidRDefault="00E71F72" w:rsidP="00E71F72">
      <w:pPr>
        <w:numPr>
          <w:ilvl w:val="0"/>
          <w:numId w:val="7"/>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E71F72" w:rsidRPr="00E71F72" w:rsidRDefault="00E71F72" w:rsidP="00E71F72">
      <w:pPr>
        <w:numPr>
          <w:ilvl w:val="0"/>
          <w:numId w:val="7"/>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 xml:space="preserve">суммы денежных взысканий (штрафов) за несоблюдение  муниципальных правовых актов – по нормативу 100 процентов </w:t>
      </w:r>
    </w:p>
    <w:p w:rsidR="00E71F72" w:rsidRPr="00E71F72" w:rsidRDefault="00E71F72" w:rsidP="00E71F72">
      <w:pPr>
        <w:numPr>
          <w:ilvl w:val="0"/>
          <w:numId w:val="7"/>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 xml:space="preserve">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w:t>
      </w:r>
      <w:r w:rsidRPr="00E71F72">
        <w:rPr>
          <w:rFonts w:ascii="Times New Roman" w:hAnsi="Times New Roman" w:cs="Times New Roman"/>
          <w:sz w:val="16"/>
          <w:szCs w:val="16"/>
        </w:rPr>
        <w:lastRenderedPageBreak/>
        <w:t>органов местного самоуправления поселений – по нормативу 100 процентов;</w:t>
      </w:r>
    </w:p>
    <w:p w:rsidR="00E71F72" w:rsidRPr="00E71F72" w:rsidRDefault="00E71F72" w:rsidP="00E71F72">
      <w:pPr>
        <w:numPr>
          <w:ilvl w:val="0"/>
          <w:numId w:val="7"/>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w:t>
      </w:r>
    </w:p>
    <w:p w:rsidR="00E71F72" w:rsidRPr="00E71F72" w:rsidRDefault="00E71F72" w:rsidP="00E71F72">
      <w:pPr>
        <w:widowControl w:val="0"/>
        <w:numPr>
          <w:ilvl w:val="0"/>
          <w:numId w:val="7"/>
        </w:numPr>
        <w:autoSpaceDE w:val="0"/>
        <w:autoSpaceDN w:val="0"/>
        <w:adjustRightInd w:val="0"/>
        <w:spacing w:after="0"/>
        <w:jc w:val="both"/>
        <w:rPr>
          <w:rFonts w:ascii="Times New Roman" w:hAnsi="Times New Roman" w:cs="Times New Roman"/>
          <w:sz w:val="16"/>
          <w:szCs w:val="16"/>
        </w:rPr>
      </w:pPr>
      <w:r w:rsidRPr="00E71F72">
        <w:rPr>
          <w:rFonts w:ascii="Times New Roman" w:hAnsi="Times New Roman" w:cs="Times New Roman"/>
          <w:sz w:val="16"/>
          <w:szCs w:val="16"/>
        </w:rPr>
        <w:t xml:space="preserve">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 </w:t>
      </w:r>
    </w:p>
    <w:p w:rsidR="00E71F72" w:rsidRPr="00E71F72" w:rsidRDefault="00E71F72" w:rsidP="008F5818">
      <w:pPr>
        <w:pStyle w:val="a5"/>
        <w:numPr>
          <w:ilvl w:val="0"/>
          <w:numId w:val="14"/>
        </w:numPr>
        <w:jc w:val="both"/>
        <w:rPr>
          <w:sz w:val="16"/>
          <w:szCs w:val="16"/>
        </w:rPr>
      </w:pPr>
      <w:r w:rsidRPr="00E71F72">
        <w:rPr>
          <w:sz w:val="16"/>
          <w:szCs w:val="16"/>
        </w:rPr>
        <w:t xml:space="preserve">Установить прогнозируемые доходы местного бюджета на 2022 год и плановый период 2023-2024 годов по классификации доходов по основным источникам в объеме согласно </w:t>
      </w:r>
      <w:r w:rsidRPr="00E71F72">
        <w:rPr>
          <w:b/>
          <w:i/>
          <w:sz w:val="16"/>
          <w:szCs w:val="16"/>
        </w:rPr>
        <w:t xml:space="preserve">приложению 2 </w:t>
      </w:r>
      <w:r w:rsidRPr="00E71F72">
        <w:rPr>
          <w:sz w:val="16"/>
          <w:szCs w:val="16"/>
        </w:rPr>
        <w:t xml:space="preserve">к настоящему Решению.                                                                                                                 </w:t>
      </w:r>
    </w:p>
    <w:p w:rsidR="00E71F72" w:rsidRPr="00E71F72" w:rsidRDefault="00E71F72" w:rsidP="008F5818">
      <w:pPr>
        <w:numPr>
          <w:ilvl w:val="0"/>
          <w:numId w:val="14"/>
        </w:numPr>
        <w:spacing w:after="0"/>
        <w:jc w:val="both"/>
        <w:rPr>
          <w:rFonts w:ascii="Times New Roman" w:hAnsi="Times New Roman" w:cs="Times New Roman"/>
          <w:sz w:val="16"/>
          <w:szCs w:val="16"/>
        </w:rPr>
      </w:pPr>
      <w:proofErr w:type="gramStart"/>
      <w:r w:rsidRPr="00E71F72">
        <w:rPr>
          <w:rFonts w:ascii="Times New Roman" w:hAnsi="Times New Roman" w:cs="Times New Roman"/>
          <w:sz w:val="16"/>
          <w:szCs w:val="16"/>
        </w:rPr>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открытого Управлению Федерального казначейства по Иркутской области в ГРКЦ ГУ Банка России по Иркутской области г. Иркутск, и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w:t>
      </w:r>
      <w:proofErr w:type="gramEnd"/>
      <w:r w:rsidRPr="00E71F72">
        <w:rPr>
          <w:rFonts w:ascii="Times New Roman" w:hAnsi="Times New Roman" w:cs="Times New Roman"/>
          <w:sz w:val="16"/>
          <w:szCs w:val="16"/>
        </w:rPr>
        <w:t xml:space="preserve"> сметами доходов и расходов в пределах остатков средств на их лицевых счетах.</w:t>
      </w:r>
    </w:p>
    <w:p w:rsidR="00E71F72" w:rsidRPr="00E71F72" w:rsidRDefault="00E71F72" w:rsidP="00E71F72">
      <w:pPr>
        <w:jc w:val="both"/>
        <w:rPr>
          <w:rFonts w:ascii="Times New Roman" w:hAnsi="Times New Roman" w:cs="Times New Roman"/>
          <w:sz w:val="16"/>
          <w:szCs w:val="16"/>
        </w:rPr>
      </w:pPr>
      <w:r w:rsidRPr="00E71F72">
        <w:rPr>
          <w:rFonts w:ascii="Times New Roman" w:hAnsi="Times New Roman" w:cs="Times New Roman"/>
          <w:b/>
          <w:sz w:val="16"/>
          <w:szCs w:val="16"/>
        </w:rPr>
        <w:t>5.1.</w:t>
      </w:r>
      <w:r w:rsidRPr="00E71F72">
        <w:rPr>
          <w:rFonts w:ascii="Times New Roman" w:hAnsi="Times New Roman" w:cs="Times New Roman"/>
          <w:sz w:val="16"/>
          <w:szCs w:val="16"/>
        </w:rPr>
        <w:t xml:space="preserve"> 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E71F72" w:rsidRPr="00E71F72" w:rsidRDefault="00E71F72" w:rsidP="00E71F72">
      <w:pPr>
        <w:jc w:val="both"/>
        <w:rPr>
          <w:rFonts w:ascii="Times New Roman" w:hAnsi="Times New Roman" w:cs="Times New Roman"/>
          <w:sz w:val="16"/>
          <w:szCs w:val="16"/>
        </w:rPr>
      </w:pPr>
      <w:r w:rsidRPr="00E71F72">
        <w:rPr>
          <w:rFonts w:ascii="Times New Roman" w:hAnsi="Times New Roman" w:cs="Times New Roman"/>
          <w:b/>
          <w:sz w:val="16"/>
          <w:szCs w:val="16"/>
        </w:rPr>
        <w:t>5.2</w:t>
      </w:r>
      <w:r w:rsidRPr="00E71F72">
        <w:rPr>
          <w:rFonts w:ascii="Times New Roman" w:hAnsi="Times New Roman" w:cs="Times New Roman"/>
          <w:sz w:val="16"/>
          <w:szCs w:val="16"/>
        </w:rPr>
        <w:t>. 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E71F72" w:rsidRPr="00E71F72" w:rsidRDefault="00E71F72" w:rsidP="008F5818">
      <w:pPr>
        <w:numPr>
          <w:ilvl w:val="0"/>
          <w:numId w:val="14"/>
        </w:numPr>
        <w:spacing w:after="0"/>
        <w:jc w:val="both"/>
        <w:rPr>
          <w:rFonts w:ascii="Times New Roman" w:hAnsi="Times New Roman" w:cs="Times New Roman"/>
          <w:sz w:val="16"/>
          <w:szCs w:val="16"/>
        </w:rPr>
      </w:pPr>
      <w:r w:rsidRPr="00E71F72">
        <w:rPr>
          <w:rFonts w:ascii="Times New Roman" w:hAnsi="Times New Roman" w:cs="Times New Roman"/>
          <w:sz w:val="16"/>
          <w:szCs w:val="16"/>
        </w:rPr>
        <w:t xml:space="preserve">Утвердить распределение расходов местного бюджета на 2022 год и плановый период 2023-2024 годы по разделам, подразделам, целевым статьям расходов, видам </w:t>
      </w:r>
      <w:proofErr w:type="gramStart"/>
      <w:r w:rsidRPr="00E71F72">
        <w:rPr>
          <w:rFonts w:ascii="Times New Roman" w:hAnsi="Times New Roman" w:cs="Times New Roman"/>
          <w:sz w:val="16"/>
          <w:szCs w:val="16"/>
        </w:rPr>
        <w:t>расходов функциональной классификации расходов бюджетов Российской Федерации</w:t>
      </w:r>
      <w:proofErr w:type="gramEnd"/>
      <w:r w:rsidRPr="00E71F72">
        <w:rPr>
          <w:rFonts w:ascii="Times New Roman" w:hAnsi="Times New Roman" w:cs="Times New Roman"/>
          <w:sz w:val="16"/>
          <w:szCs w:val="16"/>
        </w:rPr>
        <w:t xml:space="preserve"> согласно </w:t>
      </w:r>
      <w:r w:rsidRPr="00E71F72">
        <w:rPr>
          <w:rFonts w:ascii="Times New Roman" w:hAnsi="Times New Roman" w:cs="Times New Roman"/>
          <w:b/>
          <w:i/>
          <w:sz w:val="16"/>
          <w:szCs w:val="16"/>
        </w:rPr>
        <w:t xml:space="preserve">приложениям 3,4 </w:t>
      </w:r>
      <w:r w:rsidRPr="00E71F72">
        <w:rPr>
          <w:rFonts w:ascii="Times New Roman" w:hAnsi="Times New Roman" w:cs="Times New Roman"/>
          <w:sz w:val="16"/>
          <w:szCs w:val="16"/>
        </w:rPr>
        <w:t xml:space="preserve"> к настоящему Решению.</w:t>
      </w:r>
    </w:p>
    <w:p w:rsidR="00E71F72" w:rsidRPr="00E71F72" w:rsidRDefault="00E71F72" w:rsidP="008F5818">
      <w:pPr>
        <w:numPr>
          <w:ilvl w:val="0"/>
          <w:numId w:val="14"/>
        </w:numPr>
        <w:spacing w:after="0"/>
        <w:jc w:val="both"/>
        <w:rPr>
          <w:rFonts w:ascii="Times New Roman" w:hAnsi="Times New Roman" w:cs="Times New Roman"/>
          <w:sz w:val="16"/>
          <w:szCs w:val="16"/>
        </w:rPr>
      </w:pPr>
      <w:r w:rsidRPr="00E71F72">
        <w:rPr>
          <w:rFonts w:ascii="Times New Roman" w:hAnsi="Times New Roman" w:cs="Times New Roman"/>
          <w:sz w:val="16"/>
          <w:szCs w:val="16"/>
        </w:rPr>
        <w:t xml:space="preserve">Утвердить распределение расходов местного бюджета на 2022 год и плановый период 2023-2024 годы по разделам, подразделам, целевым статьям расходов, видам </w:t>
      </w:r>
      <w:proofErr w:type="gramStart"/>
      <w:r w:rsidRPr="00E71F72">
        <w:rPr>
          <w:rFonts w:ascii="Times New Roman" w:hAnsi="Times New Roman" w:cs="Times New Roman"/>
          <w:sz w:val="16"/>
          <w:szCs w:val="16"/>
        </w:rPr>
        <w:t>расходов ведомственной классификации расходов бюджетов Российской Федерации</w:t>
      </w:r>
      <w:proofErr w:type="gramEnd"/>
      <w:r w:rsidRPr="00E71F72">
        <w:rPr>
          <w:rFonts w:ascii="Times New Roman" w:hAnsi="Times New Roman" w:cs="Times New Roman"/>
          <w:sz w:val="16"/>
          <w:szCs w:val="16"/>
        </w:rPr>
        <w:t xml:space="preserve"> согласно </w:t>
      </w:r>
      <w:r w:rsidRPr="00E71F72">
        <w:rPr>
          <w:rFonts w:ascii="Times New Roman" w:hAnsi="Times New Roman" w:cs="Times New Roman"/>
          <w:b/>
          <w:i/>
          <w:sz w:val="16"/>
          <w:szCs w:val="16"/>
        </w:rPr>
        <w:t xml:space="preserve">приложениям 5,6 </w:t>
      </w:r>
      <w:r w:rsidRPr="00E71F72">
        <w:rPr>
          <w:rFonts w:ascii="Times New Roman" w:hAnsi="Times New Roman" w:cs="Times New Roman"/>
          <w:sz w:val="16"/>
          <w:szCs w:val="16"/>
        </w:rPr>
        <w:t xml:space="preserve"> к настоящему Решению.</w:t>
      </w:r>
    </w:p>
    <w:p w:rsidR="00E71F72" w:rsidRPr="00E71F72" w:rsidRDefault="00E71F72" w:rsidP="008F5818">
      <w:pPr>
        <w:numPr>
          <w:ilvl w:val="0"/>
          <w:numId w:val="14"/>
        </w:numPr>
        <w:spacing w:after="0"/>
        <w:jc w:val="both"/>
        <w:rPr>
          <w:rFonts w:ascii="Times New Roman" w:hAnsi="Times New Roman" w:cs="Times New Roman"/>
          <w:sz w:val="16"/>
          <w:szCs w:val="16"/>
        </w:rPr>
      </w:pPr>
      <w:r w:rsidRPr="00E71F72">
        <w:rPr>
          <w:rFonts w:ascii="Times New Roman" w:hAnsi="Times New Roman" w:cs="Times New Roman"/>
          <w:sz w:val="16"/>
          <w:szCs w:val="16"/>
        </w:rPr>
        <w:t>Разрешить Администрации муниципального образования в пределах утвержденной Программы муниципальных внутренних заимствований на 2022 год и плановый период 2023-2024 годы принимать решения о привлечении кредитных ресурсов у банков и других кредитных организаций, а также заимствования иных юридических лиц.</w:t>
      </w:r>
    </w:p>
    <w:p w:rsidR="00E71F72" w:rsidRPr="00E71F72" w:rsidRDefault="00E71F72" w:rsidP="00E71F72">
      <w:pPr>
        <w:ind w:firstLine="708"/>
        <w:jc w:val="both"/>
        <w:rPr>
          <w:rFonts w:ascii="Times New Roman" w:hAnsi="Times New Roman" w:cs="Times New Roman"/>
          <w:sz w:val="16"/>
          <w:szCs w:val="16"/>
        </w:rPr>
      </w:pPr>
      <w:r w:rsidRPr="00E71F72">
        <w:rPr>
          <w:rFonts w:ascii="Times New Roman" w:hAnsi="Times New Roman" w:cs="Times New Roman"/>
          <w:sz w:val="16"/>
          <w:szCs w:val="16"/>
        </w:rPr>
        <w:t>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(статья 110 Бюджетного кодекса Российской Федерации).</w:t>
      </w:r>
    </w:p>
    <w:p w:rsidR="00E71F72" w:rsidRPr="00E71F72" w:rsidRDefault="00E71F72" w:rsidP="008F5818">
      <w:pPr>
        <w:numPr>
          <w:ilvl w:val="0"/>
          <w:numId w:val="14"/>
        </w:numPr>
        <w:spacing w:after="0"/>
        <w:jc w:val="both"/>
        <w:rPr>
          <w:rFonts w:ascii="Times New Roman" w:hAnsi="Times New Roman" w:cs="Times New Roman"/>
          <w:sz w:val="16"/>
          <w:szCs w:val="16"/>
        </w:rPr>
      </w:pPr>
      <w:proofErr w:type="gramStart"/>
      <w:r w:rsidRPr="00E71F72">
        <w:rPr>
          <w:rFonts w:ascii="Times New Roman" w:hAnsi="Times New Roman" w:cs="Times New Roman"/>
          <w:sz w:val="16"/>
          <w:szCs w:val="16"/>
        </w:rPr>
        <w:t xml:space="preserve">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w:t>
      </w:r>
      <w:r w:rsidRPr="00E71F72">
        <w:rPr>
          <w:rFonts w:ascii="Times New Roman" w:hAnsi="Times New Roman" w:cs="Times New Roman"/>
          <w:sz w:val="16"/>
          <w:szCs w:val="16"/>
        </w:rPr>
        <w:lastRenderedPageBreak/>
        <w:t>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E71F72" w:rsidRPr="00E71F72" w:rsidRDefault="00E71F72" w:rsidP="00E71F72">
      <w:pPr>
        <w:ind w:firstLine="708"/>
        <w:jc w:val="both"/>
        <w:rPr>
          <w:rFonts w:ascii="Times New Roman" w:hAnsi="Times New Roman" w:cs="Times New Roman"/>
          <w:sz w:val="16"/>
          <w:szCs w:val="16"/>
        </w:rPr>
      </w:pPr>
      <w:r w:rsidRPr="00E71F72">
        <w:rPr>
          <w:rFonts w:ascii="Times New Roman" w:hAnsi="Times New Roman" w:cs="Times New Roman"/>
          <w:sz w:val="16"/>
          <w:szCs w:val="16"/>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2022 год.</w:t>
      </w:r>
    </w:p>
    <w:p w:rsidR="00E71F72" w:rsidRPr="00E71F72" w:rsidRDefault="00E71F72" w:rsidP="00E71F72">
      <w:pPr>
        <w:ind w:firstLine="708"/>
        <w:jc w:val="both"/>
        <w:rPr>
          <w:rFonts w:ascii="Times New Roman" w:hAnsi="Times New Roman" w:cs="Times New Roman"/>
          <w:sz w:val="16"/>
          <w:szCs w:val="16"/>
        </w:rPr>
      </w:pPr>
      <w:r w:rsidRPr="00E71F72">
        <w:rPr>
          <w:rFonts w:ascii="Times New Roman" w:hAnsi="Times New Roman" w:cs="Times New Roman"/>
          <w:sz w:val="16"/>
          <w:szCs w:val="16"/>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E71F72" w:rsidRPr="00E71F72" w:rsidRDefault="00E71F72" w:rsidP="00E71F72">
      <w:pPr>
        <w:ind w:firstLine="708"/>
        <w:jc w:val="both"/>
        <w:rPr>
          <w:rFonts w:ascii="Times New Roman" w:hAnsi="Times New Roman" w:cs="Times New Roman"/>
          <w:sz w:val="16"/>
          <w:szCs w:val="16"/>
        </w:rPr>
      </w:pPr>
      <w:r w:rsidRPr="00E71F72">
        <w:rPr>
          <w:rFonts w:ascii="Times New Roman" w:hAnsi="Times New Roman" w:cs="Times New Roman"/>
          <w:sz w:val="16"/>
          <w:szCs w:val="16"/>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E71F72" w:rsidRPr="00E71F72" w:rsidRDefault="00E71F72" w:rsidP="00E71F72">
      <w:pPr>
        <w:ind w:firstLine="708"/>
        <w:jc w:val="both"/>
        <w:rPr>
          <w:rFonts w:ascii="Times New Roman" w:hAnsi="Times New Roman" w:cs="Times New Roman"/>
          <w:sz w:val="16"/>
          <w:szCs w:val="16"/>
        </w:rPr>
      </w:pPr>
      <w:r w:rsidRPr="00E71F72">
        <w:rPr>
          <w:rFonts w:ascii="Times New Roman" w:hAnsi="Times New Roman" w:cs="Times New Roman"/>
          <w:sz w:val="16"/>
          <w:szCs w:val="16"/>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E71F72">
        <w:rPr>
          <w:rFonts w:ascii="Times New Roman" w:hAnsi="Times New Roman" w:cs="Times New Roman"/>
          <w:sz w:val="16"/>
          <w:szCs w:val="16"/>
        </w:rPr>
        <w:t>недействительными</w:t>
      </w:r>
      <w:proofErr w:type="gramEnd"/>
      <w:r w:rsidRPr="00E71F72">
        <w:rPr>
          <w:rFonts w:ascii="Times New Roman" w:hAnsi="Times New Roman" w:cs="Times New Roman"/>
          <w:sz w:val="16"/>
          <w:szCs w:val="16"/>
        </w:rPr>
        <w:t xml:space="preserve"> по иску вышестоящей организации или финансового органа администрации муниципального образования. </w:t>
      </w:r>
    </w:p>
    <w:p w:rsidR="00E71F72" w:rsidRPr="00E71F72" w:rsidRDefault="00E71F72" w:rsidP="008F5818">
      <w:pPr>
        <w:numPr>
          <w:ilvl w:val="0"/>
          <w:numId w:val="14"/>
        </w:numPr>
        <w:spacing w:after="0"/>
        <w:jc w:val="both"/>
        <w:rPr>
          <w:rFonts w:ascii="Times New Roman" w:hAnsi="Times New Roman" w:cs="Times New Roman"/>
          <w:sz w:val="16"/>
          <w:szCs w:val="16"/>
        </w:rPr>
      </w:pPr>
      <w:r w:rsidRPr="00E71F72">
        <w:rPr>
          <w:rFonts w:ascii="Times New Roman" w:hAnsi="Times New Roman" w:cs="Times New Roman"/>
          <w:sz w:val="16"/>
          <w:szCs w:val="16"/>
        </w:rPr>
        <w:t>Установить на 2022 год и плановый период 2023-2024 годы резервный фонд администрации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xml:space="preserve">» в размере: </w:t>
      </w:r>
    </w:p>
    <w:p w:rsidR="00E71F72" w:rsidRPr="00E71F72" w:rsidRDefault="00E71F72" w:rsidP="00E71F72">
      <w:pPr>
        <w:spacing w:after="0" w:line="240" w:lineRule="auto"/>
        <w:ind w:left="851"/>
        <w:jc w:val="both"/>
        <w:rPr>
          <w:rFonts w:ascii="Times New Roman" w:hAnsi="Times New Roman" w:cs="Times New Roman"/>
          <w:sz w:val="16"/>
          <w:szCs w:val="16"/>
        </w:rPr>
      </w:pPr>
      <w:r w:rsidRPr="00E71F72">
        <w:rPr>
          <w:rFonts w:ascii="Times New Roman" w:hAnsi="Times New Roman" w:cs="Times New Roman"/>
          <w:sz w:val="16"/>
          <w:szCs w:val="16"/>
        </w:rPr>
        <w:t xml:space="preserve">      На 2022 - 30 тыс. рублей.</w:t>
      </w:r>
    </w:p>
    <w:p w:rsidR="00E71F72" w:rsidRPr="00E71F72" w:rsidRDefault="00E71F72" w:rsidP="00E71F72">
      <w:pPr>
        <w:spacing w:after="0" w:line="240" w:lineRule="auto"/>
        <w:ind w:left="1211"/>
        <w:jc w:val="both"/>
        <w:rPr>
          <w:rFonts w:ascii="Times New Roman" w:hAnsi="Times New Roman" w:cs="Times New Roman"/>
          <w:sz w:val="16"/>
          <w:szCs w:val="16"/>
        </w:rPr>
      </w:pPr>
      <w:r w:rsidRPr="00E71F72">
        <w:rPr>
          <w:rFonts w:ascii="Times New Roman" w:hAnsi="Times New Roman" w:cs="Times New Roman"/>
          <w:sz w:val="16"/>
          <w:szCs w:val="16"/>
        </w:rPr>
        <w:t xml:space="preserve"> На 2023 - 30 тыс. рублей.</w:t>
      </w:r>
    </w:p>
    <w:p w:rsidR="00E71F72" w:rsidRPr="00E71F72" w:rsidRDefault="00E71F72" w:rsidP="00E71F72">
      <w:pPr>
        <w:spacing w:after="0" w:line="240" w:lineRule="auto"/>
        <w:ind w:left="851"/>
        <w:jc w:val="both"/>
        <w:rPr>
          <w:rFonts w:ascii="Times New Roman" w:hAnsi="Times New Roman" w:cs="Times New Roman"/>
          <w:sz w:val="16"/>
          <w:szCs w:val="16"/>
        </w:rPr>
      </w:pPr>
      <w:r w:rsidRPr="00E71F72">
        <w:rPr>
          <w:rFonts w:ascii="Times New Roman" w:hAnsi="Times New Roman" w:cs="Times New Roman"/>
          <w:sz w:val="16"/>
          <w:szCs w:val="16"/>
        </w:rPr>
        <w:t xml:space="preserve">      На 2024 - 30 тыс. рублей.</w:t>
      </w:r>
    </w:p>
    <w:p w:rsidR="00E71F72" w:rsidRPr="00E71F72" w:rsidRDefault="00E71F72" w:rsidP="008F5818">
      <w:pPr>
        <w:numPr>
          <w:ilvl w:val="0"/>
          <w:numId w:val="14"/>
        </w:numPr>
        <w:spacing w:after="0"/>
        <w:jc w:val="both"/>
        <w:rPr>
          <w:rFonts w:ascii="Times New Roman" w:hAnsi="Times New Roman" w:cs="Times New Roman"/>
          <w:sz w:val="16"/>
          <w:szCs w:val="16"/>
        </w:rPr>
      </w:pPr>
      <w:r w:rsidRPr="00E71F72">
        <w:rPr>
          <w:rFonts w:ascii="Times New Roman" w:hAnsi="Times New Roman" w:cs="Times New Roman"/>
          <w:sz w:val="16"/>
          <w:szCs w:val="16"/>
        </w:rPr>
        <w:t>Установить объем бюджетных ассигнований муниципального дорожного фонда</w:t>
      </w:r>
    </w:p>
    <w:p w:rsidR="00E71F72" w:rsidRPr="00E71F72" w:rsidRDefault="00E71F72" w:rsidP="00E71F72">
      <w:pPr>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                  На 2022 год – 3 035,1 тыс. руб.</w:t>
      </w:r>
    </w:p>
    <w:p w:rsidR="00E71F72" w:rsidRPr="00E71F72" w:rsidRDefault="00E71F72" w:rsidP="00E71F72">
      <w:pPr>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                  На 2023 год – 3 181,6 тыс. руб.</w:t>
      </w:r>
    </w:p>
    <w:p w:rsidR="00E71F72" w:rsidRPr="00E71F72" w:rsidRDefault="00E71F72" w:rsidP="00E71F72">
      <w:pPr>
        <w:tabs>
          <w:tab w:val="left" w:pos="1134"/>
          <w:tab w:val="left" w:pos="1276"/>
        </w:tabs>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ab/>
        <w:t xml:space="preserve"> На 2024 год – 3 436,3 тыс. руб.</w:t>
      </w:r>
    </w:p>
    <w:p w:rsidR="00E71F72" w:rsidRPr="00E71F72" w:rsidRDefault="00E71F72" w:rsidP="008F5818">
      <w:pPr>
        <w:numPr>
          <w:ilvl w:val="0"/>
          <w:numId w:val="14"/>
        </w:numPr>
        <w:spacing w:after="0"/>
        <w:jc w:val="both"/>
        <w:rPr>
          <w:rFonts w:ascii="Times New Roman" w:hAnsi="Times New Roman" w:cs="Times New Roman"/>
          <w:sz w:val="16"/>
          <w:szCs w:val="16"/>
        </w:rPr>
      </w:pPr>
      <w:r w:rsidRPr="00E71F72">
        <w:rPr>
          <w:rFonts w:ascii="Times New Roman" w:hAnsi="Times New Roman" w:cs="Times New Roman"/>
          <w:sz w:val="16"/>
          <w:szCs w:val="16"/>
        </w:rPr>
        <w:t xml:space="preserve">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E71F72" w:rsidRPr="00E71F72" w:rsidRDefault="00E71F72" w:rsidP="008F5818">
      <w:pPr>
        <w:numPr>
          <w:ilvl w:val="0"/>
          <w:numId w:val="14"/>
        </w:numPr>
        <w:spacing w:after="0"/>
        <w:jc w:val="both"/>
        <w:rPr>
          <w:rFonts w:ascii="Times New Roman" w:hAnsi="Times New Roman" w:cs="Times New Roman"/>
          <w:sz w:val="16"/>
          <w:szCs w:val="16"/>
        </w:rPr>
      </w:pPr>
      <w:r w:rsidRPr="00E71F72">
        <w:rPr>
          <w:rFonts w:ascii="Times New Roman" w:hAnsi="Times New Roman" w:cs="Times New Roman"/>
          <w:sz w:val="16"/>
          <w:szCs w:val="16"/>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E71F72" w:rsidRPr="00E71F72" w:rsidRDefault="00E71F72" w:rsidP="008F5818">
      <w:pPr>
        <w:numPr>
          <w:ilvl w:val="0"/>
          <w:numId w:val="14"/>
        </w:numPr>
        <w:spacing w:after="0"/>
        <w:jc w:val="both"/>
        <w:rPr>
          <w:rFonts w:ascii="Times New Roman" w:hAnsi="Times New Roman" w:cs="Times New Roman"/>
          <w:sz w:val="16"/>
          <w:szCs w:val="16"/>
        </w:rPr>
      </w:pPr>
      <w:r w:rsidRPr="00E71F72">
        <w:rPr>
          <w:rFonts w:ascii="Times New Roman" w:hAnsi="Times New Roman" w:cs="Times New Roman"/>
          <w:sz w:val="16"/>
          <w:szCs w:val="16"/>
        </w:rPr>
        <w:t>Администрация муниципального образования в праве в ходе исполнения Решения Думы «О бюджете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xml:space="preserve">» на 2022 год и плановый период 2023-2024» вносить изменения </w:t>
      </w:r>
      <w:proofErr w:type="gramStart"/>
      <w:r w:rsidRPr="00E71F72">
        <w:rPr>
          <w:rFonts w:ascii="Times New Roman" w:hAnsi="Times New Roman" w:cs="Times New Roman"/>
          <w:sz w:val="16"/>
          <w:szCs w:val="16"/>
        </w:rPr>
        <w:t>в</w:t>
      </w:r>
      <w:proofErr w:type="gramEnd"/>
      <w:r w:rsidRPr="00E71F72">
        <w:rPr>
          <w:rFonts w:ascii="Times New Roman" w:hAnsi="Times New Roman" w:cs="Times New Roman"/>
          <w:sz w:val="16"/>
          <w:szCs w:val="16"/>
        </w:rPr>
        <w:t>:</w:t>
      </w:r>
    </w:p>
    <w:p w:rsidR="00E71F72" w:rsidRPr="00E71F72" w:rsidRDefault="00E71F72" w:rsidP="00E71F72">
      <w:pPr>
        <w:numPr>
          <w:ilvl w:val="0"/>
          <w:numId w:val="1"/>
        </w:numPr>
        <w:spacing w:after="0"/>
        <w:ind w:left="0" w:firstLine="1134"/>
        <w:jc w:val="both"/>
        <w:rPr>
          <w:rFonts w:ascii="Times New Roman" w:hAnsi="Times New Roman" w:cs="Times New Roman"/>
          <w:sz w:val="16"/>
          <w:szCs w:val="16"/>
        </w:rPr>
      </w:pPr>
      <w:r w:rsidRPr="00E71F72">
        <w:rPr>
          <w:rFonts w:ascii="Times New Roman" w:hAnsi="Times New Roman" w:cs="Times New Roman"/>
          <w:sz w:val="16"/>
          <w:szCs w:val="16"/>
        </w:rPr>
        <w:t>ведомственную структуру расходов местного бюджета в случае передачи полномочий по финансированию отдельных учреждений, мероприятий или видов расходов;</w:t>
      </w:r>
    </w:p>
    <w:p w:rsidR="00E71F72" w:rsidRPr="00E71F72" w:rsidRDefault="00E71F72" w:rsidP="00E71F72">
      <w:pPr>
        <w:numPr>
          <w:ilvl w:val="0"/>
          <w:numId w:val="1"/>
        </w:numPr>
        <w:spacing w:after="0"/>
        <w:ind w:left="0" w:firstLine="1134"/>
        <w:jc w:val="both"/>
        <w:rPr>
          <w:rFonts w:ascii="Times New Roman" w:hAnsi="Times New Roman" w:cs="Times New Roman"/>
          <w:sz w:val="16"/>
          <w:szCs w:val="16"/>
        </w:rPr>
      </w:pPr>
      <w:r w:rsidRPr="00E71F72">
        <w:rPr>
          <w:rFonts w:ascii="Times New Roman" w:hAnsi="Times New Roman" w:cs="Times New Roman"/>
          <w:sz w:val="16"/>
          <w:szCs w:val="16"/>
        </w:rPr>
        <w:t xml:space="preserve">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результатам проверок контрольными органами Министерства Финансов РФ и Счетной палаты РФ;</w:t>
      </w:r>
    </w:p>
    <w:p w:rsidR="00E71F72" w:rsidRPr="00E71F72" w:rsidRDefault="00E71F72" w:rsidP="00E71F72">
      <w:pPr>
        <w:numPr>
          <w:ilvl w:val="0"/>
          <w:numId w:val="1"/>
        </w:numPr>
        <w:spacing w:after="0"/>
        <w:ind w:left="0" w:firstLine="1134"/>
        <w:jc w:val="both"/>
        <w:rPr>
          <w:rFonts w:ascii="Times New Roman" w:hAnsi="Times New Roman" w:cs="Times New Roman"/>
          <w:sz w:val="16"/>
          <w:szCs w:val="16"/>
        </w:rPr>
      </w:pPr>
      <w:r w:rsidRPr="00E71F72">
        <w:rPr>
          <w:rFonts w:ascii="Times New Roman" w:hAnsi="Times New Roman" w:cs="Times New Roman"/>
          <w:sz w:val="16"/>
          <w:szCs w:val="16"/>
        </w:rPr>
        <w:lastRenderedPageBreak/>
        <w:t>экономическую структуру расходов местного бюджета – в случае образования в ходе исполнения местного бюджета на 2022 год экономии по отдельным статьям экономической классификации расходов;</w:t>
      </w:r>
    </w:p>
    <w:p w:rsidR="00E71F72" w:rsidRPr="00E71F72" w:rsidRDefault="00E71F72" w:rsidP="00E71F72">
      <w:pPr>
        <w:numPr>
          <w:ilvl w:val="0"/>
          <w:numId w:val="1"/>
        </w:numPr>
        <w:tabs>
          <w:tab w:val="left" w:pos="851"/>
        </w:tabs>
        <w:spacing w:after="0"/>
        <w:ind w:left="0" w:firstLine="1134"/>
        <w:jc w:val="both"/>
        <w:rPr>
          <w:rFonts w:ascii="Times New Roman" w:hAnsi="Times New Roman" w:cs="Times New Roman"/>
          <w:sz w:val="16"/>
          <w:szCs w:val="16"/>
        </w:rPr>
      </w:pPr>
      <w:proofErr w:type="gramStart"/>
      <w:r w:rsidRPr="00E71F72">
        <w:rPr>
          <w:rFonts w:ascii="Times New Roman" w:hAnsi="Times New Roman" w:cs="Times New Roman"/>
          <w:sz w:val="16"/>
          <w:szCs w:val="16"/>
        </w:rPr>
        <w:t>ведомственную, функциональную и экономическую структуры расходов местного бюджета – на сумму остатков средств местного бюджета на 1 января 2022 года на счетах бюджетополучателей, финансируемых из местного бюджета  и в иных случаях, возникающих при исполнении бюджета поселения;</w:t>
      </w:r>
      <w:proofErr w:type="gramEnd"/>
    </w:p>
    <w:p w:rsidR="00E71F72" w:rsidRPr="00E71F72" w:rsidRDefault="00E71F72" w:rsidP="00E71F72">
      <w:pPr>
        <w:numPr>
          <w:ilvl w:val="0"/>
          <w:numId w:val="1"/>
        </w:numPr>
        <w:spacing w:after="0"/>
        <w:ind w:left="0" w:firstLine="1134"/>
        <w:jc w:val="both"/>
        <w:rPr>
          <w:rFonts w:ascii="Times New Roman" w:hAnsi="Times New Roman" w:cs="Times New Roman"/>
          <w:sz w:val="16"/>
          <w:szCs w:val="16"/>
        </w:rPr>
      </w:pPr>
      <w:r w:rsidRPr="00E71F72">
        <w:rPr>
          <w:rFonts w:ascii="Times New Roman" w:hAnsi="Times New Roman" w:cs="Times New Roman"/>
          <w:sz w:val="16"/>
          <w:szCs w:val="16"/>
        </w:rPr>
        <w:t>функциональную и экономическую структуры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E71F72" w:rsidRPr="00E71F72" w:rsidRDefault="00E71F72" w:rsidP="00E71F72">
      <w:pPr>
        <w:numPr>
          <w:ilvl w:val="0"/>
          <w:numId w:val="1"/>
        </w:numPr>
        <w:spacing w:after="0"/>
        <w:ind w:left="0" w:firstLine="1134"/>
        <w:jc w:val="both"/>
        <w:rPr>
          <w:rFonts w:ascii="Times New Roman" w:hAnsi="Times New Roman" w:cs="Times New Roman"/>
          <w:sz w:val="16"/>
          <w:szCs w:val="16"/>
        </w:rPr>
      </w:pPr>
      <w:r w:rsidRPr="00E71F72">
        <w:rPr>
          <w:rFonts w:ascii="Times New Roman" w:hAnsi="Times New Roman" w:cs="Times New Roman"/>
          <w:sz w:val="16"/>
          <w:szCs w:val="16"/>
        </w:rPr>
        <w:t>ведомственную, функциональную и экономическую структуры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E71F72" w:rsidRPr="00E71F72" w:rsidRDefault="00E71F72" w:rsidP="008F5818">
      <w:pPr>
        <w:numPr>
          <w:ilvl w:val="0"/>
          <w:numId w:val="14"/>
        </w:numPr>
        <w:spacing w:after="0"/>
        <w:jc w:val="both"/>
        <w:rPr>
          <w:rFonts w:ascii="Times New Roman" w:hAnsi="Times New Roman" w:cs="Times New Roman"/>
          <w:sz w:val="16"/>
          <w:szCs w:val="16"/>
        </w:rPr>
      </w:pPr>
      <w:r w:rsidRPr="00E71F72">
        <w:rPr>
          <w:rFonts w:ascii="Times New Roman" w:hAnsi="Times New Roman" w:cs="Times New Roman"/>
          <w:sz w:val="16"/>
          <w:szCs w:val="16"/>
        </w:rPr>
        <w:t xml:space="preserve">Установить перечень главных администраторов доходов бюджета,  согласно </w:t>
      </w:r>
      <w:r w:rsidRPr="00E71F72">
        <w:rPr>
          <w:rFonts w:ascii="Times New Roman" w:hAnsi="Times New Roman" w:cs="Times New Roman"/>
          <w:b/>
          <w:i/>
          <w:sz w:val="16"/>
          <w:szCs w:val="16"/>
        </w:rPr>
        <w:t xml:space="preserve">приложению 7 </w:t>
      </w:r>
      <w:r w:rsidRPr="00E71F72">
        <w:rPr>
          <w:rFonts w:ascii="Times New Roman" w:hAnsi="Times New Roman" w:cs="Times New Roman"/>
          <w:sz w:val="16"/>
          <w:szCs w:val="16"/>
        </w:rPr>
        <w:t>к настоящему Решению.</w:t>
      </w:r>
    </w:p>
    <w:p w:rsidR="00E71F72" w:rsidRPr="00E71F72" w:rsidRDefault="00E71F72" w:rsidP="008F5818">
      <w:pPr>
        <w:numPr>
          <w:ilvl w:val="0"/>
          <w:numId w:val="14"/>
        </w:numPr>
        <w:spacing w:after="0"/>
        <w:jc w:val="both"/>
        <w:rPr>
          <w:rFonts w:ascii="Times New Roman" w:hAnsi="Times New Roman" w:cs="Times New Roman"/>
          <w:sz w:val="16"/>
          <w:szCs w:val="16"/>
        </w:rPr>
      </w:pPr>
      <w:r w:rsidRPr="00E71F72">
        <w:rPr>
          <w:rFonts w:ascii="Times New Roman" w:hAnsi="Times New Roman" w:cs="Times New Roman"/>
          <w:color w:val="000000"/>
          <w:sz w:val="16"/>
          <w:szCs w:val="16"/>
        </w:rPr>
        <w:t xml:space="preserve">Установить перечень главных </w:t>
      </w:r>
      <w:proofErr w:type="gramStart"/>
      <w:r w:rsidRPr="00E71F72">
        <w:rPr>
          <w:rFonts w:ascii="Times New Roman" w:hAnsi="Times New Roman" w:cs="Times New Roman"/>
          <w:color w:val="000000"/>
          <w:sz w:val="16"/>
          <w:szCs w:val="16"/>
        </w:rPr>
        <w:t>администраторов источников финансирования дефицита местного бюджета</w:t>
      </w:r>
      <w:proofErr w:type="gramEnd"/>
      <w:r w:rsidRPr="00E71F72">
        <w:rPr>
          <w:rFonts w:ascii="Times New Roman" w:hAnsi="Times New Roman" w:cs="Times New Roman"/>
          <w:color w:val="000000"/>
          <w:sz w:val="16"/>
          <w:szCs w:val="16"/>
        </w:rPr>
        <w:t xml:space="preserve"> МО «</w:t>
      </w:r>
      <w:proofErr w:type="spellStart"/>
      <w:r w:rsidRPr="00E71F72">
        <w:rPr>
          <w:rFonts w:ascii="Times New Roman" w:hAnsi="Times New Roman" w:cs="Times New Roman"/>
          <w:color w:val="000000"/>
          <w:sz w:val="16"/>
          <w:szCs w:val="16"/>
        </w:rPr>
        <w:t>Хохорск</w:t>
      </w:r>
      <w:proofErr w:type="spellEnd"/>
      <w:r w:rsidRPr="00E71F72">
        <w:rPr>
          <w:rFonts w:ascii="Times New Roman" w:hAnsi="Times New Roman" w:cs="Times New Roman"/>
          <w:color w:val="000000"/>
          <w:sz w:val="16"/>
          <w:szCs w:val="16"/>
        </w:rPr>
        <w:t xml:space="preserve">» согласно </w:t>
      </w:r>
      <w:r w:rsidRPr="00E71F72">
        <w:rPr>
          <w:rFonts w:ascii="Times New Roman" w:hAnsi="Times New Roman" w:cs="Times New Roman"/>
          <w:b/>
          <w:i/>
          <w:color w:val="000000"/>
          <w:sz w:val="16"/>
          <w:szCs w:val="16"/>
        </w:rPr>
        <w:t xml:space="preserve">приложению 8 </w:t>
      </w:r>
      <w:r w:rsidRPr="00E71F72">
        <w:rPr>
          <w:rFonts w:ascii="Times New Roman" w:hAnsi="Times New Roman" w:cs="Times New Roman"/>
          <w:sz w:val="16"/>
          <w:szCs w:val="16"/>
        </w:rPr>
        <w:t>к настоящему Решению.</w:t>
      </w:r>
    </w:p>
    <w:p w:rsidR="00E71F72" w:rsidRPr="00E71F72" w:rsidRDefault="00E71F72" w:rsidP="008F5818">
      <w:pPr>
        <w:numPr>
          <w:ilvl w:val="0"/>
          <w:numId w:val="14"/>
        </w:numPr>
        <w:spacing w:after="0"/>
        <w:jc w:val="both"/>
        <w:rPr>
          <w:rFonts w:ascii="Times New Roman" w:hAnsi="Times New Roman" w:cs="Times New Roman"/>
          <w:sz w:val="16"/>
          <w:szCs w:val="16"/>
        </w:rPr>
      </w:pPr>
      <w:r w:rsidRPr="00E71F72">
        <w:rPr>
          <w:rFonts w:ascii="Times New Roman" w:hAnsi="Times New Roman" w:cs="Times New Roman"/>
          <w:sz w:val="16"/>
          <w:szCs w:val="16"/>
        </w:rPr>
        <w:t xml:space="preserve">  Утвердить верхний предел муниципального долга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ind w:left="708" w:firstLine="503"/>
        <w:jc w:val="both"/>
        <w:rPr>
          <w:rFonts w:ascii="Times New Roman" w:hAnsi="Times New Roman" w:cs="Times New Roman"/>
          <w:sz w:val="16"/>
          <w:szCs w:val="16"/>
        </w:rPr>
      </w:pPr>
      <w:r w:rsidRPr="00E71F72">
        <w:rPr>
          <w:rFonts w:ascii="Times New Roman" w:hAnsi="Times New Roman" w:cs="Times New Roman"/>
          <w:sz w:val="16"/>
          <w:szCs w:val="16"/>
        </w:rPr>
        <w:t xml:space="preserve"> по состоянию на 1 января 2023 года в размере 318,0 тыс. рублей, в том числе верхний предел долга по муниципальным гарантиям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xml:space="preserve">» – 0 тыс. рублей. </w:t>
      </w:r>
    </w:p>
    <w:p w:rsidR="00E71F72" w:rsidRPr="00E71F72" w:rsidRDefault="00E71F72" w:rsidP="00E71F72">
      <w:pPr>
        <w:ind w:left="708" w:firstLine="503"/>
        <w:jc w:val="both"/>
        <w:rPr>
          <w:rFonts w:ascii="Times New Roman" w:hAnsi="Times New Roman" w:cs="Times New Roman"/>
          <w:sz w:val="16"/>
          <w:szCs w:val="16"/>
        </w:rPr>
      </w:pPr>
      <w:r w:rsidRPr="00E71F72">
        <w:rPr>
          <w:rFonts w:ascii="Times New Roman" w:hAnsi="Times New Roman" w:cs="Times New Roman"/>
          <w:sz w:val="16"/>
          <w:szCs w:val="16"/>
        </w:rPr>
        <w:t>по состоянию  на 1 января 2024 года в размере 593,0 тыс. рублей,  в том числе верхний предел долга по муниципальным гарантиям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xml:space="preserve">» – 0 тыс. рублей. </w:t>
      </w:r>
    </w:p>
    <w:p w:rsidR="00E71F72" w:rsidRPr="00E71F72" w:rsidRDefault="00E71F72" w:rsidP="00E71F72">
      <w:pPr>
        <w:ind w:left="708" w:firstLine="503"/>
        <w:jc w:val="both"/>
        <w:rPr>
          <w:rFonts w:ascii="Times New Roman" w:hAnsi="Times New Roman" w:cs="Times New Roman"/>
          <w:sz w:val="16"/>
          <w:szCs w:val="16"/>
        </w:rPr>
      </w:pPr>
      <w:r w:rsidRPr="00E71F72">
        <w:rPr>
          <w:rFonts w:ascii="Times New Roman" w:hAnsi="Times New Roman" w:cs="Times New Roman"/>
          <w:sz w:val="16"/>
          <w:szCs w:val="16"/>
        </w:rPr>
        <w:t>по состоянию 1 января 2025 года в размере 882,0 тыс. рублей, в том числе верхний предел долга по муниципальным гарантиям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xml:space="preserve">» – 0 тыс. рублей. </w:t>
      </w:r>
    </w:p>
    <w:p w:rsidR="00E71F72" w:rsidRPr="00E71F72" w:rsidRDefault="00E71F72" w:rsidP="008F5818">
      <w:pPr>
        <w:numPr>
          <w:ilvl w:val="0"/>
          <w:numId w:val="14"/>
        </w:numPr>
        <w:spacing w:after="0"/>
        <w:jc w:val="both"/>
        <w:rPr>
          <w:rFonts w:ascii="Times New Roman" w:hAnsi="Times New Roman" w:cs="Times New Roman"/>
          <w:sz w:val="16"/>
          <w:szCs w:val="16"/>
        </w:rPr>
      </w:pPr>
      <w:r w:rsidRPr="00E71F72">
        <w:rPr>
          <w:rFonts w:ascii="Times New Roman" w:hAnsi="Times New Roman" w:cs="Times New Roman"/>
          <w:sz w:val="16"/>
          <w:szCs w:val="16"/>
        </w:rPr>
        <w:t xml:space="preserve"> Установить предельный объем муниципального долга </w:t>
      </w:r>
    </w:p>
    <w:p w:rsidR="00E71F72" w:rsidRPr="00E71F72" w:rsidRDefault="00E71F72" w:rsidP="00E71F72">
      <w:pPr>
        <w:ind w:left="1211"/>
        <w:jc w:val="both"/>
        <w:rPr>
          <w:rFonts w:ascii="Times New Roman" w:hAnsi="Times New Roman" w:cs="Times New Roman"/>
          <w:sz w:val="16"/>
          <w:szCs w:val="16"/>
        </w:rPr>
      </w:pPr>
      <w:r w:rsidRPr="00E71F72">
        <w:rPr>
          <w:rFonts w:ascii="Times New Roman" w:hAnsi="Times New Roman" w:cs="Times New Roman"/>
          <w:sz w:val="16"/>
          <w:szCs w:val="16"/>
        </w:rPr>
        <w:t>на 2022 год в размере 3 180 тыс. рублей</w:t>
      </w:r>
    </w:p>
    <w:p w:rsidR="00E71F72" w:rsidRPr="00E71F72" w:rsidRDefault="00E71F72" w:rsidP="00E71F72">
      <w:pPr>
        <w:jc w:val="both"/>
        <w:rPr>
          <w:rFonts w:ascii="Times New Roman" w:hAnsi="Times New Roman" w:cs="Times New Roman"/>
          <w:sz w:val="16"/>
          <w:szCs w:val="16"/>
        </w:rPr>
      </w:pPr>
      <w:r w:rsidRPr="00E71F72">
        <w:rPr>
          <w:rFonts w:ascii="Times New Roman" w:hAnsi="Times New Roman" w:cs="Times New Roman"/>
          <w:sz w:val="16"/>
          <w:szCs w:val="16"/>
        </w:rPr>
        <w:lastRenderedPageBreak/>
        <w:t xml:space="preserve">                  на 2023 год в размере 2 750 тыс. рублей </w:t>
      </w:r>
    </w:p>
    <w:p w:rsidR="00E71F72" w:rsidRPr="00E71F72" w:rsidRDefault="00E71F72" w:rsidP="00E71F72">
      <w:pPr>
        <w:jc w:val="both"/>
        <w:rPr>
          <w:rFonts w:ascii="Times New Roman" w:hAnsi="Times New Roman" w:cs="Times New Roman"/>
          <w:sz w:val="16"/>
          <w:szCs w:val="16"/>
        </w:rPr>
      </w:pPr>
      <w:r w:rsidRPr="00E71F72">
        <w:rPr>
          <w:rFonts w:ascii="Times New Roman" w:hAnsi="Times New Roman" w:cs="Times New Roman"/>
          <w:sz w:val="16"/>
          <w:szCs w:val="16"/>
        </w:rPr>
        <w:t xml:space="preserve">                  на 2024 год в размере 2 890 тыс. рублей                                                                                                                                                                                                                                     </w:t>
      </w:r>
    </w:p>
    <w:p w:rsidR="00E71F72" w:rsidRPr="00E71F72" w:rsidRDefault="00E71F72" w:rsidP="008F5818">
      <w:pPr>
        <w:numPr>
          <w:ilvl w:val="0"/>
          <w:numId w:val="14"/>
        </w:numPr>
        <w:spacing w:after="0"/>
        <w:jc w:val="both"/>
        <w:rPr>
          <w:rFonts w:ascii="Times New Roman" w:hAnsi="Times New Roman" w:cs="Times New Roman"/>
          <w:sz w:val="16"/>
          <w:szCs w:val="16"/>
        </w:rPr>
      </w:pPr>
      <w:r w:rsidRPr="00E71F72">
        <w:rPr>
          <w:rFonts w:ascii="Times New Roman" w:hAnsi="Times New Roman" w:cs="Times New Roman"/>
          <w:sz w:val="16"/>
          <w:szCs w:val="16"/>
        </w:rPr>
        <w:t xml:space="preserve">Утвердить программу государственных внутренних заимствований  на 2022 год и плановый период 2023-2024 годы согласно </w:t>
      </w:r>
      <w:r w:rsidRPr="00E71F72">
        <w:rPr>
          <w:rFonts w:ascii="Times New Roman" w:hAnsi="Times New Roman" w:cs="Times New Roman"/>
          <w:b/>
          <w:i/>
          <w:sz w:val="16"/>
          <w:szCs w:val="16"/>
        </w:rPr>
        <w:t xml:space="preserve">приложению 9 </w:t>
      </w:r>
      <w:r w:rsidRPr="00E71F72">
        <w:rPr>
          <w:rFonts w:ascii="Times New Roman" w:hAnsi="Times New Roman" w:cs="Times New Roman"/>
          <w:sz w:val="16"/>
          <w:szCs w:val="16"/>
        </w:rPr>
        <w:t>к настоящему Решению.</w:t>
      </w:r>
    </w:p>
    <w:p w:rsidR="00E71F72" w:rsidRPr="00E71F72" w:rsidRDefault="00E71F72" w:rsidP="008F5818">
      <w:pPr>
        <w:numPr>
          <w:ilvl w:val="0"/>
          <w:numId w:val="14"/>
        </w:numPr>
        <w:spacing w:after="0"/>
        <w:jc w:val="both"/>
        <w:rPr>
          <w:rFonts w:ascii="Times New Roman" w:hAnsi="Times New Roman" w:cs="Times New Roman"/>
          <w:sz w:val="16"/>
          <w:szCs w:val="16"/>
        </w:rPr>
      </w:pPr>
      <w:r w:rsidRPr="00E71F72">
        <w:rPr>
          <w:rFonts w:ascii="Times New Roman" w:hAnsi="Times New Roman" w:cs="Times New Roman"/>
          <w:sz w:val="16"/>
          <w:szCs w:val="16"/>
        </w:rPr>
        <w:t>Настоящее Решение вступает в силу с 1 января 2022 года.</w:t>
      </w:r>
    </w:p>
    <w:p w:rsidR="00E71F72" w:rsidRPr="00E71F72" w:rsidRDefault="00E71F72" w:rsidP="008F5818">
      <w:pPr>
        <w:numPr>
          <w:ilvl w:val="0"/>
          <w:numId w:val="14"/>
        </w:numPr>
        <w:spacing w:after="0"/>
        <w:jc w:val="both"/>
        <w:rPr>
          <w:rFonts w:ascii="Times New Roman" w:hAnsi="Times New Roman" w:cs="Times New Roman"/>
          <w:sz w:val="16"/>
          <w:szCs w:val="16"/>
        </w:rPr>
      </w:pPr>
      <w:r w:rsidRPr="00E71F72">
        <w:rPr>
          <w:rFonts w:ascii="Times New Roman" w:hAnsi="Times New Roman" w:cs="Times New Roman"/>
          <w:sz w:val="16"/>
          <w:szCs w:val="16"/>
        </w:rPr>
        <w:t>Опубликовать настоящее Решение в вестнике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jc w:val="both"/>
        <w:rPr>
          <w:rFonts w:ascii="Times New Roman" w:hAnsi="Times New Roman" w:cs="Times New Roman"/>
          <w:sz w:val="16"/>
          <w:szCs w:val="16"/>
        </w:rPr>
      </w:pPr>
    </w:p>
    <w:p w:rsidR="00E71F72" w:rsidRPr="00E71F72" w:rsidRDefault="00E71F72" w:rsidP="00E71F72">
      <w:pPr>
        <w:spacing w:after="0" w:line="240" w:lineRule="auto"/>
        <w:ind w:right="-142" w:firstLine="708"/>
        <w:jc w:val="both"/>
        <w:rPr>
          <w:rFonts w:ascii="Times New Roman" w:hAnsi="Times New Roman" w:cs="Times New Roman"/>
          <w:sz w:val="16"/>
          <w:szCs w:val="16"/>
        </w:rPr>
      </w:pPr>
      <w:r w:rsidRPr="00E71F72">
        <w:rPr>
          <w:rFonts w:ascii="Times New Roman" w:hAnsi="Times New Roman" w:cs="Times New Roman"/>
          <w:sz w:val="16"/>
          <w:szCs w:val="16"/>
        </w:rPr>
        <w:t xml:space="preserve">Председатель Думы </w:t>
      </w:r>
    </w:p>
    <w:p w:rsidR="00E71F72" w:rsidRPr="00E71F72" w:rsidRDefault="00E71F72" w:rsidP="00E71F72">
      <w:pPr>
        <w:spacing w:after="0" w:line="240" w:lineRule="auto"/>
        <w:ind w:right="-142" w:firstLine="708"/>
        <w:jc w:val="both"/>
        <w:rPr>
          <w:rFonts w:ascii="Times New Roman" w:hAnsi="Times New Roman" w:cs="Times New Roman"/>
          <w:sz w:val="16"/>
          <w:szCs w:val="16"/>
        </w:rPr>
      </w:pPr>
      <w:r w:rsidRPr="00E71F72">
        <w:rPr>
          <w:rFonts w:ascii="Times New Roman" w:hAnsi="Times New Roman" w:cs="Times New Roman"/>
          <w:sz w:val="16"/>
          <w:szCs w:val="16"/>
        </w:rPr>
        <w:t>Глава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spacing w:after="0" w:line="240" w:lineRule="auto"/>
        <w:ind w:right="-142" w:firstLine="708"/>
        <w:jc w:val="both"/>
        <w:rPr>
          <w:rFonts w:ascii="Times New Roman" w:hAnsi="Times New Roman" w:cs="Times New Roman"/>
          <w:sz w:val="16"/>
          <w:szCs w:val="16"/>
        </w:rPr>
      </w:pPr>
      <w:r w:rsidRPr="00E71F72">
        <w:rPr>
          <w:rFonts w:ascii="Times New Roman" w:hAnsi="Times New Roman" w:cs="Times New Roman"/>
          <w:sz w:val="16"/>
          <w:szCs w:val="16"/>
        </w:rPr>
        <w:t xml:space="preserve">В.А. </w:t>
      </w:r>
      <w:proofErr w:type="spellStart"/>
      <w:r w:rsidRPr="00E71F72">
        <w:rPr>
          <w:rFonts w:ascii="Times New Roman" w:hAnsi="Times New Roman" w:cs="Times New Roman"/>
          <w:sz w:val="16"/>
          <w:szCs w:val="16"/>
        </w:rPr>
        <w:t>Барлуков</w:t>
      </w:r>
      <w:proofErr w:type="spellEnd"/>
    </w:p>
    <w:p w:rsidR="00E71F72" w:rsidRPr="00E71F72" w:rsidRDefault="00E71F72" w:rsidP="00E71F72">
      <w:pPr>
        <w:pStyle w:val="a5"/>
        <w:ind w:left="720"/>
        <w:jc w:val="both"/>
        <w:rPr>
          <w:sz w:val="16"/>
          <w:szCs w:val="16"/>
        </w:rPr>
      </w:pPr>
    </w:p>
    <w:p w:rsidR="00E71F72" w:rsidRPr="00E71F72" w:rsidRDefault="00E71F72" w:rsidP="00E71F72">
      <w:pPr>
        <w:pStyle w:val="a5"/>
        <w:ind w:left="720"/>
        <w:jc w:val="both"/>
        <w:rPr>
          <w:sz w:val="16"/>
          <w:szCs w:val="16"/>
        </w:rPr>
      </w:pPr>
    </w:p>
    <w:p w:rsidR="00E71F72" w:rsidRPr="00E71F72" w:rsidRDefault="00E71F72" w:rsidP="00E71F72">
      <w:pPr>
        <w:jc w:val="both"/>
        <w:rPr>
          <w:rFonts w:ascii="Times New Roman" w:hAnsi="Times New Roman" w:cs="Times New Roman"/>
          <w:sz w:val="16"/>
          <w:szCs w:val="16"/>
        </w:rPr>
      </w:pPr>
    </w:p>
    <w:p w:rsidR="00E71F72" w:rsidRPr="00E71F72" w:rsidRDefault="00E71F72" w:rsidP="00E71F72">
      <w:pPr>
        <w:pStyle w:val="a5"/>
        <w:ind w:left="720"/>
        <w:jc w:val="both"/>
        <w:rPr>
          <w:sz w:val="16"/>
          <w:szCs w:val="16"/>
        </w:rPr>
      </w:pPr>
    </w:p>
    <w:p w:rsidR="00E71F72" w:rsidRPr="00E71F72" w:rsidRDefault="00E71F72" w:rsidP="00E71F72">
      <w:pPr>
        <w:pStyle w:val="a3"/>
        <w:rPr>
          <w:rFonts w:ascii="Times New Roman" w:hAnsi="Times New Roman" w:cs="Times New Roman"/>
          <w:b w:val="0"/>
          <w:sz w:val="16"/>
          <w:szCs w:val="16"/>
        </w:rPr>
      </w:pPr>
      <w:r w:rsidRPr="00E71F72">
        <w:rPr>
          <w:rFonts w:ascii="Times New Roman" w:hAnsi="Times New Roman" w:cs="Times New Roman"/>
          <w:b w:val="0"/>
          <w:sz w:val="16"/>
          <w:szCs w:val="16"/>
        </w:rPr>
        <w:t xml:space="preserve">ПОЯСНИТЕЛЬНАЯ ЗАПИСКА </w:t>
      </w:r>
    </w:p>
    <w:p w:rsidR="00E71F72" w:rsidRPr="00E71F72" w:rsidRDefault="00E71F72" w:rsidP="00E71F72">
      <w:pPr>
        <w:pStyle w:val="a3"/>
        <w:rPr>
          <w:rFonts w:ascii="Times New Roman" w:hAnsi="Times New Roman" w:cs="Times New Roman"/>
          <w:b w:val="0"/>
          <w:sz w:val="16"/>
          <w:szCs w:val="16"/>
        </w:rPr>
      </w:pPr>
    </w:p>
    <w:p w:rsidR="00E71F72" w:rsidRPr="00E71F72" w:rsidRDefault="00E71F72" w:rsidP="00E71F72">
      <w:pPr>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к Решению Думы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  131 от 30.12.2021 г.</w:t>
      </w:r>
    </w:p>
    <w:p w:rsidR="00E71F72" w:rsidRPr="00E71F72" w:rsidRDefault="00E71F72" w:rsidP="00E71F72">
      <w:pPr>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 xml:space="preserve"> «О бюджете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на 2022 год и на плановый период 2023-2024 годы»</w:t>
      </w:r>
    </w:p>
    <w:p w:rsidR="00E71F72" w:rsidRPr="00E71F72" w:rsidRDefault="00E71F72" w:rsidP="00E71F72">
      <w:pPr>
        <w:spacing w:line="240" w:lineRule="auto"/>
        <w:jc w:val="center"/>
        <w:rPr>
          <w:rFonts w:ascii="Times New Roman" w:hAnsi="Times New Roman" w:cs="Times New Roman"/>
          <w:sz w:val="16"/>
          <w:szCs w:val="16"/>
        </w:rPr>
      </w:pPr>
    </w:p>
    <w:p w:rsidR="00E71F72" w:rsidRPr="00E71F72" w:rsidRDefault="00E71F72" w:rsidP="00E71F72">
      <w:pPr>
        <w:spacing w:line="240" w:lineRule="auto"/>
        <w:ind w:firstLine="567"/>
        <w:jc w:val="both"/>
        <w:rPr>
          <w:rFonts w:ascii="Times New Roman" w:hAnsi="Times New Roman" w:cs="Times New Roman"/>
          <w:sz w:val="16"/>
          <w:szCs w:val="16"/>
        </w:rPr>
      </w:pPr>
      <w:proofErr w:type="gramStart"/>
      <w:r w:rsidRPr="00E71F72">
        <w:rPr>
          <w:rFonts w:ascii="Times New Roman" w:hAnsi="Times New Roman" w:cs="Times New Roman"/>
          <w:sz w:val="16"/>
          <w:szCs w:val="16"/>
        </w:rPr>
        <w:t>Формирование основных параметров консолидированного бюджета  на 2022 год и на плановый период 2023-2024 годы осуществлено в соответствии с требованиями действующего бюджетного и налогового законодательства с учетом изменений и дополнений, исходя из ожидаемых параметров исполнения бюджета за 2021 год, основных параметров  прогноза социально-экономического развития на 2022 год и на плановый период 2023-2024 годы</w:t>
      </w:r>
      <w:proofErr w:type="gramEnd"/>
    </w:p>
    <w:p w:rsidR="00E71F72" w:rsidRPr="00E71F72" w:rsidRDefault="00E71F72" w:rsidP="00E71F72">
      <w:pPr>
        <w:spacing w:line="240" w:lineRule="auto"/>
        <w:ind w:firstLine="567"/>
        <w:jc w:val="both"/>
        <w:rPr>
          <w:rFonts w:ascii="Times New Roman" w:hAnsi="Times New Roman" w:cs="Times New Roman"/>
          <w:sz w:val="16"/>
          <w:szCs w:val="16"/>
        </w:rPr>
      </w:pPr>
    </w:p>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 xml:space="preserve">Таблица 1. Показатели поступления доходов в консолидированный бюджет в 2019-2021 </w:t>
      </w:r>
      <w:proofErr w:type="spellStart"/>
      <w:r w:rsidRPr="00E71F72">
        <w:rPr>
          <w:rFonts w:ascii="Times New Roman" w:hAnsi="Times New Roman" w:cs="Times New Roman"/>
          <w:sz w:val="16"/>
          <w:szCs w:val="16"/>
        </w:rPr>
        <w:t>г.г</w:t>
      </w:r>
      <w:proofErr w:type="spellEnd"/>
      <w:r w:rsidRPr="00E71F72">
        <w:rPr>
          <w:rFonts w:ascii="Times New Roman" w:hAnsi="Times New Roman" w:cs="Times New Roman"/>
          <w:sz w:val="16"/>
          <w:szCs w:val="16"/>
        </w:rPr>
        <w:t>. в условиях действующего законодательства</w:t>
      </w:r>
    </w:p>
    <w:p w:rsidR="00E71F72" w:rsidRPr="00E71F72" w:rsidRDefault="00E71F72" w:rsidP="00E71F72">
      <w:pPr>
        <w:pStyle w:val="a6"/>
        <w:spacing w:line="240" w:lineRule="auto"/>
        <w:jc w:val="center"/>
        <w:rPr>
          <w:rFonts w:ascii="Times New Roman" w:hAnsi="Times New Roman" w:cs="Times New Roman"/>
          <w:sz w:val="16"/>
          <w:szCs w:val="16"/>
        </w:rPr>
      </w:pPr>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93"/>
        <w:gridCol w:w="992"/>
        <w:gridCol w:w="567"/>
        <w:gridCol w:w="992"/>
        <w:gridCol w:w="709"/>
        <w:gridCol w:w="992"/>
        <w:gridCol w:w="567"/>
        <w:gridCol w:w="992"/>
        <w:gridCol w:w="567"/>
        <w:gridCol w:w="993"/>
        <w:gridCol w:w="567"/>
      </w:tblGrid>
      <w:tr w:rsidR="00E71F72" w:rsidRPr="00E71F72" w:rsidTr="00E71F72">
        <w:tc>
          <w:tcPr>
            <w:tcW w:w="1809"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Показатель</w:t>
            </w:r>
          </w:p>
        </w:tc>
        <w:tc>
          <w:tcPr>
            <w:tcW w:w="993"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2019 г факт</w:t>
            </w:r>
          </w:p>
        </w:tc>
        <w:tc>
          <w:tcPr>
            <w:tcW w:w="992"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2020 г факт</w:t>
            </w:r>
          </w:p>
        </w:tc>
        <w:tc>
          <w:tcPr>
            <w:tcW w:w="567"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w:t>
            </w:r>
          </w:p>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 xml:space="preserve"> %</w:t>
            </w:r>
          </w:p>
        </w:tc>
        <w:tc>
          <w:tcPr>
            <w:tcW w:w="992"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 xml:space="preserve">2021 г </w:t>
            </w:r>
          </w:p>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оценка</w:t>
            </w:r>
          </w:p>
        </w:tc>
        <w:tc>
          <w:tcPr>
            <w:tcW w:w="709"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w:t>
            </w:r>
          </w:p>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 xml:space="preserve"> %</w:t>
            </w:r>
          </w:p>
        </w:tc>
        <w:tc>
          <w:tcPr>
            <w:tcW w:w="992"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2022 г прогноз</w:t>
            </w:r>
          </w:p>
        </w:tc>
        <w:tc>
          <w:tcPr>
            <w:tcW w:w="567"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w:t>
            </w:r>
          </w:p>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 xml:space="preserve"> %</w:t>
            </w:r>
          </w:p>
        </w:tc>
        <w:tc>
          <w:tcPr>
            <w:tcW w:w="992"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2023г прогноз</w:t>
            </w:r>
          </w:p>
        </w:tc>
        <w:tc>
          <w:tcPr>
            <w:tcW w:w="567"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w:t>
            </w:r>
          </w:p>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 xml:space="preserve"> %</w:t>
            </w:r>
          </w:p>
        </w:tc>
        <w:tc>
          <w:tcPr>
            <w:tcW w:w="993"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2024 г прогноз</w:t>
            </w:r>
          </w:p>
        </w:tc>
        <w:tc>
          <w:tcPr>
            <w:tcW w:w="567" w:type="dxa"/>
          </w:tcPr>
          <w:p w:rsidR="00E71F72" w:rsidRPr="00E71F72" w:rsidRDefault="00E71F72" w:rsidP="00E71F72">
            <w:pPr>
              <w:pStyle w:val="a6"/>
              <w:spacing w:line="240" w:lineRule="auto"/>
              <w:jc w:val="center"/>
              <w:rPr>
                <w:rFonts w:ascii="Times New Roman" w:hAnsi="Times New Roman" w:cs="Times New Roman"/>
                <w:i/>
                <w:sz w:val="16"/>
                <w:szCs w:val="16"/>
              </w:rPr>
            </w:pPr>
            <w:r w:rsidRPr="00E71F72">
              <w:rPr>
                <w:rFonts w:ascii="Times New Roman" w:hAnsi="Times New Roman" w:cs="Times New Roman"/>
                <w:i/>
                <w:sz w:val="16"/>
                <w:szCs w:val="16"/>
              </w:rPr>
              <w:t>+/-</w:t>
            </w:r>
          </w:p>
          <w:p w:rsidR="00E71F72" w:rsidRPr="00E71F72" w:rsidRDefault="00E71F72" w:rsidP="00E71F72">
            <w:pPr>
              <w:pStyle w:val="a6"/>
              <w:spacing w:line="240" w:lineRule="auto"/>
              <w:jc w:val="center"/>
              <w:rPr>
                <w:rFonts w:ascii="Times New Roman" w:hAnsi="Times New Roman" w:cs="Times New Roman"/>
                <w:i/>
                <w:sz w:val="16"/>
                <w:szCs w:val="16"/>
              </w:rPr>
            </w:pPr>
            <w:r w:rsidRPr="00E71F72">
              <w:rPr>
                <w:rFonts w:ascii="Times New Roman" w:hAnsi="Times New Roman" w:cs="Times New Roman"/>
                <w:i/>
                <w:sz w:val="16"/>
                <w:szCs w:val="16"/>
              </w:rPr>
              <w:t xml:space="preserve"> %</w:t>
            </w:r>
          </w:p>
        </w:tc>
      </w:tr>
      <w:tr w:rsidR="00E71F72" w:rsidRPr="00E71F72" w:rsidTr="00E71F72">
        <w:tc>
          <w:tcPr>
            <w:tcW w:w="1809"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 xml:space="preserve">Налоговые и неналоговые доходы          </w:t>
            </w:r>
          </w:p>
        </w:tc>
        <w:tc>
          <w:tcPr>
            <w:tcW w:w="993"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5652,9</w:t>
            </w:r>
          </w:p>
        </w:tc>
        <w:tc>
          <w:tcPr>
            <w:tcW w:w="992"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5146,4</w:t>
            </w:r>
          </w:p>
        </w:tc>
        <w:tc>
          <w:tcPr>
            <w:tcW w:w="567"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91</w:t>
            </w:r>
          </w:p>
        </w:tc>
        <w:tc>
          <w:tcPr>
            <w:tcW w:w="992"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7000,6</w:t>
            </w:r>
          </w:p>
        </w:tc>
        <w:tc>
          <w:tcPr>
            <w:tcW w:w="709"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136</w:t>
            </w:r>
          </w:p>
        </w:tc>
        <w:tc>
          <w:tcPr>
            <w:tcW w:w="992"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6360,0</w:t>
            </w:r>
          </w:p>
        </w:tc>
        <w:tc>
          <w:tcPr>
            <w:tcW w:w="567"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91</w:t>
            </w:r>
          </w:p>
        </w:tc>
        <w:tc>
          <w:tcPr>
            <w:tcW w:w="992"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5500,0</w:t>
            </w:r>
          </w:p>
        </w:tc>
        <w:tc>
          <w:tcPr>
            <w:tcW w:w="567"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87</w:t>
            </w:r>
          </w:p>
        </w:tc>
        <w:tc>
          <w:tcPr>
            <w:tcW w:w="993"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5780,0</w:t>
            </w:r>
          </w:p>
        </w:tc>
        <w:tc>
          <w:tcPr>
            <w:tcW w:w="567"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105</w:t>
            </w:r>
          </w:p>
        </w:tc>
      </w:tr>
      <w:tr w:rsidR="00E71F72" w:rsidRPr="00E71F72" w:rsidTr="00E71F72">
        <w:tc>
          <w:tcPr>
            <w:tcW w:w="1809"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Безвозмездные перечисления</w:t>
            </w:r>
          </w:p>
        </w:tc>
        <w:tc>
          <w:tcPr>
            <w:tcW w:w="993"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16833,9</w:t>
            </w:r>
          </w:p>
        </w:tc>
        <w:tc>
          <w:tcPr>
            <w:tcW w:w="992"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16619,2</w:t>
            </w:r>
          </w:p>
        </w:tc>
        <w:tc>
          <w:tcPr>
            <w:tcW w:w="567"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98,7</w:t>
            </w:r>
          </w:p>
        </w:tc>
        <w:tc>
          <w:tcPr>
            <w:tcW w:w="992"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28686,7</w:t>
            </w:r>
          </w:p>
        </w:tc>
        <w:tc>
          <w:tcPr>
            <w:tcW w:w="709"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173</w:t>
            </w:r>
          </w:p>
        </w:tc>
        <w:tc>
          <w:tcPr>
            <w:tcW w:w="992"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16704,9</w:t>
            </w:r>
          </w:p>
        </w:tc>
        <w:tc>
          <w:tcPr>
            <w:tcW w:w="567"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58</w:t>
            </w:r>
          </w:p>
        </w:tc>
        <w:tc>
          <w:tcPr>
            <w:tcW w:w="992"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12046,7</w:t>
            </w:r>
          </w:p>
        </w:tc>
        <w:tc>
          <w:tcPr>
            <w:tcW w:w="567"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72</w:t>
            </w:r>
          </w:p>
        </w:tc>
        <w:tc>
          <w:tcPr>
            <w:tcW w:w="993"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10164,0</w:t>
            </w:r>
          </w:p>
        </w:tc>
        <w:tc>
          <w:tcPr>
            <w:tcW w:w="567"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84</w:t>
            </w:r>
          </w:p>
        </w:tc>
      </w:tr>
      <w:tr w:rsidR="00E71F72" w:rsidRPr="00E71F72" w:rsidTr="00E71F72">
        <w:trPr>
          <w:trHeight w:val="1330"/>
        </w:trPr>
        <w:tc>
          <w:tcPr>
            <w:tcW w:w="1809" w:type="dxa"/>
          </w:tcPr>
          <w:p w:rsidR="00E71F72" w:rsidRPr="00E71F72" w:rsidRDefault="00E71F72" w:rsidP="00E71F72">
            <w:pPr>
              <w:pStyle w:val="a6"/>
              <w:tabs>
                <w:tab w:val="left" w:pos="3030"/>
                <w:tab w:val="center" w:pos="4729"/>
              </w:tabs>
              <w:spacing w:line="240" w:lineRule="auto"/>
              <w:rPr>
                <w:rFonts w:ascii="Times New Roman" w:hAnsi="Times New Roman" w:cs="Times New Roman"/>
                <w:sz w:val="16"/>
                <w:szCs w:val="16"/>
              </w:rPr>
            </w:pPr>
            <w:r w:rsidRPr="00E71F72">
              <w:rPr>
                <w:rFonts w:ascii="Times New Roman" w:hAnsi="Times New Roman" w:cs="Times New Roman"/>
                <w:sz w:val="16"/>
                <w:szCs w:val="16"/>
              </w:rPr>
              <w:t xml:space="preserve">в </w:t>
            </w:r>
            <w:proofErr w:type="spellStart"/>
            <w:r w:rsidRPr="00E71F72">
              <w:rPr>
                <w:rFonts w:ascii="Times New Roman" w:hAnsi="Times New Roman" w:cs="Times New Roman"/>
                <w:sz w:val="16"/>
                <w:szCs w:val="16"/>
              </w:rPr>
              <w:t>т.ч</w:t>
            </w:r>
            <w:proofErr w:type="spellEnd"/>
            <w:r w:rsidRPr="00E71F72">
              <w:rPr>
                <w:rFonts w:ascii="Times New Roman" w:hAnsi="Times New Roman" w:cs="Times New Roman"/>
                <w:sz w:val="16"/>
                <w:szCs w:val="16"/>
              </w:rPr>
              <w:t xml:space="preserve">. дотации на выравнивание </w:t>
            </w:r>
          </w:p>
          <w:p w:rsidR="00E71F72" w:rsidRPr="00E71F72" w:rsidRDefault="00E71F72" w:rsidP="00E71F72">
            <w:pPr>
              <w:pStyle w:val="a6"/>
              <w:tabs>
                <w:tab w:val="left" w:pos="3030"/>
                <w:tab w:val="center" w:pos="4729"/>
              </w:tabs>
              <w:spacing w:line="240" w:lineRule="auto"/>
              <w:rPr>
                <w:rFonts w:ascii="Times New Roman" w:hAnsi="Times New Roman" w:cs="Times New Roman"/>
                <w:sz w:val="16"/>
                <w:szCs w:val="16"/>
              </w:rPr>
            </w:pPr>
            <w:r w:rsidRPr="00E71F72">
              <w:rPr>
                <w:rFonts w:ascii="Times New Roman" w:hAnsi="Times New Roman" w:cs="Times New Roman"/>
                <w:sz w:val="16"/>
                <w:szCs w:val="16"/>
              </w:rPr>
              <w:t>уровня бюджетной обеспеченности</w:t>
            </w:r>
          </w:p>
          <w:p w:rsidR="00E71F72" w:rsidRPr="00E71F72" w:rsidRDefault="00E71F72" w:rsidP="00E71F72">
            <w:pPr>
              <w:pStyle w:val="a6"/>
              <w:spacing w:line="240" w:lineRule="auto"/>
              <w:jc w:val="center"/>
              <w:rPr>
                <w:rFonts w:ascii="Times New Roman" w:hAnsi="Times New Roman" w:cs="Times New Roman"/>
                <w:sz w:val="16"/>
                <w:szCs w:val="16"/>
              </w:rPr>
            </w:pPr>
          </w:p>
        </w:tc>
        <w:tc>
          <w:tcPr>
            <w:tcW w:w="993"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14878,8</w:t>
            </w:r>
          </w:p>
        </w:tc>
        <w:tc>
          <w:tcPr>
            <w:tcW w:w="992"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14340,1</w:t>
            </w:r>
          </w:p>
        </w:tc>
        <w:tc>
          <w:tcPr>
            <w:tcW w:w="567"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96,4</w:t>
            </w:r>
          </w:p>
        </w:tc>
        <w:tc>
          <w:tcPr>
            <w:tcW w:w="992"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14409,7</w:t>
            </w:r>
          </w:p>
        </w:tc>
        <w:tc>
          <w:tcPr>
            <w:tcW w:w="709"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100,5</w:t>
            </w:r>
          </w:p>
        </w:tc>
        <w:tc>
          <w:tcPr>
            <w:tcW w:w="992"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14447,0</w:t>
            </w:r>
          </w:p>
        </w:tc>
        <w:tc>
          <w:tcPr>
            <w:tcW w:w="567"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100</w:t>
            </w:r>
          </w:p>
        </w:tc>
        <w:tc>
          <w:tcPr>
            <w:tcW w:w="992"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11213,0</w:t>
            </w:r>
          </w:p>
        </w:tc>
        <w:tc>
          <w:tcPr>
            <w:tcW w:w="567"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78</w:t>
            </w:r>
          </w:p>
        </w:tc>
        <w:tc>
          <w:tcPr>
            <w:tcW w:w="993"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9317,0</w:t>
            </w:r>
          </w:p>
        </w:tc>
        <w:tc>
          <w:tcPr>
            <w:tcW w:w="567" w:type="dxa"/>
            <w:vAlign w:val="center"/>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83</w:t>
            </w:r>
          </w:p>
        </w:tc>
      </w:tr>
      <w:tr w:rsidR="00E71F72" w:rsidRPr="00E71F72" w:rsidTr="00E71F72">
        <w:tc>
          <w:tcPr>
            <w:tcW w:w="1809" w:type="dxa"/>
          </w:tcPr>
          <w:p w:rsidR="00E71F72" w:rsidRPr="00E71F72" w:rsidRDefault="00E71F72" w:rsidP="00E71F72">
            <w:pPr>
              <w:pStyle w:val="a6"/>
              <w:tabs>
                <w:tab w:val="left" w:pos="3030"/>
                <w:tab w:val="center" w:pos="4729"/>
              </w:tabs>
              <w:spacing w:line="240" w:lineRule="auto"/>
              <w:rPr>
                <w:rFonts w:ascii="Times New Roman" w:hAnsi="Times New Roman" w:cs="Times New Roman"/>
                <w:sz w:val="16"/>
                <w:szCs w:val="16"/>
              </w:rPr>
            </w:pPr>
            <w:r w:rsidRPr="00E71F72">
              <w:rPr>
                <w:rFonts w:ascii="Times New Roman" w:hAnsi="Times New Roman" w:cs="Times New Roman"/>
                <w:sz w:val="16"/>
                <w:szCs w:val="16"/>
              </w:rPr>
              <w:t>Итого доходов</w:t>
            </w:r>
          </w:p>
        </w:tc>
        <w:tc>
          <w:tcPr>
            <w:tcW w:w="993"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22486,8</w:t>
            </w:r>
          </w:p>
        </w:tc>
        <w:tc>
          <w:tcPr>
            <w:tcW w:w="992"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21765,6</w:t>
            </w:r>
          </w:p>
        </w:tc>
        <w:tc>
          <w:tcPr>
            <w:tcW w:w="567"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96,8</w:t>
            </w:r>
          </w:p>
        </w:tc>
        <w:tc>
          <w:tcPr>
            <w:tcW w:w="992"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35687,3</w:t>
            </w:r>
          </w:p>
        </w:tc>
        <w:tc>
          <w:tcPr>
            <w:tcW w:w="709"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164</w:t>
            </w:r>
          </w:p>
        </w:tc>
        <w:tc>
          <w:tcPr>
            <w:tcW w:w="992"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23064,9</w:t>
            </w:r>
          </w:p>
        </w:tc>
        <w:tc>
          <w:tcPr>
            <w:tcW w:w="567"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65</w:t>
            </w:r>
          </w:p>
        </w:tc>
        <w:tc>
          <w:tcPr>
            <w:tcW w:w="992"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17546,7</w:t>
            </w:r>
          </w:p>
        </w:tc>
        <w:tc>
          <w:tcPr>
            <w:tcW w:w="567"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76</w:t>
            </w:r>
          </w:p>
        </w:tc>
        <w:tc>
          <w:tcPr>
            <w:tcW w:w="993"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15944,0</w:t>
            </w:r>
          </w:p>
        </w:tc>
        <w:tc>
          <w:tcPr>
            <w:tcW w:w="567" w:type="dxa"/>
          </w:tcPr>
          <w:p w:rsidR="00E71F72" w:rsidRPr="00E71F72" w:rsidRDefault="00E71F72" w:rsidP="00E71F72">
            <w:pPr>
              <w:pStyle w:val="a6"/>
              <w:spacing w:line="240" w:lineRule="auto"/>
              <w:jc w:val="center"/>
              <w:rPr>
                <w:rFonts w:ascii="Times New Roman" w:hAnsi="Times New Roman" w:cs="Times New Roman"/>
                <w:sz w:val="16"/>
                <w:szCs w:val="16"/>
              </w:rPr>
            </w:pPr>
            <w:r w:rsidRPr="00E71F72">
              <w:rPr>
                <w:rFonts w:ascii="Times New Roman" w:hAnsi="Times New Roman" w:cs="Times New Roman"/>
                <w:sz w:val="16"/>
                <w:szCs w:val="16"/>
              </w:rPr>
              <w:t>91</w:t>
            </w:r>
          </w:p>
        </w:tc>
      </w:tr>
    </w:tbl>
    <w:p w:rsidR="00E71F72" w:rsidRPr="00E71F72" w:rsidRDefault="00E71F72" w:rsidP="00E71F72">
      <w:pPr>
        <w:pStyle w:val="a6"/>
        <w:spacing w:line="240" w:lineRule="auto"/>
        <w:ind w:left="0"/>
        <w:rPr>
          <w:rFonts w:ascii="Times New Roman" w:hAnsi="Times New Roman" w:cs="Times New Roman"/>
          <w:sz w:val="16"/>
          <w:szCs w:val="16"/>
        </w:rPr>
      </w:pPr>
    </w:p>
    <w:p w:rsidR="00E71F72" w:rsidRPr="00E71F72" w:rsidRDefault="00E71F72" w:rsidP="00E71F72">
      <w:pPr>
        <w:pStyle w:val="a6"/>
        <w:spacing w:line="240" w:lineRule="auto"/>
        <w:ind w:firstLine="709"/>
        <w:rPr>
          <w:rFonts w:ascii="Times New Roman" w:hAnsi="Times New Roman" w:cs="Times New Roman"/>
          <w:sz w:val="16"/>
          <w:szCs w:val="16"/>
        </w:rPr>
      </w:pPr>
      <w:proofErr w:type="gramStart"/>
      <w:r w:rsidRPr="00E71F72">
        <w:rPr>
          <w:rFonts w:ascii="Times New Roman" w:hAnsi="Times New Roman" w:cs="Times New Roman"/>
          <w:sz w:val="16"/>
          <w:szCs w:val="16"/>
        </w:rPr>
        <w:t xml:space="preserve">Согласно представленным в таблице 1 данным исполнение доходной части консолидированного бюджета в 2021 году составит  35687,3  тыс. рублей, что на  13921,7 тыс. рублей (или на 64%) больше поступлений 2020 года, </w:t>
      </w:r>
      <w:r w:rsidRPr="00E71F72">
        <w:rPr>
          <w:rFonts w:ascii="Times New Roman" w:hAnsi="Times New Roman" w:cs="Times New Roman"/>
          <w:sz w:val="16"/>
          <w:szCs w:val="16"/>
        </w:rPr>
        <w:lastRenderedPageBreak/>
        <w:t>налоговые и неналоговые доходы составят 7 000,6 тыс. рублей, что на  1 854,2  тыс. рублей (или на 36 %) больше объема поступлений 2020 года – повышение произошло за счет окончания сроков аренды</w:t>
      </w:r>
      <w:proofErr w:type="gramEnd"/>
      <w:r w:rsidRPr="00E71F72">
        <w:rPr>
          <w:rFonts w:ascii="Times New Roman" w:hAnsi="Times New Roman" w:cs="Times New Roman"/>
          <w:sz w:val="16"/>
          <w:szCs w:val="16"/>
        </w:rPr>
        <w:t xml:space="preserve"> земельных участков (</w:t>
      </w:r>
      <w:proofErr w:type="spellStart"/>
      <w:r w:rsidRPr="00E71F72">
        <w:rPr>
          <w:rFonts w:ascii="Times New Roman" w:hAnsi="Times New Roman" w:cs="Times New Roman"/>
          <w:sz w:val="16"/>
          <w:szCs w:val="16"/>
        </w:rPr>
        <w:t>проплата</w:t>
      </w:r>
      <w:proofErr w:type="spellEnd"/>
      <w:r w:rsidRPr="00E71F72">
        <w:rPr>
          <w:rFonts w:ascii="Times New Roman" w:hAnsi="Times New Roman" w:cs="Times New Roman"/>
          <w:sz w:val="16"/>
          <w:szCs w:val="16"/>
        </w:rPr>
        <w:t xml:space="preserve"> задолженности по аренде) и последующим их выкупом сельхозпроизводителями (доходы от продажи), увеличение безвозмездных поступлений на  73 % обусловлено </w:t>
      </w:r>
      <w:proofErr w:type="spellStart"/>
      <w:r w:rsidRPr="00E71F72">
        <w:rPr>
          <w:rFonts w:ascii="Times New Roman" w:hAnsi="Times New Roman" w:cs="Times New Roman"/>
          <w:sz w:val="16"/>
          <w:szCs w:val="16"/>
        </w:rPr>
        <w:t>софинансированием</w:t>
      </w:r>
      <w:proofErr w:type="spellEnd"/>
      <w:r w:rsidRPr="00E71F72">
        <w:rPr>
          <w:rFonts w:ascii="Times New Roman" w:hAnsi="Times New Roman" w:cs="Times New Roman"/>
          <w:sz w:val="16"/>
          <w:szCs w:val="16"/>
        </w:rPr>
        <w:t xml:space="preserve">   кап. вложений в объекты </w:t>
      </w:r>
      <w:proofErr w:type="spellStart"/>
      <w:r w:rsidRPr="00E71F72">
        <w:rPr>
          <w:rFonts w:ascii="Times New Roman" w:hAnsi="Times New Roman" w:cs="Times New Roman"/>
          <w:sz w:val="16"/>
          <w:szCs w:val="16"/>
        </w:rPr>
        <w:t>мун</w:t>
      </w:r>
      <w:proofErr w:type="spellEnd"/>
      <w:r w:rsidRPr="00E71F72">
        <w:rPr>
          <w:rFonts w:ascii="Times New Roman" w:hAnsi="Times New Roman" w:cs="Times New Roman"/>
          <w:sz w:val="16"/>
          <w:szCs w:val="16"/>
        </w:rPr>
        <w:t>. собственности (мероприятия по развитию сети плоскостных спортивных сооружений</w:t>
      </w:r>
      <w:proofErr w:type="gramStart"/>
      <w:r w:rsidRPr="00E71F72">
        <w:rPr>
          <w:rFonts w:ascii="Times New Roman" w:hAnsi="Times New Roman" w:cs="Times New Roman"/>
          <w:sz w:val="16"/>
          <w:szCs w:val="16"/>
        </w:rPr>
        <w:t>)..</w:t>
      </w:r>
      <w:proofErr w:type="gramEnd"/>
    </w:p>
    <w:p w:rsidR="00E71F72" w:rsidRPr="00E71F72" w:rsidRDefault="00E71F72" w:rsidP="00E71F72">
      <w:pPr>
        <w:pStyle w:val="a6"/>
        <w:spacing w:line="240" w:lineRule="auto"/>
        <w:ind w:firstLine="709"/>
        <w:rPr>
          <w:rFonts w:ascii="Times New Roman" w:hAnsi="Times New Roman" w:cs="Times New Roman"/>
          <w:sz w:val="16"/>
          <w:szCs w:val="16"/>
        </w:rPr>
      </w:pPr>
      <w:r w:rsidRPr="00E71F72">
        <w:rPr>
          <w:rFonts w:ascii="Times New Roman" w:hAnsi="Times New Roman" w:cs="Times New Roman"/>
          <w:sz w:val="16"/>
          <w:szCs w:val="16"/>
        </w:rPr>
        <w:t xml:space="preserve">Доходы  консолидированного  бюджета на 2022 год планируются в сумме 23064,9 тыс. рублей, что на 12622,4 тыс. рублей (или на 35 %)  меньше ожидаемого поступления в текущем году. Резкое снижение доходной части произошло за счет поступившей в 2021 г. субсидии на </w:t>
      </w:r>
      <w:proofErr w:type="spellStart"/>
      <w:r w:rsidRPr="00E71F72">
        <w:rPr>
          <w:rFonts w:ascii="Times New Roman" w:hAnsi="Times New Roman" w:cs="Times New Roman"/>
          <w:sz w:val="16"/>
          <w:szCs w:val="16"/>
        </w:rPr>
        <w:t>софинансирование</w:t>
      </w:r>
      <w:proofErr w:type="spellEnd"/>
      <w:r w:rsidRPr="00E71F72">
        <w:rPr>
          <w:rFonts w:ascii="Times New Roman" w:hAnsi="Times New Roman" w:cs="Times New Roman"/>
          <w:sz w:val="16"/>
          <w:szCs w:val="16"/>
        </w:rPr>
        <w:t xml:space="preserve"> </w:t>
      </w:r>
      <w:proofErr w:type="spellStart"/>
      <w:r w:rsidRPr="00E71F72">
        <w:rPr>
          <w:rFonts w:ascii="Times New Roman" w:hAnsi="Times New Roman" w:cs="Times New Roman"/>
          <w:sz w:val="16"/>
          <w:szCs w:val="16"/>
        </w:rPr>
        <w:t>кап</w:t>
      </w:r>
      <w:proofErr w:type="gramStart"/>
      <w:r w:rsidRPr="00E71F72">
        <w:rPr>
          <w:rFonts w:ascii="Times New Roman" w:hAnsi="Times New Roman" w:cs="Times New Roman"/>
          <w:sz w:val="16"/>
          <w:szCs w:val="16"/>
        </w:rPr>
        <w:t>.в</w:t>
      </w:r>
      <w:proofErr w:type="gramEnd"/>
      <w:r w:rsidRPr="00E71F72">
        <w:rPr>
          <w:rFonts w:ascii="Times New Roman" w:hAnsi="Times New Roman" w:cs="Times New Roman"/>
          <w:sz w:val="16"/>
          <w:szCs w:val="16"/>
        </w:rPr>
        <w:t>ложений</w:t>
      </w:r>
      <w:proofErr w:type="spellEnd"/>
      <w:r w:rsidRPr="00E71F72">
        <w:rPr>
          <w:rFonts w:ascii="Times New Roman" w:hAnsi="Times New Roman" w:cs="Times New Roman"/>
          <w:sz w:val="16"/>
          <w:szCs w:val="16"/>
        </w:rPr>
        <w:t xml:space="preserve"> в объекты </w:t>
      </w:r>
      <w:proofErr w:type="spellStart"/>
      <w:r w:rsidRPr="00E71F72">
        <w:rPr>
          <w:rFonts w:ascii="Times New Roman" w:hAnsi="Times New Roman" w:cs="Times New Roman"/>
          <w:sz w:val="16"/>
          <w:szCs w:val="16"/>
        </w:rPr>
        <w:t>мун</w:t>
      </w:r>
      <w:proofErr w:type="spellEnd"/>
      <w:r w:rsidRPr="00E71F72">
        <w:rPr>
          <w:rFonts w:ascii="Times New Roman" w:hAnsi="Times New Roman" w:cs="Times New Roman"/>
          <w:sz w:val="16"/>
          <w:szCs w:val="16"/>
        </w:rPr>
        <w:t xml:space="preserve">. собственности  в размере 12812,7 </w:t>
      </w:r>
      <w:proofErr w:type="spellStart"/>
      <w:r w:rsidRPr="00E71F72">
        <w:rPr>
          <w:rFonts w:ascii="Times New Roman" w:hAnsi="Times New Roman" w:cs="Times New Roman"/>
          <w:sz w:val="16"/>
          <w:szCs w:val="16"/>
        </w:rPr>
        <w:t>т.р</w:t>
      </w:r>
      <w:proofErr w:type="spellEnd"/>
      <w:r w:rsidRPr="00E71F72">
        <w:rPr>
          <w:rFonts w:ascii="Times New Roman" w:hAnsi="Times New Roman" w:cs="Times New Roman"/>
          <w:sz w:val="16"/>
          <w:szCs w:val="16"/>
        </w:rPr>
        <w:t xml:space="preserve">. Таким образом, общая сумма безвозмездных поступлений в 2022 г. ожидается меньше на 11981,8 </w:t>
      </w:r>
      <w:proofErr w:type="spellStart"/>
      <w:r w:rsidRPr="00E71F72">
        <w:rPr>
          <w:rFonts w:ascii="Times New Roman" w:hAnsi="Times New Roman" w:cs="Times New Roman"/>
          <w:sz w:val="16"/>
          <w:szCs w:val="16"/>
        </w:rPr>
        <w:t>т.р</w:t>
      </w:r>
      <w:proofErr w:type="spellEnd"/>
      <w:r w:rsidRPr="00E71F72">
        <w:rPr>
          <w:rFonts w:ascii="Times New Roman" w:hAnsi="Times New Roman" w:cs="Times New Roman"/>
          <w:sz w:val="16"/>
          <w:szCs w:val="16"/>
        </w:rPr>
        <w:t>., чем в 2021  г. Налоговые и неналоговые доходы составят 6360,0 тыс. рублей, что на 640,6 тыс. рублей (или на 9%) меньше ожидаемого в 2021 г. за счет отсутствия арендной платы земли и сокращения количества земельных участков, предназначенных для продажи.</w:t>
      </w:r>
    </w:p>
    <w:p w:rsidR="00E71F72" w:rsidRPr="00E71F72" w:rsidRDefault="00E71F72" w:rsidP="00E71F72">
      <w:pPr>
        <w:pStyle w:val="a6"/>
        <w:spacing w:line="240" w:lineRule="auto"/>
        <w:ind w:firstLine="709"/>
        <w:rPr>
          <w:rFonts w:ascii="Times New Roman" w:hAnsi="Times New Roman" w:cs="Times New Roman"/>
          <w:sz w:val="16"/>
          <w:szCs w:val="16"/>
        </w:rPr>
      </w:pPr>
      <w:r w:rsidRPr="00E71F72">
        <w:rPr>
          <w:rFonts w:ascii="Times New Roman" w:hAnsi="Times New Roman" w:cs="Times New Roman"/>
          <w:sz w:val="16"/>
          <w:szCs w:val="16"/>
        </w:rPr>
        <w:lastRenderedPageBreak/>
        <w:t xml:space="preserve"> В плановом 2023 году по прогнозу сумма собственных доходов планируется  на 13% меньше уровня 2022 года, снижение доходов произойдёт за счет отсутствия объектов </w:t>
      </w:r>
      <w:proofErr w:type="spellStart"/>
      <w:r w:rsidRPr="00E71F72">
        <w:rPr>
          <w:rFonts w:ascii="Times New Roman" w:hAnsi="Times New Roman" w:cs="Times New Roman"/>
          <w:sz w:val="16"/>
          <w:szCs w:val="16"/>
        </w:rPr>
        <w:t>мун</w:t>
      </w:r>
      <w:proofErr w:type="spellEnd"/>
      <w:r w:rsidRPr="00E71F72">
        <w:rPr>
          <w:rFonts w:ascii="Times New Roman" w:hAnsi="Times New Roman" w:cs="Times New Roman"/>
          <w:sz w:val="16"/>
          <w:szCs w:val="16"/>
        </w:rPr>
        <w:t>. собственности для продажи и за счет снижения безвозмездных поступлений на 28%</w:t>
      </w:r>
    </w:p>
    <w:p w:rsidR="00E71F72" w:rsidRPr="00E71F72" w:rsidRDefault="00E71F72" w:rsidP="00E71F72">
      <w:pPr>
        <w:pStyle w:val="a6"/>
        <w:spacing w:line="240" w:lineRule="auto"/>
        <w:ind w:firstLine="709"/>
        <w:rPr>
          <w:rFonts w:ascii="Times New Roman" w:hAnsi="Times New Roman" w:cs="Times New Roman"/>
          <w:sz w:val="16"/>
          <w:szCs w:val="16"/>
        </w:rPr>
      </w:pPr>
      <w:r w:rsidRPr="00E71F72">
        <w:rPr>
          <w:rFonts w:ascii="Times New Roman" w:hAnsi="Times New Roman" w:cs="Times New Roman"/>
          <w:sz w:val="16"/>
          <w:szCs w:val="16"/>
        </w:rPr>
        <w:t>В 2024 году по прогнозу сумма  собственных доходов увеличится на 5% за счет отчислений по акцизам, понижение доходов за счет перечислений безвозмездных поступлений на 17%  приведет к общему понижению доходной части.</w:t>
      </w:r>
    </w:p>
    <w:p w:rsidR="00E71F72" w:rsidRPr="00E71F72" w:rsidRDefault="00E71F72" w:rsidP="00E71F72">
      <w:pPr>
        <w:pStyle w:val="a6"/>
        <w:spacing w:line="240" w:lineRule="auto"/>
        <w:ind w:firstLine="709"/>
        <w:jc w:val="center"/>
        <w:rPr>
          <w:rFonts w:ascii="Times New Roman" w:hAnsi="Times New Roman" w:cs="Times New Roman"/>
          <w:sz w:val="16"/>
          <w:szCs w:val="16"/>
        </w:rPr>
      </w:pPr>
    </w:p>
    <w:p w:rsidR="00E71F72" w:rsidRPr="00E71F72" w:rsidRDefault="00E71F72" w:rsidP="00E71F72">
      <w:pPr>
        <w:pStyle w:val="a6"/>
        <w:spacing w:line="240" w:lineRule="auto"/>
        <w:ind w:firstLine="709"/>
        <w:jc w:val="center"/>
        <w:rPr>
          <w:rFonts w:ascii="Times New Roman" w:hAnsi="Times New Roman" w:cs="Times New Roman"/>
          <w:sz w:val="16"/>
          <w:szCs w:val="16"/>
        </w:rPr>
      </w:pPr>
      <w:r w:rsidRPr="00E71F72">
        <w:rPr>
          <w:rFonts w:ascii="Times New Roman" w:hAnsi="Times New Roman" w:cs="Times New Roman"/>
          <w:sz w:val="16"/>
          <w:szCs w:val="16"/>
        </w:rPr>
        <w:t>Основные характеристики планируемых поступлений доходов в бюджет</w:t>
      </w:r>
    </w:p>
    <w:p w:rsidR="00E71F72" w:rsidRPr="00E71F72" w:rsidRDefault="00E71F72" w:rsidP="00E71F72">
      <w:pPr>
        <w:pStyle w:val="a6"/>
        <w:spacing w:line="240" w:lineRule="auto"/>
        <w:ind w:firstLine="709"/>
        <w:jc w:val="center"/>
        <w:rPr>
          <w:rFonts w:ascii="Times New Roman" w:hAnsi="Times New Roman" w:cs="Times New Roman"/>
          <w:sz w:val="16"/>
          <w:szCs w:val="16"/>
        </w:rPr>
      </w:pPr>
      <w:r w:rsidRPr="00E71F72">
        <w:rPr>
          <w:rFonts w:ascii="Times New Roman" w:hAnsi="Times New Roman" w:cs="Times New Roman"/>
          <w:sz w:val="16"/>
          <w:szCs w:val="16"/>
        </w:rPr>
        <w:t xml:space="preserve"> в 2022году и  плановом периоде 2023-2024 годов.</w:t>
      </w:r>
    </w:p>
    <w:p w:rsidR="00E71F72" w:rsidRPr="00E71F72" w:rsidRDefault="00E71F72" w:rsidP="00E71F72">
      <w:pPr>
        <w:pStyle w:val="a8"/>
        <w:spacing w:line="240" w:lineRule="auto"/>
        <w:ind w:right="-482"/>
        <w:jc w:val="center"/>
        <w:rPr>
          <w:rFonts w:ascii="Times New Roman" w:hAnsi="Times New Roman" w:cs="Times New Roman"/>
          <w:sz w:val="16"/>
          <w:szCs w:val="16"/>
        </w:rPr>
      </w:pPr>
      <w:r w:rsidRPr="00E71F72">
        <w:rPr>
          <w:rFonts w:ascii="Times New Roman" w:hAnsi="Times New Roman" w:cs="Times New Roman"/>
          <w:sz w:val="16"/>
          <w:szCs w:val="16"/>
        </w:rPr>
        <w:t>Таблица 2. Показатели поступления доходов в бюджет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pStyle w:val="a8"/>
        <w:spacing w:line="240" w:lineRule="auto"/>
        <w:ind w:right="-482"/>
        <w:jc w:val="center"/>
        <w:rPr>
          <w:rFonts w:ascii="Times New Roman" w:hAnsi="Times New Roman" w:cs="Times New Roman"/>
          <w:sz w:val="16"/>
          <w:szCs w:val="16"/>
        </w:rPr>
      </w:pPr>
      <w:r w:rsidRPr="00E71F72">
        <w:rPr>
          <w:rFonts w:ascii="Times New Roman" w:hAnsi="Times New Roman" w:cs="Times New Roman"/>
          <w:sz w:val="16"/>
          <w:szCs w:val="16"/>
        </w:rPr>
        <w:t>в 2021 г. и плановом периоде 2022-2023 годов</w:t>
      </w:r>
    </w:p>
    <w:p w:rsidR="00E71F72" w:rsidRPr="00E71F72" w:rsidRDefault="00E71F72" w:rsidP="00E71F72">
      <w:pPr>
        <w:pStyle w:val="a8"/>
        <w:spacing w:line="240" w:lineRule="auto"/>
        <w:ind w:left="-709" w:right="-482" w:firstLine="720"/>
        <w:jc w:val="center"/>
        <w:rPr>
          <w:rFonts w:ascii="Times New Roman" w:hAnsi="Times New Roman" w:cs="Times New Roman"/>
          <w:sz w:val="16"/>
          <w:szCs w:val="16"/>
        </w:rPr>
      </w:pPr>
      <w:r w:rsidRPr="00E71F72">
        <w:rPr>
          <w:rFonts w:ascii="Times New Roman" w:hAnsi="Times New Roman" w:cs="Times New Roman"/>
          <w:sz w:val="16"/>
          <w:szCs w:val="16"/>
        </w:rPr>
        <w:t xml:space="preserve">( </w:t>
      </w:r>
      <w:proofErr w:type="spellStart"/>
      <w:r w:rsidRPr="00E71F72">
        <w:rPr>
          <w:rFonts w:ascii="Times New Roman" w:hAnsi="Times New Roman" w:cs="Times New Roman"/>
          <w:sz w:val="16"/>
          <w:szCs w:val="16"/>
        </w:rPr>
        <w:t>тыс</w:t>
      </w:r>
      <w:proofErr w:type="gramStart"/>
      <w:r w:rsidRPr="00E71F72">
        <w:rPr>
          <w:rFonts w:ascii="Times New Roman" w:hAnsi="Times New Roman" w:cs="Times New Roman"/>
          <w:sz w:val="16"/>
          <w:szCs w:val="16"/>
        </w:rPr>
        <w:t>.р</w:t>
      </w:r>
      <w:proofErr w:type="gramEnd"/>
      <w:r w:rsidRPr="00E71F72">
        <w:rPr>
          <w:rFonts w:ascii="Times New Roman" w:hAnsi="Times New Roman" w:cs="Times New Roman"/>
          <w:sz w:val="16"/>
          <w:szCs w:val="16"/>
        </w:rPr>
        <w:t>уб</w:t>
      </w:r>
      <w:proofErr w:type="spellEnd"/>
      <w:r w:rsidRPr="00E71F72">
        <w:rPr>
          <w:rFonts w:ascii="Times New Roman" w:hAnsi="Times New Roman" w:cs="Times New Roman"/>
          <w:sz w:val="16"/>
          <w:szCs w:val="16"/>
        </w:rPr>
        <w:t>.)</w:t>
      </w:r>
    </w:p>
    <w:p w:rsidR="00E71F72" w:rsidRDefault="00E71F72" w:rsidP="00E71F72">
      <w:pPr>
        <w:pStyle w:val="a8"/>
        <w:spacing w:line="240" w:lineRule="auto"/>
        <w:ind w:right="-482"/>
        <w:rPr>
          <w:rFonts w:ascii="Times New Roman" w:hAnsi="Times New Roman" w:cs="Times New Roman"/>
          <w:sz w:val="16"/>
          <w:szCs w:val="16"/>
        </w:rPr>
        <w:sectPr w:rsidR="00E71F72" w:rsidSect="00E71F72">
          <w:type w:val="continuous"/>
          <w:pgSz w:w="11906" w:h="16838"/>
          <w:pgMar w:top="567" w:right="849" w:bottom="993" w:left="1276" w:header="708" w:footer="708" w:gutter="0"/>
          <w:cols w:num="2" w:space="720"/>
        </w:sectPr>
      </w:pPr>
    </w:p>
    <w:tbl>
      <w:tblPr>
        <w:tblW w:w="9361"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9"/>
        <w:gridCol w:w="1414"/>
        <w:gridCol w:w="1414"/>
        <w:gridCol w:w="1414"/>
      </w:tblGrid>
      <w:tr w:rsidR="00E71F72" w:rsidRPr="00E71F72" w:rsidTr="00E71F72">
        <w:trPr>
          <w:trHeight w:val="589"/>
        </w:trPr>
        <w:tc>
          <w:tcPr>
            <w:tcW w:w="5119"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lastRenderedPageBreak/>
              <w:t>Наименование доходов</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2022</w:t>
            </w:r>
          </w:p>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прогноз</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2023</w:t>
            </w:r>
          </w:p>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прогноз</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2024</w:t>
            </w:r>
          </w:p>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прогноз</w:t>
            </w:r>
          </w:p>
        </w:tc>
      </w:tr>
      <w:tr w:rsidR="00E71F72" w:rsidRPr="00E71F72" w:rsidTr="00E71F72">
        <w:trPr>
          <w:trHeight w:val="294"/>
        </w:trPr>
        <w:tc>
          <w:tcPr>
            <w:tcW w:w="5119"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Налоговые доходы</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5183</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5358</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5638</w:t>
            </w:r>
          </w:p>
        </w:tc>
      </w:tr>
      <w:tr w:rsidR="00E71F72" w:rsidRPr="00E71F72" w:rsidTr="00E71F72">
        <w:trPr>
          <w:trHeight w:val="294"/>
        </w:trPr>
        <w:tc>
          <w:tcPr>
            <w:tcW w:w="5119"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Неналоговые доходы</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1002</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2</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2</w:t>
            </w:r>
          </w:p>
        </w:tc>
      </w:tr>
      <w:tr w:rsidR="00E71F72" w:rsidRPr="00E71F72" w:rsidTr="00E71F72">
        <w:trPr>
          <w:trHeight w:val="294"/>
        </w:trPr>
        <w:tc>
          <w:tcPr>
            <w:tcW w:w="5119"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Доходы от использования имущества</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175</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140</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140</w:t>
            </w:r>
          </w:p>
        </w:tc>
      </w:tr>
      <w:tr w:rsidR="00E71F72" w:rsidRPr="00E71F72" w:rsidTr="00E71F72">
        <w:trPr>
          <w:trHeight w:val="311"/>
        </w:trPr>
        <w:tc>
          <w:tcPr>
            <w:tcW w:w="5119"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Итого доходов</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6360,0</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5500,0</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5780,0</w:t>
            </w:r>
          </w:p>
        </w:tc>
      </w:tr>
      <w:tr w:rsidR="00E71F72" w:rsidRPr="00E71F72" w:rsidTr="00E71F72">
        <w:trPr>
          <w:trHeight w:val="357"/>
        </w:trPr>
        <w:tc>
          <w:tcPr>
            <w:tcW w:w="5119"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Безвозмездные поступления</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16704,9</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12046,7</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10164,0</w:t>
            </w:r>
          </w:p>
        </w:tc>
      </w:tr>
      <w:tr w:rsidR="00E71F72" w:rsidRPr="00E71F72" w:rsidTr="00E71F72">
        <w:trPr>
          <w:trHeight w:val="321"/>
        </w:trPr>
        <w:tc>
          <w:tcPr>
            <w:tcW w:w="5119"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Всего доходов</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23064,9</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17546,7</w:t>
            </w:r>
          </w:p>
        </w:tc>
        <w:tc>
          <w:tcPr>
            <w:tcW w:w="1414" w:type="dxa"/>
          </w:tcPr>
          <w:p w:rsidR="00E71F72" w:rsidRPr="00E71F72" w:rsidRDefault="00E71F72" w:rsidP="00E71F72">
            <w:pPr>
              <w:pStyle w:val="a8"/>
              <w:spacing w:line="240" w:lineRule="auto"/>
              <w:ind w:right="-482"/>
              <w:rPr>
                <w:rFonts w:ascii="Times New Roman" w:hAnsi="Times New Roman" w:cs="Times New Roman"/>
                <w:sz w:val="16"/>
                <w:szCs w:val="16"/>
              </w:rPr>
            </w:pPr>
            <w:r w:rsidRPr="00E71F72">
              <w:rPr>
                <w:rFonts w:ascii="Times New Roman" w:hAnsi="Times New Roman" w:cs="Times New Roman"/>
                <w:sz w:val="16"/>
                <w:szCs w:val="16"/>
              </w:rPr>
              <w:t>15944,0</w:t>
            </w:r>
          </w:p>
        </w:tc>
      </w:tr>
    </w:tbl>
    <w:p w:rsidR="00E71F72" w:rsidRDefault="00E71F72" w:rsidP="00E71F72">
      <w:pPr>
        <w:tabs>
          <w:tab w:val="left" w:pos="-142"/>
          <w:tab w:val="left" w:pos="0"/>
          <w:tab w:val="left" w:pos="567"/>
        </w:tabs>
        <w:spacing w:line="240" w:lineRule="auto"/>
        <w:rPr>
          <w:rFonts w:ascii="Times New Roman" w:hAnsi="Times New Roman" w:cs="Times New Roman"/>
          <w:sz w:val="16"/>
          <w:szCs w:val="16"/>
        </w:rPr>
        <w:sectPr w:rsidR="00E71F72" w:rsidSect="00E71F72">
          <w:type w:val="continuous"/>
          <w:pgSz w:w="11906" w:h="16838"/>
          <w:pgMar w:top="567" w:right="849" w:bottom="993" w:left="1276" w:header="708" w:footer="708" w:gutter="0"/>
          <w:cols w:space="720"/>
        </w:sectPr>
      </w:pPr>
    </w:p>
    <w:p w:rsidR="00E71F72" w:rsidRPr="00E71F72" w:rsidRDefault="00E71F72" w:rsidP="00E71F72">
      <w:pPr>
        <w:tabs>
          <w:tab w:val="left" w:pos="-142"/>
          <w:tab w:val="left" w:pos="0"/>
          <w:tab w:val="left" w:pos="567"/>
        </w:tabs>
        <w:spacing w:line="240" w:lineRule="auto"/>
        <w:rPr>
          <w:rFonts w:ascii="Times New Roman" w:hAnsi="Times New Roman" w:cs="Times New Roman"/>
          <w:sz w:val="16"/>
          <w:szCs w:val="16"/>
        </w:rPr>
      </w:pPr>
    </w:p>
    <w:p w:rsidR="00E71F72" w:rsidRPr="00E71F72" w:rsidRDefault="00E71F72" w:rsidP="00E71F72">
      <w:pPr>
        <w:tabs>
          <w:tab w:val="left" w:pos="-142"/>
          <w:tab w:val="left" w:pos="0"/>
          <w:tab w:val="left" w:pos="567"/>
        </w:tabs>
        <w:spacing w:line="240" w:lineRule="auto"/>
        <w:ind w:left="-284" w:firstLine="284"/>
        <w:jc w:val="center"/>
        <w:rPr>
          <w:rFonts w:ascii="Times New Roman" w:hAnsi="Times New Roman" w:cs="Times New Roman"/>
          <w:sz w:val="16"/>
          <w:szCs w:val="16"/>
        </w:rPr>
      </w:pPr>
      <w:r w:rsidRPr="00E71F72">
        <w:rPr>
          <w:rFonts w:ascii="Times New Roman" w:hAnsi="Times New Roman" w:cs="Times New Roman"/>
          <w:sz w:val="16"/>
          <w:szCs w:val="16"/>
        </w:rPr>
        <w:t>РАСХОДЫ</w:t>
      </w:r>
    </w:p>
    <w:p w:rsidR="00E71F72" w:rsidRPr="00E71F72" w:rsidRDefault="00E71F72" w:rsidP="00E71F72">
      <w:pPr>
        <w:tabs>
          <w:tab w:val="left" w:pos="-142"/>
          <w:tab w:val="left" w:pos="0"/>
          <w:tab w:val="left" w:pos="567"/>
        </w:tabs>
        <w:spacing w:line="240" w:lineRule="auto"/>
        <w:ind w:left="-142" w:firstLine="142"/>
        <w:jc w:val="both"/>
        <w:rPr>
          <w:rFonts w:ascii="Times New Roman" w:hAnsi="Times New Roman" w:cs="Times New Roman"/>
          <w:sz w:val="16"/>
          <w:szCs w:val="16"/>
        </w:rPr>
      </w:pPr>
    </w:p>
    <w:p w:rsidR="00E71F72" w:rsidRPr="00E71F72" w:rsidRDefault="00E71F72" w:rsidP="00E71F72">
      <w:pPr>
        <w:tabs>
          <w:tab w:val="left" w:pos="-142"/>
          <w:tab w:val="left" w:pos="0"/>
          <w:tab w:val="left" w:pos="567"/>
        </w:tabs>
        <w:spacing w:line="240" w:lineRule="auto"/>
        <w:ind w:left="-142" w:firstLine="142"/>
        <w:jc w:val="both"/>
        <w:rPr>
          <w:rFonts w:ascii="Times New Roman" w:hAnsi="Times New Roman" w:cs="Times New Roman"/>
          <w:sz w:val="16"/>
          <w:szCs w:val="16"/>
        </w:rPr>
      </w:pPr>
      <w:r w:rsidRPr="00E71F72">
        <w:rPr>
          <w:rFonts w:ascii="Times New Roman" w:hAnsi="Times New Roman" w:cs="Times New Roman"/>
          <w:sz w:val="16"/>
          <w:szCs w:val="16"/>
        </w:rPr>
        <w:tab/>
        <w:t>Объем расходов консолидированного бюджета на 2022 год сформирован  в размере 23382,9 тыс. рублей, при этом дефицит бюджета составит 318 тыс. руб. или 5 % от объема доходов без учета утвержденного объема безвозмездных поступлений</w:t>
      </w:r>
    </w:p>
    <w:p w:rsidR="00E71F72" w:rsidRPr="00E71F72" w:rsidRDefault="00E71F72" w:rsidP="00E71F72">
      <w:pPr>
        <w:tabs>
          <w:tab w:val="left" w:pos="-142"/>
          <w:tab w:val="left" w:pos="0"/>
          <w:tab w:val="left" w:pos="567"/>
        </w:tabs>
        <w:spacing w:line="240" w:lineRule="auto"/>
        <w:ind w:left="-142" w:firstLine="142"/>
        <w:jc w:val="both"/>
        <w:rPr>
          <w:rFonts w:ascii="Times New Roman" w:hAnsi="Times New Roman" w:cs="Times New Roman"/>
          <w:sz w:val="16"/>
          <w:szCs w:val="16"/>
        </w:rPr>
      </w:pPr>
      <w:r w:rsidRPr="00E71F72">
        <w:rPr>
          <w:rFonts w:ascii="Times New Roman" w:hAnsi="Times New Roman" w:cs="Times New Roman"/>
          <w:sz w:val="16"/>
          <w:szCs w:val="16"/>
        </w:rPr>
        <w:tab/>
      </w:r>
    </w:p>
    <w:p w:rsidR="00E71F72" w:rsidRPr="00E71F72" w:rsidRDefault="00E71F72" w:rsidP="00E71F72">
      <w:pPr>
        <w:tabs>
          <w:tab w:val="left" w:pos="-142"/>
          <w:tab w:val="left" w:pos="0"/>
          <w:tab w:val="left" w:pos="567"/>
        </w:tabs>
        <w:spacing w:line="240" w:lineRule="auto"/>
        <w:ind w:left="-142" w:firstLine="142"/>
        <w:jc w:val="both"/>
        <w:rPr>
          <w:rFonts w:ascii="Times New Roman" w:hAnsi="Times New Roman" w:cs="Times New Roman"/>
          <w:sz w:val="16"/>
          <w:szCs w:val="16"/>
        </w:rPr>
      </w:pPr>
      <w:r w:rsidRPr="00E71F72">
        <w:rPr>
          <w:rFonts w:ascii="Times New Roman" w:hAnsi="Times New Roman" w:cs="Times New Roman"/>
          <w:sz w:val="16"/>
          <w:szCs w:val="16"/>
        </w:rPr>
        <w:tab/>
        <w:t xml:space="preserve">К числу приоритетных задач на стадии формирования консолидированного бюджета были отнесены: </w:t>
      </w:r>
    </w:p>
    <w:p w:rsidR="00E71F72" w:rsidRPr="00E71F72" w:rsidRDefault="00E71F72" w:rsidP="00E71F72">
      <w:pPr>
        <w:numPr>
          <w:ilvl w:val="0"/>
          <w:numId w:val="10"/>
        </w:numPr>
        <w:tabs>
          <w:tab w:val="left" w:pos="-142"/>
          <w:tab w:val="left" w:pos="0"/>
          <w:tab w:val="left" w:pos="567"/>
        </w:tabs>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обеспечение выплаты заработной платы и начислений на нее;</w:t>
      </w:r>
    </w:p>
    <w:p w:rsidR="00E71F72" w:rsidRPr="00E71F72" w:rsidRDefault="00E71F72" w:rsidP="00E71F72">
      <w:pPr>
        <w:numPr>
          <w:ilvl w:val="0"/>
          <w:numId w:val="10"/>
        </w:numPr>
        <w:tabs>
          <w:tab w:val="left" w:pos="-142"/>
          <w:tab w:val="left" w:pos="0"/>
          <w:tab w:val="left" w:pos="567"/>
        </w:tabs>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расходы на потребление электроэнергии.   </w:t>
      </w:r>
    </w:p>
    <w:p w:rsidR="00E71F72" w:rsidRPr="00E71F72" w:rsidRDefault="00E71F72" w:rsidP="00E71F72">
      <w:pPr>
        <w:tabs>
          <w:tab w:val="left" w:pos="-142"/>
          <w:tab w:val="left" w:pos="0"/>
          <w:tab w:val="left" w:pos="142"/>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         </w:t>
      </w:r>
    </w:p>
    <w:p w:rsidR="00E71F72" w:rsidRPr="00E71F72" w:rsidRDefault="00E71F72" w:rsidP="00E71F72">
      <w:pPr>
        <w:tabs>
          <w:tab w:val="left" w:pos="-142"/>
          <w:tab w:val="left" w:pos="0"/>
          <w:tab w:val="left" w:pos="142"/>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ab/>
      </w:r>
      <w:r w:rsidRPr="00E71F72">
        <w:rPr>
          <w:rFonts w:ascii="Times New Roman" w:hAnsi="Times New Roman" w:cs="Times New Roman"/>
          <w:sz w:val="16"/>
          <w:szCs w:val="16"/>
        </w:rPr>
        <w:tab/>
        <w:t>Лимиты бюджетных обязательств на 2022 год по основным статьям расхода  запланированы не в полном объеме:</w:t>
      </w:r>
    </w:p>
    <w:p w:rsidR="00E71F72" w:rsidRPr="00E71F72" w:rsidRDefault="00E71F72" w:rsidP="00E71F72">
      <w:pPr>
        <w:numPr>
          <w:ilvl w:val="0"/>
          <w:numId w:val="12"/>
        </w:numPr>
        <w:tabs>
          <w:tab w:val="left" w:pos="-142"/>
          <w:tab w:val="left" w:pos="0"/>
          <w:tab w:val="left" w:pos="142"/>
        </w:tabs>
        <w:spacing w:after="0" w:line="240" w:lineRule="auto"/>
        <w:jc w:val="both"/>
        <w:rPr>
          <w:rFonts w:ascii="Times New Roman" w:hAnsi="Times New Roman" w:cs="Times New Roman"/>
          <w:sz w:val="16"/>
          <w:szCs w:val="16"/>
        </w:rPr>
      </w:pPr>
      <w:proofErr w:type="gramStart"/>
      <w:r w:rsidRPr="00E71F72">
        <w:rPr>
          <w:rFonts w:ascii="Times New Roman" w:hAnsi="Times New Roman" w:cs="Times New Roman"/>
          <w:sz w:val="16"/>
          <w:szCs w:val="16"/>
        </w:rPr>
        <w:t xml:space="preserve">Заработная плата с начислениями на нее работникам учреждений культуры запланирована в размере 5 962,7 </w:t>
      </w:r>
      <w:proofErr w:type="spellStart"/>
      <w:r w:rsidRPr="00E71F72">
        <w:rPr>
          <w:rFonts w:ascii="Times New Roman" w:hAnsi="Times New Roman" w:cs="Times New Roman"/>
          <w:sz w:val="16"/>
          <w:szCs w:val="16"/>
        </w:rPr>
        <w:t>т.р</w:t>
      </w:r>
      <w:proofErr w:type="spellEnd"/>
      <w:r w:rsidRPr="00E71F72">
        <w:rPr>
          <w:rFonts w:ascii="Times New Roman" w:hAnsi="Times New Roman" w:cs="Times New Roman"/>
          <w:sz w:val="16"/>
          <w:szCs w:val="16"/>
        </w:rPr>
        <w:t xml:space="preserve">. что составляет 60 % от общей потребности, исходя из прогноза среднемесячной заработной платы на 2022 год  41,3 </w:t>
      </w:r>
      <w:proofErr w:type="spellStart"/>
      <w:r w:rsidRPr="00E71F72">
        <w:rPr>
          <w:rFonts w:ascii="Times New Roman" w:hAnsi="Times New Roman" w:cs="Times New Roman"/>
          <w:sz w:val="16"/>
          <w:szCs w:val="16"/>
        </w:rPr>
        <w:t>т.р</w:t>
      </w:r>
      <w:proofErr w:type="spellEnd"/>
      <w:r w:rsidRPr="00E71F72">
        <w:rPr>
          <w:rFonts w:ascii="Times New Roman" w:hAnsi="Times New Roman" w:cs="Times New Roman"/>
          <w:sz w:val="16"/>
          <w:szCs w:val="16"/>
        </w:rPr>
        <w:t xml:space="preserve">. при фактической штатной численности в 12 штатных единиц (основного персонала) и 6 штатных единиц (вспомогательного персонала), потребность составляет 9 982,4 </w:t>
      </w:r>
      <w:proofErr w:type="spellStart"/>
      <w:r w:rsidRPr="00E71F72">
        <w:rPr>
          <w:rFonts w:ascii="Times New Roman" w:hAnsi="Times New Roman" w:cs="Times New Roman"/>
          <w:sz w:val="16"/>
          <w:szCs w:val="16"/>
        </w:rPr>
        <w:t>т.р</w:t>
      </w:r>
      <w:proofErr w:type="spellEnd"/>
      <w:r w:rsidRPr="00E71F72">
        <w:rPr>
          <w:rFonts w:ascii="Times New Roman" w:hAnsi="Times New Roman" w:cs="Times New Roman"/>
          <w:sz w:val="16"/>
          <w:szCs w:val="16"/>
        </w:rPr>
        <w:t>.</w:t>
      </w:r>
      <w:proofErr w:type="gramEnd"/>
    </w:p>
    <w:p w:rsidR="00E71F72" w:rsidRPr="00E71F72" w:rsidRDefault="00E71F72" w:rsidP="00E71F72">
      <w:pPr>
        <w:numPr>
          <w:ilvl w:val="0"/>
          <w:numId w:val="12"/>
        </w:numPr>
        <w:tabs>
          <w:tab w:val="left" w:pos="-142"/>
          <w:tab w:val="left" w:pos="0"/>
          <w:tab w:val="left" w:pos="142"/>
        </w:tabs>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По разделу 0503  (КОСГУ 225) на ремонт спортивного корпуса </w:t>
      </w:r>
      <w:proofErr w:type="gramStart"/>
      <w:r w:rsidRPr="00E71F72">
        <w:rPr>
          <w:rFonts w:ascii="Times New Roman" w:hAnsi="Times New Roman" w:cs="Times New Roman"/>
          <w:sz w:val="16"/>
          <w:szCs w:val="16"/>
        </w:rPr>
        <w:t>в</w:t>
      </w:r>
      <w:proofErr w:type="gramEnd"/>
      <w:r w:rsidRPr="00E71F72">
        <w:rPr>
          <w:rFonts w:ascii="Times New Roman" w:hAnsi="Times New Roman" w:cs="Times New Roman"/>
          <w:sz w:val="16"/>
          <w:szCs w:val="16"/>
        </w:rPr>
        <w:t xml:space="preserve"> с.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xml:space="preserve"> запланировано 300 </w:t>
      </w:r>
      <w:proofErr w:type="spellStart"/>
      <w:r w:rsidRPr="00E71F72">
        <w:rPr>
          <w:rFonts w:ascii="Times New Roman" w:hAnsi="Times New Roman" w:cs="Times New Roman"/>
          <w:sz w:val="16"/>
          <w:szCs w:val="16"/>
        </w:rPr>
        <w:t>т.р</w:t>
      </w:r>
      <w:proofErr w:type="spellEnd"/>
      <w:r w:rsidRPr="00E71F72">
        <w:rPr>
          <w:rFonts w:ascii="Times New Roman" w:hAnsi="Times New Roman" w:cs="Times New Roman"/>
          <w:sz w:val="16"/>
          <w:szCs w:val="16"/>
        </w:rPr>
        <w:t xml:space="preserve">. или 15 % от общей потребности, которая составляет 2 000 </w:t>
      </w:r>
      <w:proofErr w:type="spellStart"/>
      <w:r w:rsidRPr="00E71F72">
        <w:rPr>
          <w:rFonts w:ascii="Times New Roman" w:hAnsi="Times New Roman" w:cs="Times New Roman"/>
          <w:sz w:val="16"/>
          <w:szCs w:val="16"/>
        </w:rPr>
        <w:t>т.р</w:t>
      </w:r>
      <w:proofErr w:type="spellEnd"/>
      <w:r w:rsidRPr="00E71F72">
        <w:rPr>
          <w:rFonts w:ascii="Times New Roman" w:hAnsi="Times New Roman" w:cs="Times New Roman"/>
          <w:sz w:val="16"/>
          <w:szCs w:val="16"/>
        </w:rPr>
        <w:t xml:space="preserve">. </w:t>
      </w:r>
    </w:p>
    <w:p w:rsidR="00E71F72" w:rsidRPr="00E71F72" w:rsidRDefault="00E71F72" w:rsidP="00E71F72">
      <w:pPr>
        <w:numPr>
          <w:ilvl w:val="0"/>
          <w:numId w:val="12"/>
        </w:numPr>
        <w:tabs>
          <w:tab w:val="left" w:pos="-142"/>
          <w:tab w:val="left" w:pos="0"/>
          <w:tab w:val="left" w:pos="142"/>
        </w:tabs>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По разделу 0309 (КОСГУ 226) – прочие услуги, а именно МП «Оповещение» (Решение КЧС №11 от 11.08.2021 г.) запланировано 300 </w:t>
      </w:r>
      <w:proofErr w:type="spellStart"/>
      <w:r w:rsidRPr="00E71F72">
        <w:rPr>
          <w:rFonts w:ascii="Times New Roman" w:hAnsi="Times New Roman" w:cs="Times New Roman"/>
          <w:sz w:val="16"/>
          <w:szCs w:val="16"/>
        </w:rPr>
        <w:t>т.р</w:t>
      </w:r>
      <w:proofErr w:type="spellEnd"/>
      <w:r w:rsidRPr="00E71F72">
        <w:rPr>
          <w:rFonts w:ascii="Times New Roman" w:hAnsi="Times New Roman" w:cs="Times New Roman"/>
          <w:sz w:val="16"/>
          <w:szCs w:val="16"/>
        </w:rPr>
        <w:t xml:space="preserve">. или 8% от общей потребности, которая составляет  3 817,1 </w:t>
      </w:r>
      <w:proofErr w:type="spellStart"/>
      <w:r w:rsidRPr="00E71F72">
        <w:rPr>
          <w:rFonts w:ascii="Times New Roman" w:hAnsi="Times New Roman" w:cs="Times New Roman"/>
          <w:sz w:val="16"/>
          <w:szCs w:val="16"/>
        </w:rPr>
        <w:t>т.р</w:t>
      </w:r>
      <w:proofErr w:type="spellEnd"/>
      <w:r w:rsidRPr="00E71F72">
        <w:rPr>
          <w:rFonts w:ascii="Times New Roman" w:hAnsi="Times New Roman" w:cs="Times New Roman"/>
          <w:sz w:val="16"/>
          <w:szCs w:val="16"/>
        </w:rPr>
        <w:t xml:space="preserve">. </w:t>
      </w:r>
    </w:p>
    <w:p w:rsidR="00E71F72" w:rsidRPr="00E71F72" w:rsidRDefault="00E71F72" w:rsidP="00E71F72">
      <w:pPr>
        <w:tabs>
          <w:tab w:val="left" w:pos="-142"/>
          <w:tab w:val="left" w:pos="0"/>
          <w:tab w:val="left" w:pos="567"/>
        </w:tabs>
        <w:spacing w:line="240" w:lineRule="auto"/>
        <w:ind w:left="705" w:hanging="705"/>
        <w:jc w:val="both"/>
        <w:rPr>
          <w:rFonts w:ascii="Times New Roman" w:hAnsi="Times New Roman" w:cs="Times New Roman"/>
          <w:sz w:val="16"/>
          <w:szCs w:val="16"/>
        </w:rPr>
      </w:pPr>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Раздел 01 00 «Общегосударственные вопросы» - 10 606,1 тыс. рублей в </w:t>
      </w:r>
      <w:proofErr w:type="spellStart"/>
      <w:r w:rsidRPr="00E71F72">
        <w:rPr>
          <w:rFonts w:ascii="Times New Roman" w:hAnsi="Times New Roman" w:cs="Times New Roman"/>
          <w:sz w:val="16"/>
          <w:szCs w:val="16"/>
        </w:rPr>
        <w:t>т.ч</w:t>
      </w:r>
      <w:proofErr w:type="spellEnd"/>
      <w:r w:rsidRPr="00E71F72">
        <w:rPr>
          <w:rFonts w:ascii="Times New Roman" w:hAnsi="Times New Roman" w:cs="Times New Roman"/>
          <w:sz w:val="16"/>
          <w:szCs w:val="16"/>
        </w:rPr>
        <w:t>.</w:t>
      </w:r>
    </w:p>
    <w:p w:rsidR="00E71F72" w:rsidRPr="00E71F72" w:rsidRDefault="00E71F72" w:rsidP="008F5818">
      <w:pPr>
        <w:numPr>
          <w:ilvl w:val="0"/>
          <w:numId w:val="17"/>
        </w:numPr>
        <w:tabs>
          <w:tab w:val="left" w:pos="-142"/>
          <w:tab w:val="left" w:pos="0"/>
          <w:tab w:val="left" w:pos="567"/>
        </w:tabs>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lastRenderedPageBreak/>
        <w:t xml:space="preserve">Раздел 01 11 «Резервные фонды» - размер фонда в размере – 30 </w:t>
      </w:r>
      <w:proofErr w:type="spellStart"/>
      <w:r w:rsidRPr="00E71F72">
        <w:rPr>
          <w:rFonts w:ascii="Times New Roman" w:hAnsi="Times New Roman" w:cs="Times New Roman"/>
          <w:sz w:val="16"/>
          <w:szCs w:val="16"/>
        </w:rPr>
        <w:t>тыс</w:t>
      </w:r>
      <w:proofErr w:type="gramStart"/>
      <w:r w:rsidRPr="00E71F72">
        <w:rPr>
          <w:rFonts w:ascii="Times New Roman" w:hAnsi="Times New Roman" w:cs="Times New Roman"/>
          <w:sz w:val="16"/>
          <w:szCs w:val="16"/>
        </w:rPr>
        <w:t>.р</w:t>
      </w:r>
      <w:proofErr w:type="gramEnd"/>
      <w:r w:rsidRPr="00E71F72">
        <w:rPr>
          <w:rFonts w:ascii="Times New Roman" w:hAnsi="Times New Roman" w:cs="Times New Roman"/>
          <w:sz w:val="16"/>
          <w:szCs w:val="16"/>
        </w:rPr>
        <w:t>ублей</w:t>
      </w:r>
      <w:proofErr w:type="spellEnd"/>
      <w:r w:rsidRPr="00E71F72">
        <w:rPr>
          <w:rFonts w:ascii="Times New Roman" w:hAnsi="Times New Roman" w:cs="Times New Roman"/>
          <w:sz w:val="16"/>
          <w:szCs w:val="16"/>
        </w:rPr>
        <w:t>.</w:t>
      </w:r>
    </w:p>
    <w:p w:rsidR="00E71F72" w:rsidRPr="00E71F72" w:rsidRDefault="00E71F72" w:rsidP="008F5818">
      <w:pPr>
        <w:numPr>
          <w:ilvl w:val="0"/>
          <w:numId w:val="17"/>
        </w:numPr>
        <w:tabs>
          <w:tab w:val="left" w:pos="-142"/>
          <w:tab w:val="left" w:pos="0"/>
          <w:tab w:val="left" w:pos="567"/>
        </w:tabs>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Раздел 01 13 «Другие общегосударственные вопросы» 0,7 </w:t>
      </w:r>
      <w:proofErr w:type="spellStart"/>
      <w:r w:rsidRPr="00E71F72">
        <w:rPr>
          <w:rFonts w:ascii="Times New Roman" w:hAnsi="Times New Roman" w:cs="Times New Roman"/>
          <w:sz w:val="16"/>
          <w:szCs w:val="16"/>
        </w:rPr>
        <w:t>тыс</w:t>
      </w:r>
      <w:proofErr w:type="gramStart"/>
      <w:r w:rsidRPr="00E71F72">
        <w:rPr>
          <w:rFonts w:ascii="Times New Roman" w:hAnsi="Times New Roman" w:cs="Times New Roman"/>
          <w:sz w:val="16"/>
          <w:szCs w:val="16"/>
        </w:rPr>
        <w:t>.р</w:t>
      </w:r>
      <w:proofErr w:type="gramEnd"/>
      <w:r w:rsidRPr="00E71F72">
        <w:rPr>
          <w:rFonts w:ascii="Times New Roman" w:hAnsi="Times New Roman" w:cs="Times New Roman"/>
          <w:sz w:val="16"/>
          <w:szCs w:val="16"/>
        </w:rPr>
        <w:t>ублей</w:t>
      </w:r>
      <w:proofErr w:type="spellEnd"/>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Раздел 02 00 «Национальная оборона» расходы составят – 356,9 тыс. рублей.</w:t>
      </w:r>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Раздел 03 00 «Национальная безопасность и правоохранительная деятельность» расходы составят – 310 тыс. рублей.</w:t>
      </w:r>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Раздел 04 00 «Национальная экономика» расходы составят – 3082,4 тыс. рублей</w:t>
      </w:r>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Раздел 05 00 «Жилищно-коммунальное хозяйство» расходы составят – 1241,8 </w:t>
      </w:r>
      <w:proofErr w:type="spellStart"/>
      <w:r w:rsidRPr="00E71F72">
        <w:rPr>
          <w:rFonts w:ascii="Times New Roman" w:hAnsi="Times New Roman" w:cs="Times New Roman"/>
          <w:sz w:val="16"/>
          <w:szCs w:val="16"/>
        </w:rPr>
        <w:t>т</w:t>
      </w:r>
      <w:proofErr w:type="gramStart"/>
      <w:r w:rsidRPr="00E71F72">
        <w:rPr>
          <w:rFonts w:ascii="Times New Roman" w:hAnsi="Times New Roman" w:cs="Times New Roman"/>
          <w:sz w:val="16"/>
          <w:szCs w:val="16"/>
        </w:rPr>
        <w:t>.р</w:t>
      </w:r>
      <w:proofErr w:type="spellEnd"/>
      <w:proofErr w:type="gramEnd"/>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Раздел 06 00 «Охрана окружающей среды» - 320,3 </w:t>
      </w:r>
      <w:proofErr w:type="spellStart"/>
      <w:r w:rsidRPr="00E71F72">
        <w:rPr>
          <w:rFonts w:ascii="Times New Roman" w:hAnsi="Times New Roman" w:cs="Times New Roman"/>
          <w:sz w:val="16"/>
          <w:szCs w:val="16"/>
        </w:rPr>
        <w:t>тыс</w:t>
      </w:r>
      <w:proofErr w:type="gramStart"/>
      <w:r w:rsidRPr="00E71F72">
        <w:rPr>
          <w:rFonts w:ascii="Times New Roman" w:hAnsi="Times New Roman" w:cs="Times New Roman"/>
          <w:sz w:val="16"/>
          <w:szCs w:val="16"/>
        </w:rPr>
        <w:t>.р</w:t>
      </w:r>
      <w:proofErr w:type="gramEnd"/>
      <w:r w:rsidRPr="00E71F72">
        <w:rPr>
          <w:rFonts w:ascii="Times New Roman" w:hAnsi="Times New Roman" w:cs="Times New Roman"/>
          <w:sz w:val="16"/>
          <w:szCs w:val="16"/>
        </w:rPr>
        <w:t>ублей</w:t>
      </w:r>
      <w:proofErr w:type="spellEnd"/>
    </w:p>
    <w:p w:rsidR="00E71F72" w:rsidRPr="00E71F72" w:rsidRDefault="00E71F72" w:rsidP="00E71F72">
      <w:pPr>
        <w:tabs>
          <w:tab w:val="left" w:pos="-142"/>
          <w:tab w:val="left" w:pos="0"/>
          <w:tab w:val="left" w:pos="567"/>
        </w:tabs>
        <w:spacing w:line="240" w:lineRule="auto"/>
        <w:ind w:left="705" w:hanging="705"/>
        <w:jc w:val="both"/>
        <w:rPr>
          <w:rFonts w:ascii="Times New Roman" w:hAnsi="Times New Roman" w:cs="Times New Roman"/>
          <w:sz w:val="16"/>
          <w:szCs w:val="16"/>
        </w:rPr>
      </w:pPr>
      <w:r w:rsidRPr="00E71F72">
        <w:rPr>
          <w:rFonts w:ascii="Times New Roman" w:hAnsi="Times New Roman" w:cs="Times New Roman"/>
          <w:sz w:val="16"/>
          <w:szCs w:val="16"/>
        </w:rPr>
        <w:t>Раздел 08 00 «Культура, кинематография»  - 7205,8 тыс. рублей.</w:t>
      </w:r>
    </w:p>
    <w:p w:rsidR="00E71F72" w:rsidRPr="00E71F72" w:rsidRDefault="00E71F72" w:rsidP="00E71F72">
      <w:pPr>
        <w:tabs>
          <w:tab w:val="left" w:pos="-142"/>
          <w:tab w:val="left" w:pos="0"/>
          <w:tab w:val="left" w:pos="567"/>
        </w:tabs>
        <w:spacing w:line="240" w:lineRule="auto"/>
        <w:ind w:left="705" w:hanging="705"/>
        <w:jc w:val="both"/>
        <w:rPr>
          <w:rFonts w:ascii="Times New Roman" w:hAnsi="Times New Roman" w:cs="Times New Roman"/>
          <w:sz w:val="16"/>
          <w:szCs w:val="16"/>
        </w:rPr>
      </w:pPr>
      <w:r w:rsidRPr="00E71F72">
        <w:rPr>
          <w:rFonts w:ascii="Times New Roman" w:hAnsi="Times New Roman" w:cs="Times New Roman"/>
          <w:sz w:val="16"/>
          <w:szCs w:val="16"/>
        </w:rPr>
        <w:t xml:space="preserve">Раздел 13 00 «Обслуживание </w:t>
      </w:r>
      <w:proofErr w:type="spellStart"/>
      <w:r w:rsidRPr="00E71F72">
        <w:rPr>
          <w:rFonts w:ascii="Times New Roman" w:hAnsi="Times New Roman" w:cs="Times New Roman"/>
          <w:sz w:val="16"/>
          <w:szCs w:val="16"/>
        </w:rPr>
        <w:t>гос</w:t>
      </w:r>
      <w:proofErr w:type="gramStart"/>
      <w:r w:rsidRPr="00E71F72">
        <w:rPr>
          <w:rFonts w:ascii="Times New Roman" w:hAnsi="Times New Roman" w:cs="Times New Roman"/>
          <w:sz w:val="16"/>
          <w:szCs w:val="16"/>
        </w:rPr>
        <w:t>.и</w:t>
      </w:r>
      <w:proofErr w:type="spellEnd"/>
      <w:proofErr w:type="gramEnd"/>
      <w:r w:rsidRPr="00E71F72">
        <w:rPr>
          <w:rFonts w:ascii="Times New Roman" w:hAnsi="Times New Roman" w:cs="Times New Roman"/>
          <w:sz w:val="16"/>
          <w:szCs w:val="16"/>
        </w:rPr>
        <w:t xml:space="preserve"> </w:t>
      </w:r>
      <w:proofErr w:type="spellStart"/>
      <w:r w:rsidRPr="00E71F72">
        <w:rPr>
          <w:rFonts w:ascii="Times New Roman" w:hAnsi="Times New Roman" w:cs="Times New Roman"/>
          <w:sz w:val="16"/>
          <w:szCs w:val="16"/>
        </w:rPr>
        <w:t>мун.долга</w:t>
      </w:r>
      <w:proofErr w:type="spellEnd"/>
      <w:r w:rsidRPr="00E71F72">
        <w:rPr>
          <w:rFonts w:ascii="Times New Roman" w:hAnsi="Times New Roman" w:cs="Times New Roman"/>
          <w:sz w:val="16"/>
          <w:szCs w:val="16"/>
        </w:rPr>
        <w:t xml:space="preserve">» - 1,0 </w:t>
      </w:r>
      <w:proofErr w:type="spellStart"/>
      <w:r w:rsidRPr="00E71F72">
        <w:rPr>
          <w:rFonts w:ascii="Times New Roman" w:hAnsi="Times New Roman" w:cs="Times New Roman"/>
          <w:sz w:val="16"/>
          <w:szCs w:val="16"/>
        </w:rPr>
        <w:t>тыс.рублей</w:t>
      </w:r>
      <w:proofErr w:type="spellEnd"/>
    </w:p>
    <w:p w:rsidR="00E71F72" w:rsidRPr="00E71F72" w:rsidRDefault="00E71F72" w:rsidP="00E71F72">
      <w:pPr>
        <w:tabs>
          <w:tab w:val="left" w:pos="-142"/>
          <w:tab w:val="left" w:pos="0"/>
          <w:tab w:val="left" w:pos="567"/>
        </w:tabs>
        <w:spacing w:line="240" w:lineRule="auto"/>
        <w:ind w:left="705" w:hanging="705"/>
        <w:jc w:val="both"/>
        <w:rPr>
          <w:rFonts w:ascii="Times New Roman" w:hAnsi="Times New Roman" w:cs="Times New Roman"/>
          <w:sz w:val="16"/>
          <w:szCs w:val="16"/>
        </w:rPr>
      </w:pPr>
      <w:r w:rsidRPr="00E71F72">
        <w:rPr>
          <w:rFonts w:ascii="Times New Roman" w:hAnsi="Times New Roman" w:cs="Times New Roman"/>
          <w:sz w:val="16"/>
          <w:szCs w:val="16"/>
        </w:rPr>
        <w:t xml:space="preserve">Раздел 14 00 «Межбюджетные трансферты общего характера» - 258,5 </w:t>
      </w:r>
      <w:proofErr w:type="spellStart"/>
      <w:r w:rsidRPr="00E71F72">
        <w:rPr>
          <w:rFonts w:ascii="Times New Roman" w:hAnsi="Times New Roman" w:cs="Times New Roman"/>
          <w:sz w:val="16"/>
          <w:szCs w:val="16"/>
        </w:rPr>
        <w:t>тыс</w:t>
      </w:r>
      <w:proofErr w:type="gramStart"/>
      <w:r w:rsidRPr="00E71F72">
        <w:rPr>
          <w:rFonts w:ascii="Times New Roman" w:hAnsi="Times New Roman" w:cs="Times New Roman"/>
          <w:sz w:val="16"/>
          <w:szCs w:val="16"/>
        </w:rPr>
        <w:t>.р</w:t>
      </w:r>
      <w:proofErr w:type="gramEnd"/>
      <w:r w:rsidRPr="00E71F72">
        <w:rPr>
          <w:rFonts w:ascii="Times New Roman" w:hAnsi="Times New Roman" w:cs="Times New Roman"/>
          <w:sz w:val="16"/>
          <w:szCs w:val="16"/>
        </w:rPr>
        <w:t>ублей</w:t>
      </w:r>
      <w:proofErr w:type="spellEnd"/>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p>
    <w:p w:rsidR="00E71F72" w:rsidRPr="00E71F72" w:rsidRDefault="00E71F72" w:rsidP="00E71F72">
      <w:pPr>
        <w:tabs>
          <w:tab w:val="left" w:pos="-142"/>
          <w:tab w:val="left" w:pos="0"/>
          <w:tab w:val="left" w:pos="142"/>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РАСХОДЫ на 2023  год составят 17 821,7 тыс. руб. при этом дефицит бюджета составит 275 тыс. руб. или 5 % от объема доходов без учета утвержденного объема безвозмездных поступлений </w:t>
      </w:r>
    </w:p>
    <w:p w:rsidR="00E71F72" w:rsidRPr="00E71F72" w:rsidRDefault="00E71F72" w:rsidP="00E71F72">
      <w:pPr>
        <w:tabs>
          <w:tab w:val="left" w:pos="-142"/>
          <w:tab w:val="left" w:pos="0"/>
          <w:tab w:val="left" w:pos="142"/>
        </w:tabs>
        <w:spacing w:line="240" w:lineRule="auto"/>
        <w:jc w:val="both"/>
        <w:rPr>
          <w:rFonts w:ascii="Times New Roman" w:hAnsi="Times New Roman" w:cs="Times New Roman"/>
          <w:sz w:val="16"/>
          <w:szCs w:val="16"/>
        </w:rPr>
      </w:pPr>
    </w:p>
    <w:p w:rsidR="00E71F72" w:rsidRPr="00E71F72" w:rsidRDefault="00E71F72" w:rsidP="00E71F72">
      <w:pPr>
        <w:tabs>
          <w:tab w:val="left" w:pos="-142"/>
          <w:tab w:val="left" w:pos="0"/>
          <w:tab w:val="left" w:pos="142"/>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Лимиты бюджетных обязательств на 2023 год по основным статьям расхода (Заработная плата с начислениями на нее работникам учреждений культуры и потребление электроэнергии</w:t>
      </w:r>
      <w:proofErr w:type="gramStart"/>
      <w:r w:rsidRPr="00E71F72">
        <w:rPr>
          <w:rFonts w:ascii="Times New Roman" w:hAnsi="Times New Roman" w:cs="Times New Roman"/>
          <w:sz w:val="16"/>
          <w:szCs w:val="16"/>
        </w:rPr>
        <w:t xml:space="preserve"> )</w:t>
      </w:r>
      <w:proofErr w:type="gramEnd"/>
      <w:r w:rsidRPr="00E71F72">
        <w:rPr>
          <w:rFonts w:ascii="Times New Roman" w:hAnsi="Times New Roman" w:cs="Times New Roman"/>
          <w:sz w:val="16"/>
          <w:szCs w:val="16"/>
        </w:rPr>
        <w:t xml:space="preserve"> – запланированы  не в полном объеме, в связи с недостаточностью средств.</w:t>
      </w:r>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lastRenderedPageBreak/>
        <w:t>Раздел 01 00 «Общегосударственные вопросы»- расходы по данному разделу – 9353,1 тыс. рублей.</w:t>
      </w:r>
    </w:p>
    <w:p w:rsidR="00E71F72" w:rsidRPr="00E71F72" w:rsidRDefault="00E71F72" w:rsidP="00E71F72">
      <w:pPr>
        <w:numPr>
          <w:ilvl w:val="0"/>
          <w:numId w:val="13"/>
        </w:numPr>
        <w:tabs>
          <w:tab w:val="left" w:pos="-142"/>
          <w:tab w:val="left" w:pos="0"/>
          <w:tab w:val="left" w:pos="567"/>
        </w:tabs>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Раздел 01 11 «Резервные фонды» в размере – 30 </w:t>
      </w:r>
      <w:proofErr w:type="spellStart"/>
      <w:r w:rsidRPr="00E71F72">
        <w:rPr>
          <w:rFonts w:ascii="Times New Roman" w:hAnsi="Times New Roman" w:cs="Times New Roman"/>
          <w:sz w:val="16"/>
          <w:szCs w:val="16"/>
        </w:rPr>
        <w:t>тыс</w:t>
      </w:r>
      <w:proofErr w:type="gramStart"/>
      <w:r w:rsidRPr="00E71F72">
        <w:rPr>
          <w:rFonts w:ascii="Times New Roman" w:hAnsi="Times New Roman" w:cs="Times New Roman"/>
          <w:sz w:val="16"/>
          <w:szCs w:val="16"/>
        </w:rPr>
        <w:t>.р</w:t>
      </w:r>
      <w:proofErr w:type="gramEnd"/>
      <w:r w:rsidRPr="00E71F72">
        <w:rPr>
          <w:rFonts w:ascii="Times New Roman" w:hAnsi="Times New Roman" w:cs="Times New Roman"/>
          <w:sz w:val="16"/>
          <w:szCs w:val="16"/>
        </w:rPr>
        <w:t>уб</w:t>
      </w:r>
      <w:proofErr w:type="spellEnd"/>
      <w:r w:rsidRPr="00E71F72">
        <w:rPr>
          <w:rFonts w:ascii="Times New Roman" w:hAnsi="Times New Roman" w:cs="Times New Roman"/>
          <w:sz w:val="16"/>
          <w:szCs w:val="16"/>
        </w:rPr>
        <w:t>.</w:t>
      </w:r>
    </w:p>
    <w:p w:rsidR="00E71F72" w:rsidRPr="00E71F72" w:rsidRDefault="00E71F72" w:rsidP="00E71F72">
      <w:pPr>
        <w:numPr>
          <w:ilvl w:val="0"/>
          <w:numId w:val="13"/>
        </w:numPr>
        <w:tabs>
          <w:tab w:val="left" w:pos="-142"/>
          <w:tab w:val="left" w:pos="0"/>
          <w:tab w:val="left" w:pos="567"/>
        </w:tabs>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Раздел 01 13 «Другие общегосударственные вопросы» 0,7 </w:t>
      </w:r>
      <w:proofErr w:type="spellStart"/>
      <w:r w:rsidRPr="00E71F72">
        <w:rPr>
          <w:rFonts w:ascii="Times New Roman" w:hAnsi="Times New Roman" w:cs="Times New Roman"/>
          <w:sz w:val="16"/>
          <w:szCs w:val="16"/>
        </w:rPr>
        <w:t>тыс</w:t>
      </w:r>
      <w:proofErr w:type="gramStart"/>
      <w:r w:rsidRPr="00E71F72">
        <w:rPr>
          <w:rFonts w:ascii="Times New Roman" w:hAnsi="Times New Roman" w:cs="Times New Roman"/>
          <w:sz w:val="16"/>
          <w:szCs w:val="16"/>
        </w:rPr>
        <w:t>.р</w:t>
      </w:r>
      <w:proofErr w:type="gramEnd"/>
      <w:r w:rsidRPr="00E71F72">
        <w:rPr>
          <w:rFonts w:ascii="Times New Roman" w:hAnsi="Times New Roman" w:cs="Times New Roman"/>
          <w:sz w:val="16"/>
          <w:szCs w:val="16"/>
        </w:rPr>
        <w:t>ублей</w:t>
      </w:r>
      <w:proofErr w:type="spellEnd"/>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Раздел 02 00 «Национальная оборона» расходы составят – 369,3 тыс. рублей.</w:t>
      </w:r>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Раздел 03 00 «Национальная безопасность и правоохранительная деятельность» расходы составят – 20 тыс. рублей.</w:t>
      </w:r>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Раздел 04 00 «Национальная экономика» расходы составят – 3228,9 тыс. рублей</w:t>
      </w:r>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Раздел 05 00 «Жилищно-коммунальное хозяйство» расходы составят – 436,4  </w:t>
      </w:r>
      <w:proofErr w:type="spellStart"/>
      <w:r w:rsidRPr="00E71F72">
        <w:rPr>
          <w:rFonts w:ascii="Times New Roman" w:hAnsi="Times New Roman" w:cs="Times New Roman"/>
          <w:sz w:val="16"/>
          <w:szCs w:val="16"/>
        </w:rPr>
        <w:t>т</w:t>
      </w:r>
      <w:proofErr w:type="gramStart"/>
      <w:r w:rsidRPr="00E71F72">
        <w:rPr>
          <w:rFonts w:ascii="Times New Roman" w:hAnsi="Times New Roman" w:cs="Times New Roman"/>
          <w:sz w:val="16"/>
          <w:szCs w:val="16"/>
        </w:rPr>
        <w:t>.р</w:t>
      </w:r>
      <w:proofErr w:type="spellEnd"/>
      <w:proofErr w:type="gramEnd"/>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Раздел 08 00 «Культура, кинематография, средства массовой информации»  по данному разделу расходы составят – 4154,5  тыс. рублей.</w:t>
      </w:r>
    </w:p>
    <w:p w:rsidR="00E71F72" w:rsidRPr="00E71F72" w:rsidRDefault="00E71F72" w:rsidP="00E71F72">
      <w:pPr>
        <w:tabs>
          <w:tab w:val="left" w:pos="-142"/>
          <w:tab w:val="left" w:pos="0"/>
          <w:tab w:val="left" w:pos="567"/>
        </w:tabs>
        <w:spacing w:line="240" w:lineRule="auto"/>
        <w:ind w:left="705" w:hanging="705"/>
        <w:jc w:val="both"/>
        <w:rPr>
          <w:rFonts w:ascii="Times New Roman" w:hAnsi="Times New Roman" w:cs="Times New Roman"/>
          <w:sz w:val="16"/>
          <w:szCs w:val="16"/>
        </w:rPr>
      </w:pPr>
      <w:r w:rsidRPr="00E71F72">
        <w:rPr>
          <w:rFonts w:ascii="Times New Roman" w:hAnsi="Times New Roman" w:cs="Times New Roman"/>
          <w:sz w:val="16"/>
          <w:szCs w:val="16"/>
        </w:rPr>
        <w:t xml:space="preserve">Раздел 13 00 «Обслуживание </w:t>
      </w:r>
      <w:proofErr w:type="spellStart"/>
      <w:r w:rsidRPr="00E71F72">
        <w:rPr>
          <w:rFonts w:ascii="Times New Roman" w:hAnsi="Times New Roman" w:cs="Times New Roman"/>
          <w:sz w:val="16"/>
          <w:szCs w:val="16"/>
        </w:rPr>
        <w:t>гос</w:t>
      </w:r>
      <w:proofErr w:type="gramStart"/>
      <w:r w:rsidRPr="00E71F72">
        <w:rPr>
          <w:rFonts w:ascii="Times New Roman" w:hAnsi="Times New Roman" w:cs="Times New Roman"/>
          <w:sz w:val="16"/>
          <w:szCs w:val="16"/>
        </w:rPr>
        <w:t>.и</w:t>
      </w:r>
      <w:proofErr w:type="spellEnd"/>
      <w:proofErr w:type="gramEnd"/>
      <w:r w:rsidRPr="00E71F72">
        <w:rPr>
          <w:rFonts w:ascii="Times New Roman" w:hAnsi="Times New Roman" w:cs="Times New Roman"/>
          <w:sz w:val="16"/>
          <w:szCs w:val="16"/>
        </w:rPr>
        <w:t xml:space="preserve"> </w:t>
      </w:r>
      <w:proofErr w:type="spellStart"/>
      <w:r w:rsidRPr="00E71F72">
        <w:rPr>
          <w:rFonts w:ascii="Times New Roman" w:hAnsi="Times New Roman" w:cs="Times New Roman"/>
          <w:sz w:val="16"/>
          <w:szCs w:val="16"/>
        </w:rPr>
        <w:t>мун.долга</w:t>
      </w:r>
      <w:proofErr w:type="spellEnd"/>
      <w:r w:rsidRPr="00E71F72">
        <w:rPr>
          <w:rFonts w:ascii="Times New Roman" w:hAnsi="Times New Roman" w:cs="Times New Roman"/>
          <w:sz w:val="16"/>
          <w:szCs w:val="16"/>
        </w:rPr>
        <w:t xml:space="preserve">» - 1,0 </w:t>
      </w:r>
      <w:proofErr w:type="spellStart"/>
      <w:r w:rsidRPr="00E71F72">
        <w:rPr>
          <w:rFonts w:ascii="Times New Roman" w:hAnsi="Times New Roman" w:cs="Times New Roman"/>
          <w:sz w:val="16"/>
          <w:szCs w:val="16"/>
        </w:rPr>
        <w:t>тыс.рублей</w:t>
      </w:r>
      <w:proofErr w:type="spellEnd"/>
    </w:p>
    <w:p w:rsidR="00E71F72" w:rsidRPr="00E71F72" w:rsidRDefault="00E71F72" w:rsidP="00E71F72">
      <w:pPr>
        <w:tabs>
          <w:tab w:val="left" w:pos="-142"/>
          <w:tab w:val="left" w:pos="0"/>
          <w:tab w:val="left" w:pos="567"/>
        </w:tabs>
        <w:spacing w:line="240" w:lineRule="auto"/>
        <w:ind w:left="705" w:hanging="705"/>
        <w:jc w:val="both"/>
        <w:rPr>
          <w:rFonts w:ascii="Times New Roman" w:hAnsi="Times New Roman" w:cs="Times New Roman"/>
          <w:sz w:val="16"/>
          <w:szCs w:val="16"/>
        </w:rPr>
      </w:pPr>
      <w:r w:rsidRPr="00E71F72">
        <w:rPr>
          <w:rFonts w:ascii="Times New Roman" w:hAnsi="Times New Roman" w:cs="Times New Roman"/>
          <w:sz w:val="16"/>
          <w:szCs w:val="16"/>
        </w:rPr>
        <w:t xml:space="preserve">Раздел 14 00 «Межбюджетные трансферты общего характера» - 258,5 </w:t>
      </w:r>
      <w:proofErr w:type="spellStart"/>
      <w:r w:rsidRPr="00E71F72">
        <w:rPr>
          <w:rFonts w:ascii="Times New Roman" w:hAnsi="Times New Roman" w:cs="Times New Roman"/>
          <w:sz w:val="16"/>
          <w:szCs w:val="16"/>
        </w:rPr>
        <w:t>тыс</w:t>
      </w:r>
      <w:proofErr w:type="gramStart"/>
      <w:r w:rsidRPr="00E71F72">
        <w:rPr>
          <w:rFonts w:ascii="Times New Roman" w:hAnsi="Times New Roman" w:cs="Times New Roman"/>
          <w:sz w:val="16"/>
          <w:szCs w:val="16"/>
        </w:rPr>
        <w:t>.р</w:t>
      </w:r>
      <w:proofErr w:type="gramEnd"/>
      <w:r w:rsidRPr="00E71F72">
        <w:rPr>
          <w:rFonts w:ascii="Times New Roman" w:hAnsi="Times New Roman" w:cs="Times New Roman"/>
          <w:sz w:val="16"/>
          <w:szCs w:val="16"/>
        </w:rPr>
        <w:t>ублей</w:t>
      </w:r>
      <w:proofErr w:type="spellEnd"/>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p>
    <w:p w:rsidR="00E71F72" w:rsidRPr="00E71F72" w:rsidRDefault="00E71F72" w:rsidP="00E71F72">
      <w:pPr>
        <w:tabs>
          <w:tab w:val="left" w:pos="-142"/>
          <w:tab w:val="left" w:pos="0"/>
          <w:tab w:val="left" w:pos="142"/>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ab/>
      </w:r>
    </w:p>
    <w:p w:rsidR="00E71F72" w:rsidRPr="00E71F72" w:rsidRDefault="00E71F72" w:rsidP="00E71F72">
      <w:pPr>
        <w:tabs>
          <w:tab w:val="left" w:pos="-142"/>
          <w:tab w:val="left" w:pos="0"/>
          <w:tab w:val="left" w:pos="142"/>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РАСХОДЫ на 2024 год составили 16 233,0 тыс. руб. при этом дефицит бюджета составит 289 тыс. руб. или 5 % объема доходов без учета утвержденного объема безвозмездных поступлений </w:t>
      </w:r>
    </w:p>
    <w:p w:rsidR="00E71F72" w:rsidRPr="00E71F72" w:rsidRDefault="00E71F72" w:rsidP="00E71F72">
      <w:pPr>
        <w:tabs>
          <w:tab w:val="left" w:pos="-142"/>
          <w:tab w:val="left" w:pos="0"/>
          <w:tab w:val="left" w:pos="142"/>
        </w:tabs>
        <w:spacing w:line="240" w:lineRule="auto"/>
        <w:jc w:val="both"/>
        <w:rPr>
          <w:rFonts w:ascii="Times New Roman" w:hAnsi="Times New Roman" w:cs="Times New Roman"/>
          <w:sz w:val="16"/>
          <w:szCs w:val="16"/>
        </w:rPr>
      </w:pPr>
    </w:p>
    <w:p w:rsidR="00E71F72" w:rsidRPr="00E71F72" w:rsidRDefault="00E71F72" w:rsidP="00E71F72">
      <w:pPr>
        <w:tabs>
          <w:tab w:val="left" w:pos="-142"/>
          <w:tab w:val="left" w:pos="0"/>
          <w:tab w:val="left" w:pos="142"/>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Лимиты бюджетных обязательств на 2024 год по основным статьям расхода (Заработная плата с начислениями на нее работникам учреждений культуры и потребление электроэнергии) – запланированы  не в полном объеме, в связи с недостаточностью средств.</w:t>
      </w:r>
    </w:p>
    <w:p w:rsidR="00E71F72" w:rsidRPr="00E71F72" w:rsidRDefault="00E71F72" w:rsidP="00E71F72">
      <w:pPr>
        <w:tabs>
          <w:tab w:val="left" w:pos="-142"/>
          <w:tab w:val="left" w:pos="0"/>
          <w:tab w:val="left" w:pos="142"/>
        </w:tabs>
        <w:spacing w:line="240" w:lineRule="auto"/>
        <w:jc w:val="both"/>
        <w:rPr>
          <w:rFonts w:ascii="Times New Roman" w:hAnsi="Times New Roman" w:cs="Times New Roman"/>
          <w:sz w:val="16"/>
          <w:szCs w:val="16"/>
        </w:rPr>
      </w:pPr>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Раздел 01 00 «Общегосударственные вопросы»- расходы по данному разделу – 9031,9  тыс. рублей.</w:t>
      </w:r>
    </w:p>
    <w:p w:rsidR="00E71F72" w:rsidRPr="00E71F72" w:rsidRDefault="00E71F72" w:rsidP="00E71F72">
      <w:pPr>
        <w:numPr>
          <w:ilvl w:val="0"/>
          <w:numId w:val="13"/>
        </w:numPr>
        <w:tabs>
          <w:tab w:val="left" w:pos="-142"/>
          <w:tab w:val="left" w:pos="0"/>
          <w:tab w:val="left" w:pos="567"/>
        </w:tabs>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Раздел 01 11 «Резервные фонды» в размере – 30 тыс. руб.</w:t>
      </w:r>
    </w:p>
    <w:p w:rsidR="00E71F72" w:rsidRPr="00E71F72" w:rsidRDefault="00E71F72" w:rsidP="00E71F72">
      <w:pPr>
        <w:numPr>
          <w:ilvl w:val="0"/>
          <w:numId w:val="13"/>
        </w:numPr>
        <w:tabs>
          <w:tab w:val="left" w:pos="-142"/>
          <w:tab w:val="left" w:pos="0"/>
          <w:tab w:val="left" w:pos="567"/>
        </w:tabs>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Раздел 01 13 «Другие общегосударственные вопросы» 0,7 тыс. рублей</w:t>
      </w:r>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Раздел 02 00 «Национальная оборона» расходы составят – 382,6  тыс. рублей.</w:t>
      </w:r>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Раздел 03 00 «Национальная безопасность и правоохранительная деятельность» расходы составят – 20 тыс. рублей.</w:t>
      </w:r>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Раздел 04 00 «Национальная экономика» расходы составят – 3483,6 тыс. рублей</w:t>
      </w:r>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Раздел 05 00«Жилищно-коммунальное хозяйство» расходы составят – 436,4 </w:t>
      </w:r>
      <w:proofErr w:type="spellStart"/>
      <w:r w:rsidRPr="00E71F72">
        <w:rPr>
          <w:rFonts w:ascii="Times New Roman" w:hAnsi="Times New Roman" w:cs="Times New Roman"/>
          <w:sz w:val="16"/>
          <w:szCs w:val="16"/>
        </w:rPr>
        <w:t>т</w:t>
      </w:r>
      <w:proofErr w:type="gramStart"/>
      <w:r w:rsidRPr="00E71F72">
        <w:rPr>
          <w:rFonts w:ascii="Times New Roman" w:hAnsi="Times New Roman" w:cs="Times New Roman"/>
          <w:sz w:val="16"/>
          <w:szCs w:val="16"/>
        </w:rPr>
        <w:t>.р</w:t>
      </w:r>
      <w:proofErr w:type="spellEnd"/>
      <w:proofErr w:type="gramEnd"/>
    </w:p>
    <w:p w:rsidR="00E71F72" w:rsidRPr="00E71F72" w:rsidRDefault="00E71F72" w:rsidP="00E71F72">
      <w:pPr>
        <w:tabs>
          <w:tab w:val="left" w:pos="-142"/>
          <w:tab w:val="left" w:pos="0"/>
          <w:tab w:val="left" w:pos="567"/>
        </w:tabs>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Раздел 08 00 «Культура, кинематография, средства массовой информации»  по данному разделу расходы составят – 2619,0 тыс. рублей.</w:t>
      </w:r>
    </w:p>
    <w:p w:rsidR="00E71F72" w:rsidRPr="00E71F72" w:rsidRDefault="00E71F72" w:rsidP="00E71F72">
      <w:pPr>
        <w:tabs>
          <w:tab w:val="left" w:pos="-142"/>
          <w:tab w:val="left" w:pos="0"/>
          <w:tab w:val="left" w:pos="567"/>
        </w:tabs>
        <w:spacing w:line="240" w:lineRule="auto"/>
        <w:ind w:left="705" w:hanging="705"/>
        <w:jc w:val="both"/>
        <w:rPr>
          <w:rFonts w:ascii="Times New Roman" w:hAnsi="Times New Roman" w:cs="Times New Roman"/>
          <w:sz w:val="16"/>
          <w:szCs w:val="16"/>
        </w:rPr>
      </w:pPr>
      <w:r w:rsidRPr="00E71F72">
        <w:rPr>
          <w:rFonts w:ascii="Times New Roman" w:hAnsi="Times New Roman" w:cs="Times New Roman"/>
          <w:sz w:val="16"/>
          <w:szCs w:val="16"/>
        </w:rPr>
        <w:t xml:space="preserve">Раздел 13 00 «Обслуживание гос. и </w:t>
      </w:r>
      <w:proofErr w:type="spellStart"/>
      <w:r w:rsidRPr="00E71F72">
        <w:rPr>
          <w:rFonts w:ascii="Times New Roman" w:hAnsi="Times New Roman" w:cs="Times New Roman"/>
          <w:sz w:val="16"/>
          <w:szCs w:val="16"/>
        </w:rPr>
        <w:t>мун</w:t>
      </w:r>
      <w:proofErr w:type="spellEnd"/>
      <w:r w:rsidRPr="00E71F72">
        <w:rPr>
          <w:rFonts w:ascii="Times New Roman" w:hAnsi="Times New Roman" w:cs="Times New Roman"/>
          <w:sz w:val="16"/>
          <w:szCs w:val="16"/>
        </w:rPr>
        <w:t>. долга» - 1,0 тыс. рублей</w:t>
      </w:r>
    </w:p>
    <w:p w:rsidR="00E71F72" w:rsidRPr="00E71F72" w:rsidRDefault="00E71F72" w:rsidP="00E71F72">
      <w:pPr>
        <w:tabs>
          <w:tab w:val="left" w:pos="-142"/>
          <w:tab w:val="left" w:pos="0"/>
          <w:tab w:val="left" w:pos="567"/>
        </w:tabs>
        <w:spacing w:line="240" w:lineRule="auto"/>
        <w:ind w:left="705" w:hanging="705"/>
        <w:jc w:val="both"/>
        <w:rPr>
          <w:rFonts w:ascii="Times New Roman" w:hAnsi="Times New Roman" w:cs="Times New Roman"/>
          <w:sz w:val="16"/>
          <w:szCs w:val="16"/>
        </w:rPr>
      </w:pPr>
      <w:r w:rsidRPr="00E71F72">
        <w:rPr>
          <w:rFonts w:ascii="Times New Roman" w:hAnsi="Times New Roman" w:cs="Times New Roman"/>
          <w:sz w:val="16"/>
          <w:szCs w:val="16"/>
        </w:rPr>
        <w:t>Раздел 14 00 «Межбюджетные трансферты общего характера» - 258,5 тыс. рублей.</w:t>
      </w:r>
    </w:p>
    <w:p w:rsidR="00E71F72" w:rsidRPr="00E71F72" w:rsidRDefault="00E71F72" w:rsidP="00E71F72">
      <w:pPr>
        <w:spacing w:line="240" w:lineRule="auto"/>
        <w:rPr>
          <w:rFonts w:ascii="Times New Roman" w:hAnsi="Times New Roman" w:cs="Times New Roman"/>
          <w:sz w:val="16"/>
          <w:szCs w:val="16"/>
        </w:rPr>
      </w:pPr>
    </w:p>
    <w:p w:rsidR="00E71F72" w:rsidRPr="00E71F72" w:rsidRDefault="00E71F72" w:rsidP="00E71F72">
      <w:pPr>
        <w:pStyle w:val="a5"/>
        <w:ind w:left="720"/>
        <w:jc w:val="both"/>
        <w:rPr>
          <w:sz w:val="16"/>
          <w:szCs w:val="16"/>
        </w:rPr>
      </w:pPr>
    </w:p>
    <w:p w:rsidR="00E71F72" w:rsidRPr="00E71F72" w:rsidRDefault="00E71F72" w:rsidP="00E71F72">
      <w:pPr>
        <w:pStyle w:val="a5"/>
        <w:ind w:left="720"/>
        <w:jc w:val="both"/>
        <w:rPr>
          <w:sz w:val="16"/>
          <w:szCs w:val="16"/>
        </w:rPr>
      </w:pPr>
    </w:p>
    <w:p w:rsidR="00E71F72" w:rsidRPr="00E71F72" w:rsidRDefault="00E71F72" w:rsidP="00E71F72">
      <w:pPr>
        <w:jc w:val="both"/>
        <w:rPr>
          <w:rFonts w:ascii="Times New Roman" w:hAnsi="Times New Roman" w:cs="Times New Roman"/>
          <w:sz w:val="16"/>
          <w:szCs w:val="16"/>
        </w:rPr>
      </w:pPr>
    </w:p>
    <w:p w:rsidR="00E71F72" w:rsidRPr="00E71F72" w:rsidRDefault="00E71F72" w:rsidP="00E71F72">
      <w:pPr>
        <w:pStyle w:val="a5"/>
        <w:ind w:left="720"/>
        <w:jc w:val="both"/>
        <w:rPr>
          <w:sz w:val="16"/>
          <w:szCs w:val="16"/>
        </w:rPr>
      </w:pPr>
    </w:p>
    <w:p w:rsidR="00E71F72" w:rsidRPr="00E71F72" w:rsidRDefault="00E71F72" w:rsidP="00E71F72">
      <w:pPr>
        <w:pStyle w:val="a5"/>
        <w:ind w:left="720"/>
        <w:jc w:val="both"/>
        <w:rPr>
          <w:sz w:val="16"/>
          <w:szCs w:val="16"/>
        </w:rPr>
      </w:pPr>
    </w:p>
    <w:p w:rsidR="00E71F72" w:rsidRPr="00E71F72" w:rsidRDefault="00E71F72" w:rsidP="00E71F72">
      <w:pPr>
        <w:pStyle w:val="a5"/>
        <w:ind w:left="720"/>
        <w:jc w:val="both"/>
        <w:rPr>
          <w:sz w:val="16"/>
          <w:szCs w:val="16"/>
        </w:rPr>
      </w:pPr>
    </w:p>
    <w:p w:rsidR="00E71F72" w:rsidRPr="00E71F72" w:rsidRDefault="00E71F72" w:rsidP="00E71F72">
      <w:pPr>
        <w:spacing w:after="0" w:line="240" w:lineRule="auto"/>
        <w:jc w:val="center"/>
        <w:rPr>
          <w:rFonts w:ascii="Times New Roman" w:hAnsi="Times New Roman" w:cs="Times New Roman"/>
          <w:b/>
          <w:bCs/>
          <w:sz w:val="16"/>
          <w:szCs w:val="16"/>
        </w:rPr>
      </w:pPr>
      <w:r w:rsidRPr="00E71F72">
        <w:rPr>
          <w:rFonts w:ascii="Times New Roman" w:hAnsi="Times New Roman" w:cs="Times New Roman"/>
          <w:b/>
          <w:bCs/>
          <w:sz w:val="16"/>
          <w:szCs w:val="16"/>
        </w:rPr>
        <w:t>30.12.2021 г. 132</w:t>
      </w:r>
    </w:p>
    <w:p w:rsidR="00E71F72" w:rsidRPr="00E71F72" w:rsidRDefault="00E71F72" w:rsidP="00E71F72">
      <w:pPr>
        <w:spacing w:after="0" w:line="240" w:lineRule="auto"/>
        <w:jc w:val="center"/>
        <w:rPr>
          <w:rFonts w:ascii="Times New Roman" w:hAnsi="Times New Roman" w:cs="Times New Roman"/>
          <w:b/>
          <w:bCs/>
          <w:sz w:val="16"/>
          <w:szCs w:val="16"/>
        </w:rPr>
      </w:pPr>
      <w:r w:rsidRPr="00E71F72">
        <w:rPr>
          <w:rFonts w:ascii="Times New Roman" w:hAnsi="Times New Roman" w:cs="Times New Roman"/>
          <w:b/>
          <w:bCs/>
          <w:sz w:val="16"/>
          <w:szCs w:val="16"/>
        </w:rPr>
        <w:t>РОССИЙСКАЯ ФЕДЕРАЦИЯ</w:t>
      </w:r>
    </w:p>
    <w:p w:rsidR="00E71F72" w:rsidRPr="00E71F72" w:rsidRDefault="00E71F72" w:rsidP="00E71F72">
      <w:pPr>
        <w:spacing w:after="0" w:line="240" w:lineRule="auto"/>
        <w:jc w:val="center"/>
        <w:rPr>
          <w:rFonts w:ascii="Times New Roman" w:hAnsi="Times New Roman" w:cs="Times New Roman"/>
          <w:b/>
          <w:bCs/>
          <w:sz w:val="16"/>
          <w:szCs w:val="16"/>
        </w:rPr>
      </w:pPr>
      <w:r w:rsidRPr="00E71F72">
        <w:rPr>
          <w:rFonts w:ascii="Times New Roman" w:hAnsi="Times New Roman" w:cs="Times New Roman"/>
          <w:b/>
          <w:bCs/>
          <w:iCs/>
          <w:sz w:val="16"/>
          <w:szCs w:val="16"/>
        </w:rPr>
        <w:t>ИРКУТСКАЯ ОБЛАСТЬ</w:t>
      </w:r>
    </w:p>
    <w:p w:rsidR="00E71F72" w:rsidRPr="00E71F72" w:rsidRDefault="00E71F72" w:rsidP="00E71F72">
      <w:pPr>
        <w:spacing w:after="0" w:line="240" w:lineRule="auto"/>
        <w:jc w:val="center"/>
        <w:rPr>
          <w:rFonts w:ascii="Times New Roman" w:hAnsi="Times New Roman" w:cs="Times New Roman"/>
          <w:b/>
          <w:sz w:val="16"/>
          <w:szCs w:val="16"/>
        </w:rPr>
      </w:pPr>
      <w:r w:rsidRPr="00E71F72">
        <w:rPr>
          <w:rFonts w:ascii="Times New Roman" w:hAnsi="Times New Roman" w:cs="Times New Roman"/>
          <w:b/>
          <w:sz w:val="16"/>
          <w:szCs w:val="16"/>
        </w:rPr>
        <w:t>БОХАНСКИЙ МУНИЦИПАЛЬНЫЙ РАЙОН</w:t>
      </w:r>
    </w:p>
    <w:p w:rsidR="00E71F72" w:rsidRPr="00E71F72" w:rsidRDefault="00E71F72" w:rsidP="00E71F72">
      <w:pPr>
        <w:spacing w:after="0" w:line="240" w:lineRule="auto"/>
        <w:jc w:val="center"/>
        <w:rPr>
          <w:rFonts w:ascii="Times New Roman" w:hAnsi="Times New Roman" w:cs="Times New Roman"/>
          <w:b/>
          <w:sz w:val="16"/>
          <w:szCs w:val="16"/>
        </w:rPr>
      </w:pPr>
      <w:r w:rsidRPr="00E71F72">
        <w:rPr>
          <w:rFonts w:ascii="Times New Roman" w:hAnsi="Times New Roman" w:cs="Times New Roman"/>
          <w:b/>
          <w:sz w:val="16"/>
          <w:szCs w:val="16"/>
        </w:rPr>
        <w:t>МУНИЦИПАЛЬНОЕ ОБРАЗОВАНИЕ «ХОХОРСК»</w:t>
      </w:r>
    </w:p>
    <w:p w:rsidR="00E71F72" w:rsidRPr="00E71F72" w:rsidRDefault="00E71F72" w:rsidP="00E71F72">
      <w:pPr>
        <w:autoSpaceDE w:val="0"/>
        <w:autoSpaceDN w:val="0"/>
        <w:adjustRightInd w:val="0"/>
        <w:spacing w:line="235" w:lineRule="auto"/>
        <w:jc w:val="center"/>
        <w:rPr>
          <w:rFonts w:ascii="Times New Roman" w:hAnsi="Times New Roman" w:cs="Times New Roman"/>
          <w:b/>
          <w:bCs/>
          <w:kern w:val="2"/>
          <w:sz w:val="16"/>
          <w:szCs w:val="16"/>
        </w:rPr>
      </w:pPr>
      <w:r w:rsidRPr="00E71F72">
        <w:rPr>
          <w:rFonts w:ascii="Times New Roman" w:hAnsi="Times New Roman" w:cs="Times New Roman"/>
          <w:b/>
          <w:sz w:val="16"/>
          <w:szCs w:val="16"/>
        </w:rPr>
        <w:t>ДУМА</w:t>
      </w:r>
    </w:p>
    <w:p w:rsidR="00E71F72" w:rsidRPr="00E71F72" w:rsidRDefault="00E71F72" w:rsidP="00E71F72">
      <w:pPr>
        <w:rPr>
          <w:rFonts w:ascii="Times New Roman" w:hAnsi="Times New Roman" w:cs="Times New Roman"/>
          <w:sz w:val="16"/>
          <w:szCs w:val="16"/>
        </w:rPr>
      </w:pPr>
    </w:p>
    <w:p w:rsidR="00E71F72" w:rsidRPr="00E71F72" w:rsidRDefault="00E71F72" w:rsidP="00E71F72">
      <w:pPr>
        <w:spacing w:after="0" w:line="240" w:lineRule="auto"/>
        <w:jc w:val="center"/>
        <w:rPr>
          <w:rFonts w:ascii="Times New Roman" w:hAnsi="Times New Roman" w:cs="Times New Roman"/>
          <w:b/>
          <w:sz w:val="16"/>
          <w:szCs w:val="16"/>
        </w:rPr>
      </w:pPr>
      <w:r w:rsidRPr="00E71F72">
        <w:rPr>
          <w:rFonts w:ascii="Times New Roman" w:hAnsi="Times New Roman" w:cs="Times New Roman"/>
          <w:b/>
          <w:sz w:val="16"/>
          <w:szCs w:val="16"/>
        </w:rPr>
        <w:t xml:space="preserve">О ВНЕСЕНИИ ИЗМЕНЕНИЙ  В РЕШЕНИЕ ДУМЫ </w:t>
      </w:r>
    </w:p>
    <w:p w:rsidR="00E71F72" w:rsidRPr="00E71F72" w:rsidRDefault="00E71F72" w:rsidP="00E71F72">
      <w:pPr>
        <w:spacing w:after="0" w:line="240" w:lineRule="auto"/>
        <w:jc w:val="center"/>
        <w:rPr>
          <w:rFonts w:ascii="Times New Roman" w:hAnsi="Times New Roman" w:cs="Times New Roman"/>
          <w:b/>
          <w:sz w:val="16"/>
          <w:szCs w:val="16"/>
        </w:rPr>
      </w:pPr>
      <w:r w:rsidRPr="00E71F72">
        <w:rPr>
          <w:rFonts w:ascii="Times New Roman" w:hAnsi="Times New Roman" w:cs="Times New Roman"/>
          <w:b/>
          <w:sz w:val="16"/>
          <w:szCs w:val="16"/>
        </w:rPr>
        <w:t>№ 95 ОТ 26 ДЕКАБРЯ 2020 ГОДА</w:t>
      </w:r>
    </w:p>
    <w:p w:rsidR="00E71F72" w:rsidRPr="00E71F72" w:rsidRDefault="00E71F72" w:rsidP="00E71F72">
      <w:pPr>
        <w:spacing w:after="0" w:line="240" w:lineRule="auto"/>
        <w:jc w:val="center"/>
        <w:rPr>
          <w:rFonts w:ascii="Times New Roman" w:hAnsi="Times New Roman" w:cs="Times New Roman"/>
          <w:b/>
          <w:sz w:val="16"/>
          <w:szCs w:val="16"/>
        </w:rPr>
      </w:pPr>
      <w:r w:rsidRPr="00E71F72">
        <w:rPr>
          <w:rFonts w:ascii="Times New Roman" w:hAnsi="Times New Roman" w:cs="Times New Roman"/>
          <w:b/>
          <w:sz w:val="16"/>
          <w:szCs w:val="16"/>
        </w:rPr>
        <w:t>«О БЮДЖЕТЕ МУНИЦИПАЛЬНОГО ОБРАЗОВАНИЯ «ХОХОРСК» НА 2021 ГОД И НА ПЛАНОВЫЙ ПЕРИОД 2022</w:t>
      </w:r>
      <w:proofErr w:type="gramStart"/>
      <w:r w:rsidRPr="00E71F72">
        <w:rPr>
          <w:rFonts w:ascii="Times New Roman" w:hAnsi="Times New Roman" w:cs="Times New Roman"/>
          <w:b/>
          <w:sz w:val="16"/>
          <w:szCs w:val="16"/>
        </w:rPr>
        <w:t xml:space="preserve"> И</w:t>
      </w:r>
      <w:proofErr w:type="gramEnd"/>
      <w:r w:rsidRPr="00E71F72">
        <w:rPr>
          <w:rFonts w:ascii="Times New Roman" w:hAnsi="Times New Roman" w:cs="Times New Roman"/>
          <w:b/>
          <w:sz w:val="16"/>
          <w:szCs w:val="16"/>
        </w:rPr>
        <w:t xml:space="preserve"> 2023 ГОДЫ» (В редакции Решения Думы №101 от 31.03.2021 г ., №107 от 30.04.2021 г., №110 от 25.06.2021 г., №121 от 30.09.2021 г. №123 от 29.10.2021 г. №128 от 08.12.2021)</w:t>
      </w:r>
    </w:p>
    <w:p w:rsidR="00E71F72" w:rsidRPr="00E71F72" w:rsidRDefault="00E71F72" w:rsidP="00E71F72">
      <w:pPr>
        <w:jc w:val="center"/>
        <w:rPr>
          <w:rFonts w:ascii="Times New Roman" w:hAnsi="Times New Roman" w:cs="Times New Roman"/>
          <w:sz w:val="16"/>
          <w:szCs w:val="16"/>
        </w:rPr>
      </w:pPr>
    </w:p>
    <w:p w:rsidR="00E71F72" w:rsidRPr="00E71F72" w:rsidRDefault="00E71F72" w:rsidP="00E71F72">
      <w:pPr>
        <w:ind w:firstLine="510"/>
        <w:jc w:val="both"/>
        <w:rPr>
          <w:rFonts w:ascii="Times New Roman" w:hAnsi="Times New Roman" w:cs="Times New Roman"/>
          <w:sz w:val="16"/>
          <w:szCs w:val="16"/>
        </w:rPr>
      </w:pPr>
      <w:r w:rsidRPr="00E71F72">
        <w:rPr>
          <w:rFonts w:ascii="Times New Roman" w:hAnsi="Times New Roman" w:cs="Times New Roman"/>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Уставом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ind w:firstLine="510"/>
        <w:jc w:val="center"/>
        <w:rPr>
          <w:rFonts w:ascii="Times New Roman" w:hAnsi="Times New Roman" w:cs="Times New Roman"/>
          <w:b/>
          <w:sz w:val="16"/>
          <w:szCs w:val="16"/>
        </w:rPr>
      </w:pPr>
    </w:p>
    <w:p w:rsidR="00E71F72" w:rsidRPr="00E71F72" w:rsidRDefault="00E71F72" w:rsidP="00E71F72">
      <w:pPr>
        <w:ind w:firstLine="510"/>
        <w:jc w:val="center"/>
        <w:rPr>
          <w:rFonts w:ascii="Times New Roman" w:hAnsi="Times New Roman" w:cs="Times New Roman"/>
          <w:b/>
          <w:sz w:val="16"/>
          <w:szCs w:val="16"/>
        </w:rPr>
      </w:pPr>
      <w:r w:rsidRPr="00E71F72">
        <w:rPr>
          <w:rFonts w:ascii="Times New Roman" w:hAnsi="Times New Roman" w:cs="Times New Roman"/>
          <w:b/>
          <w:sz w:val="16"/>
          <w:szCs w:val="16"/>
        </w:rPr>
        <w:t>ДУМА РЕШИЛА</w:t>
      </w:r>
    </w:p>
    <w:p w:rsidR="00E71F72" w:rsidRPr="00E71F72" w:rsidRDefault="00E71F72" w:rsidP="00E71F72">
      <w:pPr>
        <w:ind w:firstLine="510"/>
        <w:jc w:val="center"/>
        <w:rPr>
          <w:rFonts w:ascii="Times New Roman" w:hAnsi="Times New Roman" w:cs="Times New Roman"/>
          <w:b/>
          <w:sz w:val="16"/>
          <w:szCs w:val="16"/>
        </w:rPr>
      </w:pPr>
    </w:p>
    <w:p w:rsidR="00E71F72" w:rsidRPr="00E71F72" w:rsidRDefault="00E71F72" w:rsidP="00E71F72">
      <w:pPr>
        <w:pStyle w:val="21"/>
        <w:spacing w:after="0" w:line="276" w:lineRule="auto"/>
        <w:jc w:val="both"/>
        <w:rPr>
          <w:rFonts w:ascii="Times New Roman" w:hAnsi="Times New Roman" w:cs="Times New Roman"/>
          <w:sz w:val="16"/>
          <w:szCs w:val="16"/>
        </w:rPr>
      </w:pPr>
      <w:r w:rsidRPr="00E71F72">
        <w:rPr>
          <w:rFonts w:ascii="Times New Roman" w:hAnsi="Times New Roman" w:cs="Times New Roman"/>
          <w:sz w:val="16"/>
          <w:szCs w:val="16"/>
        </w:rPr>
        <w:t>1.Внести в Решение Думы № 95 от 26 декабря 2020 года следующие изменения:</w:t>
      </w:r>
    </w:p>
    <w:p w:rsidR="00E71F72" w:rsidRPr="00E71F72" w:rsidRDefault="00E71F72" w:rsidP="00E71F72">
      <w:pPr>
        <w:pStyle w:val="21"/>
        <w:spacing w:line="276" w:lineRule="auto"/>
        <w:ind w:left="480"/>
        <w:jc w:val="both"/>
        <w:rPr>
          <w:rFonts w:ascii="Times New Roman" w:hAnsi="Times New Roman" w:cs="Times New Roman"/>
          <w:b/>
          <w:i/>
          <w:sz w:val="16"/>
          <w:szCs w:val="16"/>
        </w:rPr>
      </w:pPr>
      <w:r w:rsidRPr="00E71F72">
        <w:rPr>
          <w:rFonts w:ascii="Times New Roman" w:hAnsi="Times New Roman" w:cs="Times New Roman"/>
          <w:sz w:val="16"/>
          <w:szCs w:val="16"/>
        </w:rPr>
        <w:t xml:space="preserve">  </w:t>
      </w:r>
      <w:r w:rsidRPr="00E71F72">
        <w:rPr>
          <w:rFonts w:ascii="Times New Roman" w:hAnsi="Times New Roman" w:cs="Times New Roman"/>
          <w:sz w:val="16"/>
          <w:szCs w:val="16"/>
        </w:rPr>
        <w:tab/>
      </w:r>
      <w:r w:rsidRPr="00E71F72">
        <w:rPr>
          <w:rFonts w:ascii="Times New Roman" w:hAnsi="Times New Roman" w:cs="Times New Roman"/>
          <w:sz w:val="16"/>
          <w:szCs w:val="16"/>
        </w:rPr>
        <w:tab/>
      </w:r>
      <w:r w:rsidRPr="00E71F72">
        <w:rPr>
          <w:rFonts w:ascii="Times New Roman" w:hAnsi="Times New Roman" w:cs="Times New Roman"/>
          <w:b/>
          <w:i/>
          <w:sz w:val="16"/>
          <w:szCs w:val="16"/>
        </w:rPr>
        <w:t>1.1. Статью 1 изложить в следующей редакции:</w:t>
      </w:r>
    </w:p>
    <w:p w:rsidR="00E71F72" w:rsidRPr="00E71F72" w:rsidRDefault="00E71F72" w:rsidP="00E71F72">
      <w:pPr>
        <w:autoSpaceDE w:val="0"/>
        <w:autoSpaceDN w:val="0"/>
        <w:adjustRightInd w:val="0"/>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    «Утвердить основные характеристики бюджета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на 2021 год:</w:t>
      </w:r>
    </w:p>
    <w:p w:rsidR="00E71F72" w:rsidRPr="00E71F72" w:rsidRDefault="00E71F72" w:rsidP="00E71F72">
      <w:pPr>
        <w:spacing w:after="0" w:line="240" w:lineRule="auto"/>
        <w:ind w:firstLine="284"/>
        <w:jc w:val="both"/>
        <w:rPr>
          <w:rFonts w:ascii="Times New Roman" w:hAnsi="Times New Roman" w:cs="Times New Roman"/>
          <w:sz w:val="16"/>
          <w:szCs w:val="16"/>
        </w:rPr>
      </w:pPr>
      <w:r w:rsidRPr="00E71F72">
        <w:rPr>
          <w:rFonts w:ascii="Times New Roman" w:hAnsi="Times New Roman" w:cs="Times New Roman"/>
          <w:sz w:val="16"/>
          <w:szCs w:val="16"/>
        </w:rPr>
        <w:t xml:space="preserve">  общий объем доходов бюджета на 2021 год 37 888,8 тыс. руб., в том числе безвозмездные поступления в сумме  30 557,7 тыс. руб.;</w:t>
      </w:r>
    </w:p>
    <w:p w:rsidR="00E71F72" w:rsidRPr="00E71F72" w:rsidRDefault="00E71F72" w:rsidP="00E71F72">
      <w:pPr>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      общий объем расходов бюджета составит 38 394,4 тыс. руб.;</w:t>
      </w:r>
    </w:p>
    <w:p w:rsidR="00E71F72" w:rsidRPr="00E71F72" w:rsidRDefault="00E71F72" w:rsidP="00E71F72">
      <w:pPr>
        <w:pStyle w:val="ConsPlusNormal"/>
        <w:jc w:val="both"/>
        <w:rPr>
          <w:rFonts w:ascii="Times New Roman" w:hAnsi="Times New Roman" w:cs="Times New Roman"/>
          <w:spacing w:val="3"/>
          <w:sz w:val="16"/>
          <w:szCs w:val="16"/>
        </w:rPr>
      </w:pPr>
      <w:r w:rsidRPr="00E71F72">
        <w:rPr>
          <w:rFonts w:ascii="Times New Roman" w:hAnsi="Times New Roman" w:cs="Times New Roman"/>
          <w:sz w:val="16"/>
          <w:szCs w:val="16"/>
        </w:rPr>
        <w:t xml:space="preserve">       </w:t>
      </w:r>
      <w:r w:rsidRPr="00E71F72">
        <w:rPr>
          <w:rFonts w:ascii="Times New Roman" w:hAnsi="Times New Roman" w:cs="Times New Roman"/>
          <w:spacing w:val="3"/>
          <w:sz w:val="16"/>
          <w:szCs w:val="16"/>
        </w:rPr>
        <w:t>размер дефицита местного бюджета в сумме 505,6 тыс. рублей, или</w:t>
      </w:r>
      <w:r w:rsidRPr="00E71F72">
        <w:rPr>
          <w:rFonts w:ascii="Times New Roman" w:hAnsi="Times New Roman" w:cs="Times New Roman"/>
          <w:sz w:val="16"/>
          <w:szCs w:val="16"/>
        </w:rPr>
        <w:t xml:space="preserve"> 7 %  </w:t>
      </w:r>
      <w:r w:rsidRPr="00E71F72">
        <w:rPr>
          <w:rFonts w:ascii="Times New Roman" w:hAnsi="Times New Roman" w:cs="Times New Roman"/>
          <w:spacing w:val="3"/>
          <w:sz w:val="16"/>
          <w:szCs w:val="16"/>
        </w:rPr>
        <w:t>утвержденного общего годового объема доходов местного бюджета без учета утвержденного объема безвозмездных поступлений.</w:t>
      </w:r>
    </w:p>
    <w:p w:rsidR="00E71F72" w:rsidRPr="00E71F72" w:rsidRDefault="00E71F72" w:rsidP="00E71F72">
      <w:pPr>
        <w:pStyle w:val="ConsPlusNormal"/>
        <w:jc w:val="both"/>
        <w:rPr>
          <w:rFonts w:ascii="Times New Roman" w:hAnsi="Times New Roman" w:cs="Times New Roman"/>
          <w:sz w:val="16"/>
          <w:szCs w:val="16"/>
        </w:rPr>
      </w:pPr>
      <w:r w:rsidRPr="00E71F72">
        <w:rPr>
          <w:rFonts w:ascii="Times New Roman" w:hAnsi="Times New Roman" w:cs="Times New Roman"/>
          <w:sz w:val="16"/>
          <w:szCs w:val="16"/>
        </w:rPr>
        <w:t xml:space="preserve">           Установить, что превышение дефицита над ограничениями, установленными статьей 92.1 Бюджетного кодекса РФ, осуществлено </w:t>
      </w:r>
      <w:r w:rsidRPr="00E71F72">
        <w:rPr>
          <w:rFonts w:ascii="Times New Roman" w:hAnsi="Times New Roman" w:cs="Times New Roman"/>
          <w:spacing w:val="3"/>
          <w:sz w:val="16"/>
          <w:szCs w:val="16"/>
        </w:rPr>
        <w:t>в пределах суммы снижения остатков средств на счетах по учету средств местного бюджета в объеме 505,6 тыс. рублей</w:t>
      </w:r>
      <w:r w:rsidRPr="00E71F72">
        <w:rPr>
          <w:rFonts w:ascii="Times New Roman" w:hAnsi="Times New Roman" w:cs="Times New Roman"/>
          <w:sz w:val="16"/>
          <w:szCs w:val="16"/>
        </w:rPr>
        <w:t>.</w:t>
      </w:r>
    </w:p>
    <w:p w:rsidR="00E71F72" w:rsidRPr="00E71F72" w:rsidRDefault="00E71F72" w:rsidP="00E71F72">
      <w:pPr>
        <w:pStyle w:val="21"/>
        <w:ind w:left="120"/>
        <w:jc w:val="both"/>
        <w:rPr>
          <w:rFonts w:ascii="Times New Roman" w:hAnsi="Times New Roman" w:cs="Times New Roman"/>
          <w:b/>
          <w:i/>
          <w:sz w:val="16"/>
          <w:szCs w:val="16"/>
        </w:rPr>
      </w:pPr>
      <w:r w:rsidRPr="00E71F72">
        <w:rPr>
          <w:rFonts w:ascii="Times New Roman" w:hAnsi="Times New Roman" w:cs="Times New Roman"/>
          <w:sz w:val="16"/>
          <w:szCs w:val="16"/>
        </w:rPr>
        <w:tab/>
      </w:r>
      <w:r w:rsidRPr="00E71F72">
        <w:rPr>
          <w:rFonts w:ascii="Times New Roman" w:hAnsi="Times New Roman" w:cs="Times New Roman"/>
          <w:sz w:val="16"/>
          <w:szCs w:val="16"/>
        </w:rPr>
        <w:tab/>
        <w:t xml:space="preserve"> </w:t>
      </w:r>
      <w:r w:rsidRPr="00E71F72">
        <w:rPr>
          <w:rFonts w:ascii="Times New Roman" w:hAnsi="Times New Roman" w:cs="Times New Roman"/>
          <w:b/>
          <w:i/>
          <w:sz w:val="16"/>
          <w:szCs w:val="16"/>
        </w:rPr>
        <w:t>1.2  Статью 17 изложить в следующей редакции:</w:t>
      </w:r>
    </w:p>
    <w:p w:rsidR="00E71F72" w:rsidRPr="00E71F72" w:rsidRDefault="00E71F72" w:rsidP="00E71F72">
      <w:pPr>
        <w:spacing w:after="0" w:line="240" w:lineRule="auto"/>
        <w:ind w:firstLine="708"/>
        <w:jc w:val="both"/>
        <w:rPr>
          <w:rFonts w:ascii="Times New Roman" w:hAnsi="Times New Roman" w:cs="Times New Roman"/>
          <w:sz w:val="16"/>
          <w:szCs w:val="16"/>
        </w:rPr>
      </w:pPr>
      <w:r w:rsidRPr="00E71F72">
        <w:rPr>
          <w:rFonts w:ascii="Times New Roman" w:hAnsi="Times New Roman" w:cs="Times New Roman"/>
          <w:sz w:val="16"/>
          <w:szCs w:val="16"/>
        </w:rPr>
        <w:t>Установить:</w:t>
      </w:r>
    </w:p>
    <w:p w:rsidR="00E71F72" w:rsidRPr="00E71F72" w:rsidRDefault="00E71F72" w:rsidP="00E71F72">
      <w:pPr>
        <w:spacing w:after="0" w:line="240" w:lineRule="auto"/>
        <w:ind w:firstLine="708"/>
        <w:jc w:val="both"/>
        <w:rPr>
          <w:rFonts w:ascii="Times New Roman" w:hAnsi="Times New Roman" w:cs="Times New Roman"/>
          <w:sz w:val="16"/>
          <w:szCs w:val="16"/>
        </w:rPr>
      </w:pPr>
      <w:r w:rsidRPr="00E71F72">
        <w:rPr>
          <w:rFonts w:ascii="Times New Roman" w:hAnsi="Times New Roman" w:cs="Times New Roman"/>
          <w:sz w:val="16"/>
          <w:szCs w:val="16"/>
        </w:rPr>
        <w:t xml:space="preserve"> верхний предел муниципального долга по состоянию на 1 января 2022 года в сумме 0 тыс. рублей, в том числе по муниципальным гарантиям – 0 тыс. рублей. </w:t>
      </w:r>
    </w:p>
    <w:p w:rsidR="00E71F72" w:rsidRPr="00E71F72" w:rsidRDefault="00E71F72" w:rsidP="00E71F72">
      <w:pPr>
        <w:spacing w:after="0" w:line="240" w:lineRule="auto"/>
        <w:ind w:firstLine="708"/>
        <w:jc w:val="both"/>
        <w:rPr>
          <w:rFonts w:ascii="Times New Roman" w:hAnsi="Times New Roman" w:cs="Times New Roman"/>
          <w:sz w:val="16"/>
          <w:szCs w:val="16"/>
        </w:rPr>
      </w:pPr>
      <w:r w:rsidRPr="00E71F72">
        <w:rPr>
          <w:rFonts w:ascii="Times New Roman" w:hAnsi="Times New Roman" w:cs="Times New Roman"/>
          <w:sz w:val="16"/>
          <w:szCs w:val="16"/>
        </w:rPr>
        <w:t>верхний предел муниципального долга по состоянию  1 января 2023 года в сумме 248,3 тыс. рублей,  в том числе по муниципальным гарантиям – 0 тыс. рублей</w:t>
      </w:r>
    </w:p>
    <w:p w:rsidR="00E71F72" w:rsidRPr="00E71F72" w:rsidRDefault="00E71F72" w:rsidP="00E71F72">
      <w:pPr>
        <w:spacing w:after="0" w:line="240" w:lineRule="auto"/>
        <w:ind w:firstLine="708"/>
        <w:jc w:val="both"/>
        <w:rPr>
          <w:rFonts w:ascii="Times New Roman" w:hAnsi="Times New Roman" w:cs="Times New Roman"/>
          <w:sz w:val="16"/>
          <w:szCs w:val="16"/>
        </w:rPr>
      </w:pPr>
      <w:r w:rsidRPr="00E71F72">
        <w:rPr>
          <w:rFonts w:ascii="Times New Roman" w:hAnsi="Times New Roman" w:cs="Times New Roman"/>
          <w:sz w:val="16"/>
          <w:szCs w:val="16"/>
        </w:rPr>
        <w:t>верхний предел муниципального долга по состоянию 1 января 2024 года в сумме 503,6 тыс. рублей, в том числе по муниципальным гарантиям – 0 тыс. рублей</w:t>
      </w:r>
    </w:p>
    <w:p w:rsidR="00E71F72" w:rsidRPr="00E71F72" w:rsidRDefault="00E71F72" w:rsidP="00E71F72">
      <w:pPr>
        <w:pStyle w:val="ConsPlusNormal"/>
        <w:jc w:val="both"/>
        <w:rPr>
          <w:rFonts w:ascii="Times New Roman" w:hAnsi="Times New Roman" w:cs="Times New Roman"/>
          <w:sz w:val="16"/>
          <w:szCs w:val="16"/>
        </w:rPr>
      </w:pPr>
      <w:r w:rsidRPr="00E71F72">
        <w:rPr>
          <w:rFonts w:ascii="Times New Roman" w:hAnsi="Times New Roman" w:cs="Times New Roman"/>
          <w:sz w:val="16"/>
          <w:szCs w:val="16"/>
        </w:rPr>
        <w:t xml:space="preserve">      </w:t>
      </w:r>
      <w:r w:rsidRPr="00E71F72">
        <w:rPr>
          <w:rFonts w:ascii="Times New Roman" w:hAnsi="Times New Roman" w:cs="Times New Roman"/>
          <w:sz w:val="16"/>
          <w:szCs w:val="16"/>
        </w:rPr>
        <w:tab/>
        <w:t xml:space="preserve">         1.2. Приложение 1,2,3,5  изложить в новой редакции.</w:t>
      </w:r>
    </w:p>
    <w:p w:rsidR="00E71F72" w:rsidRPr="00E71F72" w:rsidRDefault="00E71F72" w:rsidP="00E71F72">
      <w:pPr>
        <w:pStyle w:val="21"/>
        <w:numPr>
          <w:ilvl w:val="0"/>
          <w:numId w:val="10"/>
        </w:numPr>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Настоящее Решение вступает в силу со дня его подписания.</w:t>
      </w:r>
    </w:p>
    <w:p w:rsidR="00E71F72" w:rsidRPr="00E71F72" w:rsidRDefault="00E71F72" w:rsidP="00E71F72">
      <w:pPr>
        <w:pStyle w:val="21"/>
        <w:numPr>
          <w:ilvl w:val="0"/>
          <w:numId w:val="10"/>
        </w:numPr>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Опубликовать настоящее Решение в муниципальном «Вестнике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и разместить на сайте администрации МО «</w:t>
      </w:r>
      <w:proofErr w:type="spellStart"/>
      <w:r w:rsidRPr="00E71F72">
        <w:rPr>
          <w:rFonts w:ascii="Times New Roman" w:hAnsi="Times New Roman" w:cs="Times New Roman"/>
          <w:sz w:val="16"/>
          <w:szCs w:val="16"/>
        </w:rPr>
        <w:t>Боханский</w:t>
      </w:r>
      <w:proofErr w:type="spellEnd"/>
      <w:r w:rsidRPr="00E71F72">
        <w:rPr>
          <w:rFonts w:ascii="Times New Roman" w:hAnsi="Times New Roman" w:cs="Times New Roman"/>
          <w:sz w:val="16"/>
          <w:szCs w:val="16"/>
        </w:rPr>
        <w:t xml:space="preserve"> район».</w:t>
      </w:r>
    </w:p>
    <w:p w:rsidR="00E71F72" w:rsidRPr="00E71F72" w:rsidRDefault="00E71F72" w:rsidP="00E71F72">
      <w:pPr>
        <w:jc w:val="both"/>
        <w:rPr>
          <w:rFonts w:ascii="Times New Roman" w:hAnsi="Times New Roman" w:cs="Times New Roman"/>
          <w:sz w:val="16"/>
          <w:szCs w:val="16"/>
        </w:rPr>
      </w:pPr>
    </w:p>
    <w:p w:rsidR="00E71F72" w:rsidRPr="00E71F72" w:rsidRDefault="00E71F72" w:rsidP="00E71F72">
      <w:pPr>
        <w:jc w:val="both"/>
        <w:rPr>
          <w:rFonts w:ascii="Times New Roman" w:hAnsi="Times New Roman" w:cs="Times New Roman"/>
          <w:sz w:val="16"/>
          <w:szCs w:val="16"/>
        </w:rPr>
      </w:pPr>
    </w:p>
    <w:p w:rsidR="00E71F72" w:rsidRPr="00E71F72" w:rsidRDefault="00E71F72" w:rsidP="00E71F72">
      <w:pPr>
        <w:spacing w:after="0" w:line="240" w:lineRule="auto"/>
        <w:ind w:right="-142" w:firstLine="708"/>
        <w:jc w:val="both"/>
        <w:rPr>
          <w:rFonts w:ascii="Times New Roman" w:hAnsi="Times New Roman" w:cs="Times New Roman"/>
          <w:sz w:val="16"/>
          <w:szCs w:val="16"/>
        </w:rPr>
      </w:pPr>
      <w:r w:rsidRPr="00E71F72">
        <w:rPr>
          <w:rFonts w:ascii="Times New Roman" w:hAnsi="Times New Roman" w:cs="Times New Roman"/>
          <w:sz w:val="16"/>
          <w:szCs w:val="16"/>
        </w:rPr>
        <w:t xml:space="preserve">Председатель Думы </w:t>
      </w:r>
    </w:p>
    <w:p w:rsidR="00E71F72" w:rsidRPr="00E71F72" w:rsidRDefault="00E71F72" w:rsidP="00E71F72">
      <w:pPr>
        <w:spacing w:after="0" w:line="240" w:lineRule="auto"/>
        <w:ind w:right="-142" w:firstLine="708"/>
        <w:jc w:val="both"/>
        <w:rPr>
          <w:rFonts w:ascii="Times New Roman" w:hAnsi="Times New Roman" w:cs="Times New Roman"/>
          <w:sz w:val="16"/>
          <w:szCs w:val="16"/>
        </w:rPr>
      </w:pPr>
      <w:r w:rsidRPr="00E71F72">
        <w:rPr>
          <w:rFonts w:ascii="Times New Roman" w:hAnsi="Times New Roman" w:cs="Times New Roman"/>
          <w:sz w:val="16"/>
          <w:szCs w:val="16"/>
        </w:rPr>
        <w:t>Глава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spacing w:after="0" w:line="240" w:lineRule="auto"/>
        <w:ind w:right="-142" w:firstLine="708"/>
        <w:jc w:val="both"/>
        <w:rPr>
          <w:rFonts w:ascii="Times New Roman" w:hAnsi="Times New Roman" w:cs="Times New Roman"/>
          <w:sz w:val="16"/>
          <w:szCs w:val="16"/>
        </w:rPr>
      </w:pPr>
      <w:r w:rsidRPr="00E71F72">
        <w:rPr>
          <w:rFonts w:ascii="Times New Roman" w:hAnsi="Times New Roman" w:cs="Times New Roman"/>
          <w:sz w:val="16"/>
          <w:szCs w:val="16"/>
        </w:rPr>
        <w:t xml:space="preserve">В.А. </w:t>
      </w:r>
      <w:proofErr w:type="spellStart"/>
      <w:r w:rsidRPr="00E71F72">
        <w:rPr>
          <w:rFonts w:ascii="Times New Roman" w:hAnsi="Times New Roman" w:cs="Times New Roman"/>
          <w:sz w:val="16"/>
          <w:szCs w:val="16"/>
        </w:rPr>
        <w:t>Барлуков</w:t>
      </w:r>
      <w:proofErr w:type="spellEnd"/>
    </w:p>
    <w:p w:rsidR="00E71F72" w:rsidRPr="00E71F72" w:rsidRDefault="00E71F72" w:rsidP="00E71F72">
      <w:pPr>
        <w:pStyle w:val="a5"/>
        <w:ind w:left="720"/>
        <w:jc w:val="both"/>
        <w:rPr>
          <w:sz w:val="16"/>
          <w:szCs w:val="16"/>
        </w:rPr>
      </w:pPr>
    </w:p>
    <w:p w:rsidR="00E71F72" w:rsidRPr="00E71F72" w:rsidRDefault="00E71F72" w:rsidP="00E71F72">
      <w:pPr>
        <w:pStyle w:val="a5"/>
        <w:ind w:left="720"/>
        <w:jc w:val="both"/>
        <w:rPr>
          <w:sz w:val="16"/>
          <w:szCs w:val="16"/>
        </w:rPr>
      </w:pPr>
    </w:p>
    <w:p w:rsidR="00E71F72" w:rsidRPr="00E71F72" w:rsidRDefault="00E71F72" w:rsidP="00E71F72">
      <w:pPr>
        <w:spacing w:after="0"/>
        <w:jc w:val="center"/>
        <w:rPr>
          <w:rFonts w:ascii="Times New Roman" w:hAnsi="Times New Roman" w:cs="Times New Roman"/>
          <w:sz w:val="16"/>
          <w:szCs w:val="16"/>
        </w:rPr>
      </w:pPr>
      <w:r w:rsidRPr="00E71F72">
        <w:rPr>
          <w:rFonts w:ascii="Times New Roman" w:hAnsi="Times New Roman" w:cs="Times New Roman"/>
          <w:b/>
          <w:bCs/>
          <w:kern w:val="28"/>
          <w:sz w:val="16"/>
          <w:szCs w:val="16"/>
        </w:rPr>
        <w:t>30.12.2021 г. №133</w:t>
      </w:r>
    </w:p>
    <w:p w:rsidR="00E71F72" w:rsidRPr="00E71F72" w:rsidRDefault="00E71F72" w:rsidP="00E71F72">
      <w:pPr>
        <w:spacing w:after="0"/>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РОССИЙСКАЯ ФЕДЕРАЦИЯ</w:t>
      </w:r>
    </w:p>
    <w:p w:rsidR="00E71F72" w:rsidRPr="00E71F72" w:rsidRDefault="00E71F72" w:rsidP="00E71F72">
      <w:pPr>
        <w:spacing w:after="0"/>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ИРКУТСКАЯ ОБЛАСТЬ</w:t>
      </w:r>
    </w:p>
    <w:p w:rsidR="00E71F72" w:rsidRPr="00E71F72" w:rsidRDefault="00E71F72" w:rsidP="00E71F72">
      <w:pPr>
        <w:spacing w:after="0"/>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БОХАНСКИЙ МУНИЦИПАЛЬННЫЙ РАЙОН</w:t>
      </w:r>
    </w:p>
    <w:p w:rsidR="00E71F72" w:rsidRPr="00E71F72" w:rsidRDefault="00E71F72" w:rsidP="00E71F72">
      <w:pPr>
        <w:spacing w:after="0"/>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МУНИЦИПАЛЬНОЕ ОБРАЗОВАНИЕ «ХОХОРСК»</w:t>
      </w:r>
    </w:p>
    <w:p w:rsidR="00E71F72" w:rsidRPr="00E71F72" w:rsidRDefault="00E71F72" w:rsidP="00E71F72">
      <w:pPr>
        <w:spacing w:after="0"/>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ДУМА</w:t>
      </w:r>
    </w:p>
    <w:p w:rsidR="00E71F72" w:rsidRPr="00E71F72" w:rsidRDefault="00E71F72" w:rsidP="00E71F72">
      <w:pPr>
        <w:pStyle w:val="ConsNonformat"/>
        <w:widowControl/>
        <w:jc w:val="both"/>
        <w:rPr>
          <w:rFonts w:ascii="Times New Roman" w:hAnsi="Times New Roman" w:cs="Times New Roman"/>
          <w:sz w:val="16"/>
          <w:szCs w:val="16"/>
        </w:rPr>
      </w:pPr>
    </w:p>
    <w:p w:rsidR="00E71F72" w:rsidRPr="00E71F72" w:rsidRDefault="00E71F72" w:rsidP="00E71F72">
      <w:pPr>
        <w:pStyle w:val="ConsNonformat"/>
        <w:widowControl/>
        <w:jc w:val="both"/>
        <w:rPr>
          <w:rFonts w:ascii="Times New Roman" w:hAnsi="Times New Roman" w:cs="Times New Roman"/>
          <w:sz w:val="16"/>
          <w:szCs w:val="16"/>
        </w:rPr>
      </w:pPr>
    </w:p>
    <w:p w:rsidR="00E71F72" w:rsidRPr="00E71F72" w:rsidRDefault="00E71F72" w:rsidP="00E71F72">
      <w:pPr>
        <w:pStyle w:val="ConsNonformat"/>
        <w:widowControl/>
        <w:jc w:val="both"/>
        <w:rPr>
          <w:rFonts w:ascii="Times New Roman" w:hAnsi="Times New Roman" w:cs="Times New Roman"/>
          <w:sz w:val="16"/>
          <w:szCs w:val="16"/>
        </w:rPr>
      </w:pPr>
    </w:p>
    <w:p w:rsidR="00E71F72" w:rsidRPr="00E71F72" w:rsidRDefault="00E71F72" w:rsidP="00E71F72">
      <w:pPr>
        <w:spacing w:after="0" w:line="240" w:lineRule="auto"/>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О ВНЕСЕНИИ ИЗМЕНЕНИЙ В РЕШЕНИЕ ДУМЫ №147 ОТ 29.12.2016 Г. «ОБ УТВЕРЖДЕНИИ СТРУКТУРЫ АДМИНИСТРАЦИИ МУНИЦИПАЛЬНОГО ОБРАЗОВАНИЯ «ХОХОРСК»» (В РЕДАКЦИИ ОТ 31.03.2020 Г. №76/1)</w:t>
      </w:r>
    </w:p>
    <w:p w:rsidR="00E71F72" w:rsidRPr="00E71F72" w:rsidRDefault="00E71F72" w:rsidP="00E71F72">
      <w:pPr>
        <w:spacing w:after="0" w:line="240" w:lineRule="auto"/>
        <w:jc w:val="center"/>
        <w:rPr>
          <w:rFonts w:ascii="Times New Roman" w:hAnsi="Times New Roman" w:cs="Times New Roman"/>
          <w:b/>
          <w:bCs/>
          <w:kern w:val="28"/>
          <w:sz w:val="16"/>
          <w:szCs w:val="16"/>
        </w:rPr>
      </w:pPr>
    </w:p>
    <w:p w:rsidR="00E71F72" w:rsidRPr="00E71F72" w:rsidRDefault="00E71F72" w:rsidP="00E71F72">
      <w:pPr>
        <w:spacing w:line="240" w:lineRule="auto"/>
        <w:jc w:val="both"/>
        <w:rPr>
          <w:rFonts w:ascii="Times New Roman" w:hAnsi="Times New Roman" w:cs="Times New Roman"/>
          <w:sz w:val="16"/>
          <w:szCs w:val="16"/>
        </w:rPr>
      </w:pPr>
      <w:r w:rsidRPr="00E71F72">
        <w:rPr>
          <w:rFonts w:ascii="Times New Roman" w:hAnsi="Times New Roman" w:cs="Times New Roman"/>
          <w:sz w:val="16"/>
          <w:szCs w:val="16"/>
        </w:rPr>
        <w:tab/>
        <w:t>В целях организации деятельности администрации муниципального образования, руководствуясь ст. 37 ФЗ «Об общих принципах организации местного самоуправления в РФ» от 06.10.2003 г. за №131-ФЗ, и ст. 41 Устава муниципального образования, Дума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spacing w:line="240" w:lineRule="auto"/>
        <w:jc w:val="both"/>
        <w:rPr>
          <w:rFonts w:ascii="Times New Roman" w:hAnsi="Times New Roman" w:cs="Times New Roman"/>
          <w:sz w:val="16"/>
          <w:szCs w:val="16"/>
        </w:rPr>
      </w:pPr>
    </w:p>
    <w:p w:rsidR="00E71F72" w:rsidRPr="00E71F72" w:rsidRDefault="00E71F72" w:rsidP="00E71F72">
      <w:pPr>
        <w:spacing w:after="0" w:line="240" w:lineRule="auto"/>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ab/>
        <w:t xml:space="preserve"> </w:t>
      </w:r>
      <w:r w:rsidRPr="00E71F72">
        <w:rPr>
          <w:rFonts w:ascii="Times New Roman" w:hAnsi="Times New Roman" w:cs="Times New Roman"/>
          <w:b/>
          <w:bCs/>
          <w:kern w:val="28"/>
          <w:sz w:val="16"/>
          <w:szCs w:val="16"/>
        </w:rPr>
        <w:tab/>
      </w:r>
      <w:r w:rsidRPr="00E71F72">
        <w:rPr>
          <w:rFonts w:ascii="Times New Roman" w:hAnsi="Times New Roman" w:cs="Times New Roman"/>
          <w:b/>
          <w:bCs/>
          <w:kern w:val="28"/>
          <w:sz w:val="16"/>
          <w:szCs w:val="16"/>
        </w:rPr>
        <w:tab/>
      </w:r>
      <w:r w:rsidRPr="00E71F72">
        <w:rPr>
          <w:rFonts w:ascii="Times New Roman" w:hAnsi="Times New Roman" w:cs="Times New Roman"/>
          <w:b/>
          <w:bCs/>
          <w:kern w:val="28"/>
          <w:sz w:val="16"/>
          <w:szCs w:val="16"/>
        </w:rPr>
        <w:tab/>
      </w:r>
      <w:r w:rsidRPr="00E71F72">
        <w:rPr>
          <w:rFonts w:ascii="Times New Roman" w:hAnsi="Times New Roman" w:cs="Times New Roman"/>
          <w:b/>
          <w:bCs/>
          <w:kern w:val="28"/>
          <w:sz w:val="16"/>
          <w:szCs w:val="16"/>
        </w:rPr>
        <w:tab/>
        <w:t>РЕШИЛА:</w:t>
      </w:r>
    </w:p>
    <w:p w:rsidR="00E71F72" w:rsidRPr="00E71F72" w:rsidRDefault="00E71F72" w:rsidP="00E71F72">
      <w:pPr>
        <w:spacing w:after="0" w:line="240" w:lineRule="auto"/>
        <w:rPr>
          <w:rFonts w:ascii="Times New Roman" w:hAnsi="Times New Roman" w:cs="Times New Roman"/>
          <w:b/>
          <w:bCs/>
          <w:kern w:val="28"/>
          <w:sz w:val="16"/>
          <w:szCs w:val="16"/>
        </w:rPr>
      </w:pPr>
    </w:p>
    <w:p w:rsidR="00E71F72" w:rsidRPr="00E71F72" w:rsidRDefault="00E71F72" w:rsidP="008F5818">
      <w:pPr>
        <w:numPr>
          <w:ilvl w:val="0"/>
          <w:numId w:val="15"/>
        </w:numPr>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Внести изменения в Решение Думы №147 от 29.12.2016 г. «Об утверждении  структуры администрации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(прилагается)</w:t>
      </w:r>
    </w:p>
    <w:p w:rsidR="00E71F72" w:rsidRPr="00E71F72" w:rsidRDefault="00E71F72" w:rsidP="008F5818">
      <w:pPr>
        <w:numPr>
          <w:ilvl w:val="0"/>
          <w:numId w:val="15"/>
        </w:numPr>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Опубликовать Решение Думы в муниципальном  Вестнике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jc w:val="both"/>
        <w:rPr>
          <w:rFonts w:ascii="Times New Roman" w:hAnsi="Times New Roman" w:cs="Times New Roman"/>
          <w:sz w:val="16"/>
          <w:szCs w:val="16"/>
        </w:rPr>
      </w:pPr>
    </w:p>
    <w:p w:rsidR="00E71F72" w:rsidRPr="00E71F72" w:rsidRDefault="00E71F72" w:rsidP="00E71F72">
      <w:pPr>
        <w:jc w:val="both"/>
        <w:rPr>
          <w:rFonts w:ascii="Times New Roman" w:hAnsi="Times New Roman" w:cs="Times New Roman"/>
          <w:sz w:val="16"/>
          <w:szCs w:val="16"/>
        </w:rPr>
      </w:pPr>
    </w:p>
    <w:p w:rsidR="00E71F72" w:rsidRPr="00E71F72" w:rsidRDefault="00E71F72" w:rsidP="00E71F72">
      <w:pPr>
        <w:pStyle w:val="ConsNonformat"/>
        <w:widowControl/>
        <w:jc w:val="both"/>
        <w:rPr>
          <w:rFonts w:ascii="Times New Roman" w:hAnsi="Times New Roman" w:cs="Times New Roman"/>
          <w:sz w:val="16"/>
          <w:szCs w:val="16"/>
        </w:rPr>
      </w:pPr>
    </w:p>
    <w:p w:rsidR="00E71F72" w:rsidRPr="00E71F72" w:rsidRDefault="00E71F72" w:rsidP="00E71F72">
      <w:pPr>
        <w:spacing w:after="0" w:line="240" w:lineRule="auto"/>
        <w:ind w:right="-142" w:firstLine="708"/>
        <w:jc w:val="both"/>
        <w:rPr>
          <w:rFonts w:ascii="Times New Roman" w:hAnsi="Times New Roman" w:cs="Times New Roman"/>
          <w:sz w:val="16"/>
          <w:szCs w:val="16"/>
        </w:rPr>
      </w:pPr>
      <w:r w:rsidRPr="00E71F72">
        <w:rPr>
          <w:rFonts w:ascii="Times New Roman" w:hAnsi="Times New Roman" w:cs="Times New Roman"/>
          <w:sz w:val="16"/>
          <w:szCs w:val="16"/>
        </w:rPr>
        <w:t xml:space="preserve">Председатель Думы </w:t>
      </w:r>
    </w:p>
    <w:p w:rsidR="00E71F72" w:rsidRPr="00E71F72" w:rsidRDefault="00E71F72" w:rsidP="00E71F72">
      <w:pPr>
        <w:spacing w:after="0" w:line="240" w:lineRule="auto"/>
        <w:ind w:right="-142" w:firstLine="708"/>
        <w:jc w:val="both"/>
        <w:rPr>
          <w:rFonts w:ascii="Times New Roman" w:hAnsi="Times New Roman" w:cs="Times New Roman"/>
          <w:sz w:val="16"/>
          <w:szCs w:val="16"/>
        </w:rPr>
      </w:pPr>
      <w:r w:rsidRPr="00E71F72">
        <w:rPr>
          <w:rFonts w:ascii="Times New Roman" w:hAnsi="Times New Roman" w:cs="Times New Roman"/>
          <w:sz w:val="16"/>
          <w:szCs w:val="16"/>
        </w:rPr>
        <w:t>Глава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spacing w:after="0" w:line="240" w:lineRule="auto"/>
        <w:ind w:right="-142" w:firstLine="708"/>
        <w:jc w:val="both"/>
        <w:rPr>
          <w:rFonts w:ascii="Times New Roman" w:hAnsi="Times New Roman" w:cs="Times New Roman"/>
          <w:sz w:val="16"/>
          <w:szCs w:val="16"/>
        </w:rPr>
      </w:pPr>
      <w:r w:rsidRPr="00E71F72">
        <w:rPr>
          <w:rFonts w:ascii="Times New Roman" w:hAnsi="Times New Roman" w:cs="Times New Roman"/>
          <w:sz w:val="16"/>
          <w:szCs w:val="16"/>
        </w:rPr>
        <w:t xml:space="preserve">В.А. </w:t>
      </w:r>
      <w:proofErr w:type="spellStart"/>
      <w:r w:rsidRPr="00E71F72">
        <w:rPr>
          <w:rFonts w:ascii="Times New Roman" w:hAnsi="Times New Roman" w:cs="Times New Roman"/>
          <w:sz w:val="16"/>
          <w:szCs w:val="16"/>
        </w:rPr>
        <w:t>Барлуков</w:t>
      </w:r>
      <w:proofErr w:type="spellEnd"/>
    </w:p>
    <w:p w:rsidR="00E71F72" w:rsidRPr="00E71F72" w:rsidRDefault="00E71F72" w:rsidP="00E71F72">
      <w:pPr>
        <w:pStyle w:val="a5"/>
        <w:ind w:left="720"/>
        <w:jc w:val="both"/>
        <w:rPr>
          <w:sz w:val="16"/>
          <w:szCs w:val="16"/>
        </w:rPr>
      </w:pPr>
    </w:p>
    <w:p w:rsidR="00E71F72" w:rsidRPr="00E71F72" w:rsidRDefault="00E71F72" w:rsidP="00E71F72">
      <w:pPr>
        <w:pStyle w:val="ConsNonformat"/>
        <w:widowControl/>
        <w:jc w:val="both"/>
        <w:rPr>
          <w:rFonts w:ascii="Times New Roman" w:hAnsi="Times New Roman" w:cs="Times New Roman"/>
          <w:sz w:val="16"/>
          <w:szCs w:val="16"/>
        </w:rPr>
      </w:pPr>
    </w:p>
    <w:p w:rsidR="00E71F72" w:rsidRPr="00E71F72" w:rsidRDefault="00E71F72" w:rsidP="00E71F72">
      <w:pPr>
        <w:pStyle w:val="ConsNonformat"/>
        <w:widowControl/>
        <w:jc w:val="both"/>
        <w:rPr>
          <w:rFonts w:ascii="Times New Roman" w:hAnsi="Times New Roman" w:cs="Times New Roman"/>
          <w:sz w:val="16"/>
          <w:szCs w:val="16"/>
        </w:rPr>
      </w:pPr>
    </w:p>
    <w:p w:rsidR="00E71F72" w:rsidRPr="00E71F72" w:rsidRDefault="00E71F72" w:rsidP="00E71F72">
      <w:pPr>
        <w:pStyle w:val="ConsNonformat"/>
        <w:widowControl/>
        <w:jc w:val="both"/>
        <w:rPr>
          <w:rFonts w:ascii="Times New Roman" w:hAnsi="Times New Roman" w:cs="Times New Roman"/>
          <w:sz w:val="16"/>
          <w:szCs w:val="16"/>
        </w:rPr>
      </w:pPr>
    </w:p>
    <w:p w:rsidR="00E71F72" w:rsidRPr="00E71F72" w:rsidRDefault="00E71F72" w:rsidP="00E71F72">
      <w:pPr>
        <w:pStyle w:val="ConsNonformat"/>
        <w:widowControl/>
        <w:jc w:val="both"/>
        <w:rPr>
          <w:rFonts w:ascii="Times New Roman" w:hAnsi="Times New Roman" w:cs="Times New Roman"/>
          <w:sz w:val="16"/>
          <w:szCs w:val="16"/>
        </w:rPr>
      </w:pPr>
    </w:p>
    <w:p w:rsidR="00E71F72" w:rsidRPr="00E71F72" w:rsidRDefault="00E71F72" w:rsidP="00E71F72">
      <w:pPr>
        <w:pStyle w:val="ConsNonformat"/>
        <w:widowControl/>
        <w:jc w:val="both"/>
        <w:rPr>
          <w:rFonts w:ascii="Times New Roman" w:hAnsi="Times New Roman" w:cs="Times New Roman"/>
          <w:sz w:val="16"/>
          <w:szCs w:val="16"/>
        </w:rPr>
      </w:pPr>
    </w:p>
    <w:p w:rsidR="00E71F72" w:rsidRDefault="00E71F72" w:rsidP="00E71F72">
      <w:pPr>
        <w:spacing w:after="0" w:line="240" w:lineRule="auto"/>
        <w:rPr>
          <w:rFonts w:ascii="Arial" w:eastAsia="Times New Roman" w:hAnsi="Arial" w:cs="Arial"/>
          <w:sz w:val="24"/>
          <w:szCs w:val="24"/>
        </w:rPr>
        <w:sectPr w:rsidR="00E71F72" w:rsidSect="00E71F72">
          <w:type w:val="continuous"/>
          <w:pgSz w:w="11906" w:h="16838"/>
          <w:pgMar w:top="567" w:right="849" w:bottom="993" w:left="1276" w:header="708" w:footer="708" w:gutter="0"/>
          <w:cols w:num="2" w:space="720"/>
        </w:sectPr>
      </w:pPr>
    </w:p>
    <w:p w:rsidR="00E71F72" w:rsidRDefault="00E71F72" w:rsidP="00E71F72">
      <w:pPr>
        <w:spacing w:after="0" w:line="240" w:lineRule="auto"/>
        <w:jc w:val="right"/>
        <w:rPr>
          <w:rFonts w:ascii="Courier New" w:hAnsi="Courier New" w:cs="Courier New"/>
        </w:rPr>
      </w:pPr>
      <w:r>
        <w:rPr>
          <w:rFonts w:ascii="Courier New" w:hAnsi="Courier New" w:cs="Courier New"/>
        </w:rPr>
        <w:lastRenderedPageBreak/>
        <w:t xml:space="preserve">Приложение к Решению Думы </w:t>
      </w:r>
    </w:p>
    <w:p w:rsidR="00E71F72" w:rsidRDefault="00E71F72" w:rsidP="00E71F72">
      <w:pPr>
        <w:spacing w:after="0" w:line="240" w:lineRule="auto"/>
        <w:jc w:val="right"/>
        <w:rPr>
          <w:rFonts w:ascii="Courier New" w:hAnsi="Courier New" w:cs="Courier New"/>
        </w:rPr>
      </w:pPr>
      <w:r>
        <w:rPr>
          <w:rFonts w:ascii="Courier New" w:hAnsi="Courier New" w:cs="Courier New"/>
        </w:rPr>
        <w:t>от 30.12.2021 г. №133</w:t>
      </w:r>
    </w:p>
    <w:p w:rsidR="00E71F72" w:rsidRDefault="00E71F72" w:rsidP="00E71F72">
      <w:pPr>
        <w:spacing w:after="0" w:line="240" w:lineRule="auto"/>
        <w:jc w:val="right"/>
        <w:rPr>
          <w:rFonts w:ascii="Courier New" w:hAnsi="Courier New" w:cs="Courier New"/>
        </w:rPr>
      </w:pPr>
    </w:p>
    <w:p w:rsidR="00E71F72" w:rsidRDefault="00E71F72" w:rsidP="00E71F72">
      <w:pPr>
        <w:spacing w:after="0" w:line="240" w:lineRule="auto"/>
        <w:jc w:val="right"/>
        <w:rPr>
          <w:rFonts w:ascii="Courier New" w:hAnsi="Courier New" w:cs="Courier New"/>
        </w:rPr>
      </w:pPr>
      <w:r>
        <w:rPr>
          <w:noProof/>
        </w:rPr>
        <mc:AlternateContent>
          <mc:Choice Requires="wps">
            <w:drawing>
              <wp:anchor distT="0" distB="0" distL="114300" distR="114300" simplePos="0" relativeHeight="251659264" behindDoc="0" locked="0" layoutInCell="1" allowOverlap="1" wp14:anchorId="78DBA963" wp14:editId="1DFE39BF">
                <wp:simplePos x="0" y="0"/>
                <wp:positionH relativeFrom="column">
                  <wp:posOffset>3070860</wp:posOffset>
                </wp:positionH>
                <wp:positionV relativeFrom="paragraph">
                  <wp:posOffset>83185</wp:posOffset>
                </wp:positionV>
                <wp:extent cx="4095750" cy="704850"/>
                <wp:effectExtent l="13335" t="6985" r="5715" b="1206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704850"/>
                        </a:xfrm>
                        <a:prstGeom prst="roundRect">
                          <a:avLst>
                            <a:gd name="adj" fmla="val 16667"/>
                          </a:avLst>
                        </a:prstGeom>
                        <a:solidFill>
                          <a:srgbClr val="FFFFFF"/>
                        </a:solidFill>
                        <a:ln w="9525">
                          <a:solidFill>
                            <a:srgbClr val="000000"/>
                          </a:solidFill>
                          <a:round/>
                          <a:headEnd/>
                          <a:tailEnd/>
                        </a:ln>
                      </wps:spPr>
                      <wps:txbx>
                        <w:txbxContent>
                          <w:p w:rsidR="00E71F72" w:rsidRDefault="00E71F72" w:rsidP="00E71F72">
                            <w:pPr>
                              <w:jc w:val="center"/>
                              <w:rPr>
                                <w:rFonts w:ascii="Arial" w:hAnsi="Arial" w:cs="Arial"/>
                                <w:sz w:val="24"/>
                                <w:szCs w:val="24"/>
                              </w:rPr>
                            </w:pPr>
                            <w:r>
                              <w:rPr>
                                <w:rFonts w:ascii="Arial" w:hAnsi="Arial" w:cs="Arial"/>
                                <w:sz w:val="24"/>
                                <w:szCs w:val="24"/>
                              </w:rPr>
                              <w:t>СТРУКТУРА АДМИНИСТРАЦИИ МУНИЦИПАЛЬНОГО ОБРАЗОВАНИЯ «ХОХОРСК»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26" style="position:absolute;left:0;text-align:left;margin-left:241.8pt;margin-top:6.55pt;width:32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">
                <v:textbox>
                  <w:txbxContent>
                    <w:p w:rsidR="00E71F72" w:rsidRDefault="00E71F72" w:rsidP="00E71F72">
                      <w:pPr>
                        <w:jc w:val="center"/>
                        <w:rPr>
                          <w:rFonts w:ascii="Arial" w:hAnsi="Arial" w:cs="Arial"/>
                          <w:sz w:val="24"/>
                          <w:szCs w:val="24"/>
                        </w:rPr>
                      </w:pPr>
                      <w:r>
                        <w:rPr>
                          <w:rFonts w:ascii="Arial" w:hAnsi="Arial" w:cs="Arial"/>
                          <w:sz w:val="24"/>
                          <w:szCs w:val="24"/>
                        </w:rPr>
                        <w:t>СТРУКТУРА АДМИНИСТРАЦИИ МУНИЦИПАЛЬНОГО ОБРАЗОВАНИЯ «ХОХОРСК»</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3CFA14C0" wp14:editId="60FAE4B6">
                <wp:simplePos x="0" y="0"/>
                <wp:positionH relativeFrom="column">
                  <wp:posOffset>4070985</wp:posOffset>
                </wp:positionH>
                <wp:positionV relativeFrom="paragraph">
                  <wp:posOffset>946785</wp:posOffset>
                </wp:positionV>
                <wp:extent cx="2105025" cy="504190"/>
                <wp:effectExtent l="13335" t="13335" r="15240" b="2540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041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jc w:val="center"/>
                              <w:rPr>
                                <w:rFonts w:ascii="Arial" w:hAnsi="Arial" w:cs="Arial"/>
                                <w:sz w:val="24"/>
                                <w:szCs w:val="24"/>
                              </w:rPr>
                            </w:pPr>
                            <w:r>
                              <w:rPr>
                                <w:rFonts w:ascii="Arial" w:hAnsi="Arial" w:cs="Arial"/>
                                <w:sz w:val="24"/>
                                <w:szCs w:val="24"/>
                              </w:rPr>
                              <w:t>ГЛАВА</w:t>
                            </w:r>
                          </w:p>
                          <w:p w:rsidR="00E71F72" w:rsidRDefault="00E71F72" w:rsidP="00E71F72">
                            <w:pPr>
                              <w:spacing w:after="0" w:line="240" w:lineRule="auto"/>
                              <w:jc w:val="center"/>
                              <w:rPr>
                                <w:rFonts w:ascii="Arial" w:hAnsi="Arial" w:cs="Arial"/>
                                <w:sz w:val="24"/>
                                <w:szCs w:val="24"/>
                              </w:rPr>
                            </w:pPr>
                            <w:r>
                              <w:rPr>
                                <w:rFonts w:ascii="Arial" w:hAnsi="Arial" w:cs="Arial"/>
                                <w:sz w:val="24"/>
                                <w:szCs w:val="24"/>
                              </w:rPr>
                              <w:t>АДМИНИСТРАЦИИ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6" o:spid="_x0000_s1027" type="#_x0000_t202" style="position:absolute;left:0;text-align:left;margin-left:320.55pt;margin-top:74.55pt;width:165.7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" fillcolor="white [3201]" strokecolor="#666 [1936]" strokeweight="1pt">
                <v:fill color2="#999 [1296]" focus="100%" type="gradient"/>
                <v:shadow on="t" color="#7f7f7f [1601]" opacity=".5" offset="1pt"/>
                <v:textbox>
                  <w:txbxContent>
                    <w:p w:rsidR="00E71F72" w:rsidRDefault="00E71F72" w:rsidP="00E71F72">
                      <w:pPr>
                        <w:spacing w:after="0" w:line="240" w:lineRule="auto"/>
                        <w:jc w:val="center"/>
                        <w:rPr>
                          <w:rFonts w:ascii="Arial" w:hAnsi="Arial" w:cs="Arial"/>
                          <w:sz w:val="24"/>
                          <w:szCs w:val="24"/>
                        </w:rPr>
                      </w:pPr>
                      <w:r>
                        <w:rPr>
                          <w:rFonts w:ascii="Arial" w:hAnsi="Arial" w:cs="Arial"/>
                          <w:sz w:val="24"/>
                          <w:szCs w:val="24"/>
                        </w:rPr>
                        <w:t>ГЛАВА</w:t>
                      </w:r>
                    </w:p>
                    <w:p w:rsidR="00E71F72" w:rsidRDefault="00E71F72" w:rsidP="00E71F72">
                      <w:pPr>
                        <w:spacing w:after="0" w:line="240" w:lineRule="auto"/>
                        <w:jc w:val="center"/>
                        <w:rPr>
                          <w:rFonts w:ascii="Arial" w:hAnsi="Arial" w:cs="Arial"/>
                          <w:sz w:val="24"/>
                          <w:szCs w:val="24"/>
                        </w:rPr>
                      </w:pPr>
                      <w:r>
                        <w:rPr>
                          <w:rFonts w:ascii="Arial" w:hAnsi="Arial" w:cs="Arial"/>
                          <w:sz w:val="24"/>
                          <w:szCs w:val="24"/>
                        </w:rPr>
                        <w:t>АДМИНИСТРАЦИИ</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4250797" wp14:editId="6BA0EDCA">
                <wp:simplePos x="0" y="0"/>
                <wp:positionH relativeFrom="column">
                  <wp:posOffset>3735705</wp:posOffset>
                </wp:positionH>
                <wp:positionV relativeFrom="paragraph">
                  <wp:posOffset>1167130</wp:posOffset>
                </wp:positionV>
                <wp:extent cx="335280" cy="0"/>
                <wp:effectExtent l="11430" t="5080" r="5715" b="1397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94.15pt;margin-top:91.9pt;width:2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"/>
            </w:pict>
          </mc:Fallback>
        </mc:AlternateContent>
      </w:r>
      <w:r>
        <w:rPr>
          <w:noProof/>
        </w:rPr>
        <mc:AlternateContent>
          <mc:Choice Requires="wps">
            <w:drawing>
              <wp:anchor distT="0" distB="0" distL="114300" distR="114300" simplePos="0" relativeHeight="251662336" behindDoc="0" locked="0" layoutInCell="1" allowOverlap="1" wp14:anchorId="17CF5898" wp14:editId="08867C97">
                <wp:simplePos x="0" y="0"/>
                <wp:positionH relativeFrom="column">
                  <wp:posOffset>6176010</wp:posOffset>
                </wp:positionH>
                <wp:positionV relativeFrom="paragraph">
                  <wp:posOffset>1166495</wp:posOffset>
                </wp:positionV>
                <wp:extent cx="309880" cy="635"/>
                <wp:effectExtent l="13335" t="13970" r="10160" b="1397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86.3pt;margin-top:91.85pt;width:24.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"/>
            </w:pict>
          </mc:Fallback>
        </mc:AlternateContent>
      </w:r>
      <w:r>
        <w:rPr>
          <w:noProof/>
        </w:rPr>
        <mc:AlternateContent>
          <mc:Choice Requires="wps">
            <w:drawing>
              <wp:anchor distT="0" distB="0" distL="114300" distR="114300" simplePos="0" relativeHeight="251663360" behindDoc="0" locked="0" layoutInCell="1" allowOverlap="1" wp14:anchorId="2A665744" wp14:editId="332E9E33">
                <wp:simplePos x="0" y="0"/>
                <wp:positionH relativeFrom="column">
                  <wp:posOffset>3735705</wp:posOffset>
                </wp:positionH>
                <wp:positionV relativeFrom="paragraph">
                  <wp:posOffset>1167130</wp:posOffset>
                </wp:positionV>
                <wp:extent cx="635" cy="1123950"/>
                <wp:effectExtent l="59055" t="5080" r="54610" b="234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94.15pt;margin-top:91.9pt;width:.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1E77E3D8" wp14:editId="786C9CB9">
                <wp:simplePos x="0" y="0"/>
                <wp:positionH relativeFrom="column">
                  <wp:posOffset>6485890</wp:posOffset>
                </wp:positionH>
                <wp:positionV relativeFrom="paragraph">
                  <wp:posOffset>1166495</wp:posOffset>
                </wp:positionV>
                <wp:extent cx="0" cy="1123950"/>
                <wp:effectExtent l="56515" t="13970" r="57785" b="146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10.7pt;margin-top:91.85pt;width:0;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fYwIAAHg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79C55B71" wp14:editId="2351F005">
                <wp:simplePos x="0" y="0"/>
                <wp:positionH relativeFrom="column">
                  <wp:posOffset>5092700</wp:posOffset>
                </wp:positionH>
                <wp:positionV relativeFrom="paragraph">
                  <wp:posOffset>1449705</wp:posOffset>
                </wp:positionV>
                <wp:extent cx="0" cy="202565"/>
                <wp:effectExtent l="53975" t="11430" r="60325" b="146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01pt;margin-top:114.15pt;width:0;height:1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1971ADEF" wp14:editId="392A738E">
                <wp:simplePos x="0" y="0"/>
                <wp:positionH relativeFrom="column">
                  <wp:posOffset>4070985</wp:posOffset>
                </wp:positionH>
                <wp:positionV relativeFrom="paragraph">
                  <wp:posOffset>1642110</wp:posOffset>
                </wp:positionV>
                <wp:extent cx="2105025" cy="504190"/>
                <wp:effectExtent l="13335" t="13335" r="15240" b="2540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041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jc w:val="center"/>
                              <w:rPr>
                                <w:rFonts w:ascii="Arial" w:hAnsi="Arial" w:cs="Arial"/>
                                <w:sz w:val="24"/>
                                <w:szCs w:val="24"/>
                              </w:rPr>
                            </w:pPr>
                            <w:r>
                              <w:rPr>
                                <w:rFonts w:ascii="Arial" w:hAnsi="Arial" w:cs="Arial"/>
                                <w:sz w:val="24"/>
                                <w:szCs w:val="24"/>
                              </w:rPr>
                              <w:t>ЗАМЕСТИТЕЛЬ ГЛАВЫ АДМИНИСТРАЦИИ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0" o:spid="_x0000_s1028" type="#_x0000_t202" style="position:absolute;left:0;text-align:left;margin-left:320.55pt;margin-top:129.3pt;width:165.75pt;height:3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" fillcolor="white [3201]" strokecolor="#666 [1936]" strokeweight="1pt">
                <v:fill color2="#999 [1296]" focus="100%" type="gradient"/>
                <v:shadow on="t" color="#7f7f7f [1601]" opacity=".5" offset="1pt"/>
                <v:textbox>
                  <w:txbxContent>
                    <w:p w:rsidR="00E71F72" w:rsidRDefault="00E71F72" w:rsidP="00E71F72">
                      <w:pPr>
                        <w:spacing w:after="0" w:line="240" w:lineRule="auto"/>
                        <w:jc w:val="center"/>
                        <w:rPr>
                          <w:rFonts w:ascii="Arial" w:hAnsi="Arial" w:cs="Arial"/>
                          <w:sz w:val="24"/>
                          <w:szCs w:val="24"/>
                        </w:rPr>
                      </w:pPr>
                      <w:r>
                        <w:rPr>
                          <w:rFonts w:ascii="Arial" w:hAnsi="Arial" w:cs="Arial"/>
                          <w:sz w:val="24"/>
                          <w:szCs w:val="24"/>
                        </w:rPr>
                        <w:t>ЗАМЕСТИТЕЛЬ ГЛАВЫ АДМИНИСТРАЦИИ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C9FDE3C" wp14:editId="0C1D80DC">
                <wp:simplePos x="0" y="0"/>
                <wp:positionH relativeFrom="column">
                  <wp:posOffset>3347085</wp:posOffset>
                </wp:positionH>
                <wp:positionV relativeFrom="paragraph">
                  <wp:posOffset>2261235</wp:posOffset>
                </wp:positionV>
                <wp:extent cx="0" cy="179705"/>
                <wp:effectExtent l="60960" t="13335" r="53340" b="165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3.55pt;margin-top:178.05pt;width:0;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KYQ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62E54253" wp14:editId="102E5228">
                <wp:simplePos x="0" y="0"/>
                <wp:positionH relativeFrom="column">
                  <wp:posOffset>5092700</wp:posOffset>
                </wp:positionH>
                <wp:positionV relativeFrom="paragraph">
                  <wp:posOffset>2261870</wp:posOffset>
                </wp:positionV>
                <wp:extent cx="0" cy="179705"/>
                <wp:effectExtent l="53975" t="13970" r="60325" b="158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01pt;margin-top:178.1pt;width:0;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Mj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5C128080" wp14:editId="4CD8A2A3">
                <wp:simplePos x="0" y="0"/>
                <wp:positionH relativeFrom="column">
                  <wp:posOffset>6888480</wp:posOffset>
                </wp:positionH>
                <wp:positionV relativeFrom="paragraph">
                  <wp:posOffset>2261870</wp:posOffset>
                </wp:positionV>
                <wp:extent cx="0" cy="179705"/>
                <wp:effectExtent l="59055" t="13970" r="5524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542.4pt;margin-top:178.1pt;width:0;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2DE435E3" wp14:editId="26F403CF">
                <wp:simplePos x="0" y="0"/>
                <wp:positionH relativeFrom="column">
                  <wp:posOffset>8481060</wp:posOffset>
                </wp:positionH>
                <wp:positionV relativeFrom="paragraph">
                  <wp:posOffset>2261870</wp:posOffset>
                </wp:positionV>
                <wp:extent cx="0" cy="179705"/>
                <wp:effectExtent l="60960" t="13970" r="53340" b="158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667.8pt;margin-top:178.1pt;width:0;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stYQ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7A42D478" wp14:editId="70DDE93D">
                <wp:simplePos x="0" y="0"/>
                <wp:positionH relativeFrom="column">
                  <wp:posOffset>386715</wp:posOffset>
                </wp:positionH>
                <wp:positionV relativeFrom="paragraph">
                  <wp:posOffset>2441575</wp:posOffset>
                </wp:positionV>
                <wp:extent cx="1815465" cy="618490"/>
                <wp:effectExtent l="15240" t="12700" r="17145" b="260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6184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jc w:val="center"/>
                              <w:rPr>
                                <w:rFonts w:ascii="Arial" w:hAnsi="Arial" w:cs="Arial"/>
                                <w:sz w:val="20"/>
                              </w:rPr>
                            </w:pPr>
                            <w:r>
                              <w:rPr>
                                <w:rFonts w:ascii="Arial" w:hAnsi="Arial" w:cs="Arial"/>
                                <w:sz w:val="18"/>
                              </w:rPr>
                              <w:t xml:space="preserve">КОНСУЛЬТАНТ ПО ЖКХ, ЗЕМЕЛЬНЫМ И ИМУЩЕСТВЕННЫМ </w:t>
                            </w:r>
                            <w:r>
                              <w:rPr>
                                <w:rFonts w:ascii="Arial" w:hAnsi="Arial" w:cs="Arial"/>
                                <w:sz w:val="20"/>
                              </w:rPr>
                              <w:t>ВОПРОСАМ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5" o:spid="_x0000_s1029" type="#_x0000_t202" style="position:absolute;left:0;text-align:left;margin-left:30.45pt;margin-top:192.25pt;width:142.95pt;height:4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" fillcolor="white [3201]" strokecolor="#666 [1936]" strokeweight="1pt">
                <v:fill color2="#999 [1296]" focus="100%" type="gradient"/>
                <v:shadow on="t" color="#7f7f7f [1601]" opacity=".5" offset="1pt"/>
                <v:textbox>
                  <w:txbxContent>
                    <w:p w:rsidR="00E71F72" w:rsidRDefault="00E71F72" w:rsidP="00E71F72">
                      <w:pPr>
                        <w:spacing w:after="0" w:line="240" w:lineRule="auto"/>
                        <w:jc w:val="center"/>
                        <w:rPr>
                          <w:rFonts w:ascii="Arial" w:hAnsi="Arial" w:cs="Arial"/>
                          <w:sz w:val="20"/>
                        </w:rPr>
                      </w:pPr>
                      <w:r>
                        <w:rPr>
                          <w:rFonts w:ascii="Arial" w:hAnsi="Arial" w:cs="Arial"/>
                          <w:sz w:val="18"/>
                        </w:rPr>
                        <w:t xml:space="preserve">КОНСУЛЬТАНТ ПО ЖКХ, ЗЕМЕЛЬНЫМ И ИМУЩЕСТВЕННЫМ </w:t>
                      </w:r>
                      <w:r>
                        <w:rPr>
                          <w:rFonts w:ascii="Arial" w:hAnsi="Arial" w:cs="Arial"/>
                          <w:sz w:val="20"/>
                        </w:rPr>
                        <w:t>ВОПРОСАМ</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C49CDB6" wp14:editId="06657F09">
                <wp:simplePos x="0" y="0"/>
                <wp:positionH relativeFrom="column">
                  <wp:posOffset>99060</wp:posOffset>
                </wp:positionH>
                <wp:positionV relativeFrom="paragraph">
                  <wp:posOffset>2261870</wp:posOffset>
                </wp:positionV>
                <wp:extent cx="8382000" cy="0"/>
                <wp:effectExtent l="13335" t="13970" r="5715" b="50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8pt;margin-top:178.1pt;width:660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"/>
            </w:pict>
          </mc:Fallback>
        </mc:AlternateContent>
      </w:r>
      <w:r>
        <w:rPr>
          <w:noProof/>
        </w:rPr>
        <mc:AlternateContent>
          <mc:Choice Requires="wps">
            <w:drawing>
              <wp:anchor distT="0" distB="0" distL="114300" distR="114300" simplePos="0" relativeHeight="251673600" behindDoc="0" locked="0" layoutInCell="1" allowOverlap="1" wp14:anchorId="7EC72D6B" wp14:editId="3A266811">
                <wp:simplePos x="0" y="0"/>
                <wp:positionH relativeFrom="column">
                  <wp:posOffset>7867650</wp:posOffset>
                </wp:positionH>
                <wp:positionV relativeFrom="paragraph">
                  <wp:posOffset>2441575</wp:posOffset>
                </wp:positionV>
                <wp:extent cx="1234440" cy="504190"/>
                <wp:effectExtent l="9525" t="12700" r="13335" b="2603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5041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jc w:val="center"/>
                              <w:rPr>
                                <w:rFonts w:ascii="Arial" w:hAnsi="Arial" w:cs="Arial"/>
                                <w:sz w:val="20"/>
                              </w:rPr>
                            </w:pPr>
                            <w:r>
                              <w:rPr>
                                <w:rFonts w:ascii="Arial" w:hAnsi="Arial" w:cs="Arial"/>
                                <w:sz w:val="20"/>
                              </w:rPr>
                              <w:t>МОП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 o:spid="_x0000_s1030" type="#_x0000_t202" style="position:absolute;left:0;text-align:left;margin-left:619.5pt;margin-top:192.25pt;width:97.2pt;height:3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" fillcolor="white [3201]" strokecolor="#666 [1936]" strokeweight="1pt">
                <v:fill color2="#999 [1296]" focus="100%" type="gradient"/>
                <v:shadow on="t" color="#7f7f7f [1601]" opacity=".5" offset="1pt"/>
                <v:textbox>
                  <w:txbxContent>
                    <w:p w:rsidR="00E71F72" w:rsidRDefault="00E71F72" w:rsidP="00E71F72">
                      <w:pPr>
                        <w:spacing w:after="0" w:line="240" w:lineRule="auto"/>
                        <w:jc w:val="center"/>
                        <w:rPr>
                          <w:rFonts w:ascii="Arial" w:hAnsi="Arial" w:cs="Arial"/>
                          <w:sz w:val="20"/>
                        </w:rPr>
                      </w:pPr>
                      <w:r>
                        <w:rPr>
                          <w:rFonts w:ascii="Arial" w:hAnsi="Arial" w:cs="Arial"/>
                          <w:sz w:val="20"/>
                        </w:rPr>
                        <w:t>МОП</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E733A4D" wp14:editId="55908BEA">
                <wp:simplePos x="0" y="0"/>
                <wp:positionH relativeFrom="column">
                  <wp:posOffset>2590800</wp:posOffset>
                </wp:positionH>
                <wp:positionV relativeFrom="paragraph">
                  <wp:posOffset>2441575</wp:posOffset>
                </wp:positionV>
                <wp:extent cx="1472565" cy="504190"/>
                <wp:effectExtent l="9525" t="12700" r="13335" b="260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5041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jc w:val="center"/>
                              <w:rPr>
                                <w:rFonts w:ascii="Arial" w:hAnsi="Arial" w:cs="Arial"/>
                                <w:sz w:val="18"/>
                              </w:rPr>
                            </w:pPr>
                            <w:r>
                              <w:rPr>
                                <w:rFonts w:ascii="Arial" w:hAnsi="Arial" w:cs="Arial"/>
                                <w:sz w:val="18"/>
                              </w:rPr>
                              <w:t>НАЧАЛЬНИК ФИНАНСОВОГО ОТДЕЛА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 o:spid="_x0000_s1031" type="#_x0000_t202" style="position:absolute;left:0;text-align:left;margin-left:204pt;margin-top:192.25pt;width:115.95pt;height:3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" fillcolor="white [3201]" strokecolor="#666 [1936]" strokeweight="1pt">
                <v:fill color2="#999 [1296]" focus="100%" type="gradient"/>
                <v:shadow on="t" color="#7f7f7f [1601]" opacity=".5" offset="1pt"/>
                <v:textbox>
                  <w:txbxContent>
                    <w:p w:rsidR="00E71F72" w:rsidRDefault="00E71F72" w:rsidP="00E71F72">
                      <w:pPr>
                        <w:spacing w:after="0" w:line="240" w:lineRule="auto"/>
                        <w:jc w:val="center"/>
                        <w:rPr>
                          <w:rFonts w:ascii="Arial" w:hAnsi="Arial" w:cs="Arial"/>
                          <w:sz w:val="18"/>
                        </w:rPr>
                      </w:pPr>
                      <w:r>
                        <w:rPr>
                          <w:rFonts w:ascii="Arial" w:hAnsi="Arial" w:cs="Arial"/>
                          <w:sz w:val="18"/>
                        </w:rPr>
                        <w:t>НАЧАЛЬНИК ФИНАНСОВОГО ОТДЕЛА</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5547816" wp14:editId="348FA2EF">
                <wp:simplePos x="0" y="0"/>
                <wp:positionH relativeFrom="column">
                  <wp:posOffset>6176010</wp:posOffset>
                </wp:positionH>
                <wp:positionV relativeFrom="paragraph">
                  <wp:posOffset>2441575</wp:posOffset>
                </wp:positionV>
                <wp:extent cx="1434465" cy="504190"/>
                <wp:effectExtent l="13335" t="12700" r="9525" b="260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5041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jc w:val="center"/>
                              <w:rPr>
                                <w:rFonts w:ascii="Arial" w:hAnsi="Arial" w:cs="Arial"/>
                                <w:sz w:val="20"/>
                              </w:rPr>
                            </w:pPr>
                            <w:r>
                              <w:rPr>
                                <w:rFonts w:ascii="Arial" w:hAnsi="Arial" w:cs="Arial"/>
                                <w:sz w:val="20"/>
                              </w:rPr>
                              <w:t>СПЕЦИАЛИСТ ВУС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0" o:spid="_x0000_s1032" type="#_x0000_t202" style="position:absolute;left:0;text-align:left;margin-left:486.3pt;margin-top:192.25pt;width:112.95pt;height:3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" fillcolor="white [3201]" strokecolor="#666 [1936]" strokeweight="1pt">
                <v:fill color2="#999 [1296]" focus="100%" type="gradient"/>
                <v:shadow on="t" color="#7f7f7f [1601]" opacity=".5" offset="1pt"/>
                <v:textbox>
                  <w:txbxContent>
                    <w:p w:rsidR="00E71F72" w:rsidRDefault="00E71F72" w:rsidP="00E71F72">
                      <w:pPr>
                        <w:spacing w:after="0" w:line="240" w:lineRule="auto"/>
                        <w:jc w:val="center"/>
                        <w:rPr>
                          <w:rFonts w:ascii="Arial" w:hAnsi="Arial" w:cs="Arial"/>
                          <w:sz w:val="20"/>
                        </w:rPr>
                      </w:pPr>
                      <w:r>
                        <w:rPr>
                          <w:rFonts w:ascii="Arial" w:hAnsi="Arial" w:cs="Arial"/>
                          <w:sz w:val="20"/>
                        </w:rPr>
                        <w:t>СПЕЦИАЛИСТ ВУС</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56A747C" wp14:editId="60035B5D">
                <wp:simplePos x="0" y="0"/>
                <wp:positionH relativeFrom="column">
                  <wp:posOffset>4362450</wp:posOffset>
                </wp:positionH>
                <wp:positionV relativeFrom="paragraph">
                  <wp:posOffset>2441575</wp:posOffset>
                </wp:positionV>
                <wp:extent cx="1472565" cy="504190"/>
                <wp:effectExtent l="9525" t="12700" r="13335" b="260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5041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jc w:val="center"/>
                              <w:rPr>
                                <w:rFonts w:ascii="Arial" w:hAnsi="Arial" w:cs="Arial"/>
                                <w:sz w:val="20"/>
                              </w:rPr>
                            </w:pPr>
                            <w:r>
                              <w:rPr>
                                <w:rFonts w:ascii="Arial" w:hAnsi="Arial" w:cs="Arial"/>
                                <w:sz w:val="20"/>
                              </w:rPr>
                              <w:t>ДИРЕКТОР МБУК СКЦ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9" o:spid="_x0000_s1033" type="#_x0000_t202" style="position:absolute;left:0;text-align:left;margin-left:343.5pt;margin-top:192.25pt;width:115.95pt;height:3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" fillcolor="white [3201]" strokecolor="#666 [1936]" strokeweight="1pt">
                <v:fill color2="#999 [1296]" focus="100%" type="gradient"/>
                <v:shadow on="t" color="#7f7f7f [1601]" opacity=".5" offset="1pt"/>
                <v:textbox>
                  <w:txbxContent>
                    <w:p w:rsidR="00E71F72" w:rsidRDefault="00E71F72" w:rsidP="00E71F72">
                      <w:pPr>
                        <w:spacing w:after="0" w:line="240" w:lineRule="auto"/>
                        <w:jc w:val="center"/>
                        <w:rPr>
                          <w:rFonts w:ascii="Arial" w:hAnsi="Arial" w:cs="Arial"/>
                          <w:sz w:val="20"/>
                        </w:rPr>
                      </w:pPr>
                      <w:r>
                        <w:rPr>
                          <w:rFonts w:ascii="Arial" w:hAnsi="Arial" w:cs="Arial"/>
                          <w:sz w:val="20"/>
                        </w:rPr>
                        <w:t>ДИРЕКТОР МБУК СКЦ</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BD4DFF7" wp14:editId="30A0F720">
                <wp:simplePos x="0" y="0"/>
                <wp:positionH relativeFrom="column">
                  <wp:posOffset>106680</wp:posOffset>
                </wp:positionH>
                <wp:positionV relativeFrom="paragraph">
                  <wp:posOffset>2679700</wp:posOffset>
                </wp:positionV>
                <wp:extent cx="272415" cy="635"/>
                <wp:effectExtent l="11430" t="60325" r="20955" b="533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8.4pt;margin-top:211pt;width:21.4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2A354BC9" wp14:editId="59A92A98">
                <wp:simplePos x="0" y="0"/>
                <wp:positionH relativeFrom="column">
                  <wp:posOffset>3312795</wp:posOffset>
                </wp:positionH>
                <wp:positionV relativeFrom="paragraph">
                  <wp:posOffset>2926080</wp:posOffset>
                </wp:positionV>
                <wp:extent cx="0" cy="391795"/>
                <wp:effectExtent l="55245" t="11430" r="59055" b="158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60.85pt;margin-top:230.4pt;width:0;height:3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33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49D3FB7C" wp14:editId="64639DF5">
                <wp:simplePos x="0" y="0"/>
                <wp:positionH relativeFrom="column">
                  <wp:posOffset>386715</wp:posOffset>
                </wp:positionH>
                <wp:positionV relativeFrom="paragraph">
                  <wp:posOffset>3211830</wp:posOffset>
                </wp:positionV>
                <wp:extent cx="1815465" cy="674370"/>
                <wp:effectExtent l="15240" t="11430" r="17145"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67437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jc w:val="center"/>
                              <w:rPr>
                                <w:rFonts w:ascii="Arial" w:hAnsi="Arial" w:cs="Arial"/>
                                <w:sz w:val="20"/>
                              </w:rPr>
                            </w:pPr>
                            <w:r>
                              <w:rPr>
                                <w:rFonts w:ascii="Arial" w:hAnsi="Arial" w:cs="Arial"/>
                                <w:sz w:val="20"/>
                              </w:rPr>
                              <w:t>КОНСУЛЬТАНТ ПО ГО ЧС,  ПБ  и  ИНФОРМАЦИОННЫМ ТЕХНОЛОГИЯМ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34" type="#_x0000_t202" style="position:absolute;left:0;text-align:left;margin-left:30.45pt;margin-top:252.9pt;width:142.95pt;height:5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" fillcolor="white [3201]" strokecolor="#666 [1936]" strokeweight="1pt">
                <v:fill color2="#999 [1296]" focus="100%" type="gradient"/>
                <v:shadow on="t" color="#7f7f7f [1601]" opacity=".5" offset="1pt"/>
                <v:textbox>
                  <w:txbxContent>
                    <w:p w:rsidR="00E71F72" w:rsidRDefault="00E71F72" w:rsidP="00E71F72">
                      <w:pPr>
                        <w:spacing w:after="0" w:line="240" w:lineRule="auto"/>
                        <w:jc w:val="center"/>
                        <w:rPr>
                          <w:rFonts w:ascii="Arial" w:hAnsi="Arial" w:cs="Arial"/>
                          <w:sz w:val="20"/>
                        </w:rPr>
                      </w:pPr>
                      <w:r>
                        <w:rPr>
                          <w:rFonts w:ascii="Arial" w:hAnsi="Arial" w:cs="Arial"/>
                          <w:sz w:val="20"/>
                        </w:rPr>
                        <w:t>КОНСУЛЬТАНТ ПО ГО ЧС,  ПБ  и  ИНФОРМАЦИОННЫМ ТЕХНОЛОГИЯМ</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CAFBF02" wp14:editId="5D3F84FE">
                <wp:simplePos x="0" y="0"/>
                <wp:positionH relativeFrom="column">
                  <wp:posOffset>2336800</wp:posOffset>
                </wp:positionH>
                <wp:positionV relativeFrom="paragraph">
                  <wp:posOffset>3575050</wp:posOffset>
                </wp:positionV>
                <wp:extent cx="153035" cy="635"/>
                <wp:effectExtent l="12700" t="12700" r="5715" b="57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84pt;margin-top:281.5pt;width:12.05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"/>
            </w:pict>
          </mc:Fallback>
        </mc:AlternateContent>
      </w:r>
      <w:r>
        <w:rPr>
          <w:noProof/>
        </w:rPr>
        <mc:AlternateContent>
          <mc:Choice Requires="wps">
            <w:drawing>
              <wp:anchor distT="0" distB="0" distL="114300" distR="114300" simplePos="0" relativeHeight="251681792" behindDoc="0" locked="0" layoutInCell="1" allowOverlap="1" wp14:anchorId="68DDF93C" wp14:editId="26AF6165">
                <wp:simplePos x="0" y="0"/>
                <wp:positionH relativeFrom="column">
                  <wp:posOffset>2336165</wp:posOffset>
                </wp:positionH>
                <wp:positionV relativeFrom="paragraph">
                  <wp:posOffset>3575050</wp:posOffset>
                </wp:positionV>
                <wp:extent cx="635" cy="1309370"/>
                <wp:effectExtent l="12065" t="12700" r="6350" b="114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9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83.95pt;margin-top:281.5pt;width:.05pt;height:10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"/>
            </w:pict>
          </mc:Fallback>
        </mc:AlternateContent>
      </w:r>
      <w:r>
        <w:rPr>
          <w:noProof/>
        </w:rPr>
        <mc:AlternateContent>
          <mc:Choice Requires="wps">
            <w:drawing>
              <wp:anchor distT="0" distB="0" distL="114300" distR="114300" simplePos="0" relativeHeight="251682816" behindDoc="0" locked="0" layoutInCell="1" allowOverlap="1" wp14:anchorId="31381711" wp14:editId="4FD9A391">
                <wp:simplePos x="0" y="0"/>
                <wp:positionH relativeFrom="column">
                  <wp:posOffset>99060</wp:posOffset>
                </wp:positionH>
                <wp:positionV relativeFrom="paragraph">
                  <wp:posOffset>3456305</wp:posOffset>
                </wp:positionV>
                <wp:extent cx="280035" cy="0"/>
                <wp:effectExtent l="13335" t="55880" r="20955" b="584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8pt;margin-top:272.15pt;width:22.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6B64DAF3" wp14:editId="17307DFD">
                <wp:simplePos x="0" y="0"/>
                <wp:positionH relativeFrom="column">
                  <wp:posOffset>2489835</wp:posOffset>
                </wp:positionH>
                <wp:positionV relativeFrom="paragraph">
                  <wp:posOffset>3308350</wp:posOffset>
                </wp:positionV>
                <wp:extent cx="1815465" cy="504190"/>
                <wp:effectExtent l="13335" t="12700" r="9525" b="2603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5041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jc w:val="center"/>
                              <w:rPr>
                                <w:rFonts w:ascii="Arial" w:hAnsi="Arial" w:cs="Arial"/>
                                <w:sz w:val="20"/>
                              </w:rPr>
                            </w:pPr>
                            <w:r>
                              <w:rPr>
                                <w:rFonts w:ascii="Arial" w:hAnsi="Arial" w:cs="Arial"/>
                                <w:sz w:val="20"/>
                              </w:rPr>
                              <w:t>ГЛАВНЫЙ БУХГАЛТЕР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35" type="#_x0000_t202" style="position:absolute;left:0;text-align:left;margin-left:196.05pt;margin-top:260.5pt;width:142.95pt;height:3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" fillcolor="white [3201]" strokecolor="#666 [1936]" strokeweight="1pt">
                <v:fill color2="#999 [1296]" focus="100%" type="gradient"/>
                <v:shadow on="t" color="#7f7f7f [1601]" opacity=".5" offset="1pt"/>
                <v:textbox>
                  <w:txbxContent>
                    <w:p w:rsidR="00E71F72" w:rsidRDefault="00E71F72" w:rsidP="00E71F72">
                      <w:pPr>
                        <w:spacing w:after="0" w:line="240" w:lineRule="auto"/>
                        <w:jc w:val="center"/>
                        <w:rPr>
                          <w:rFonts w:ascii="Arial" w:hAnsi="Arial" w:cs="Arial"/>
                          <w:sz w:val="20"/>
                        </w:rPr>
                      </w:pPr>
                      <w:r>
                        <w:rPr>
                          <w:rFonts w:ascii="Arial" w:hAnsi="Arial" w:cs="Arial"/>
                          <w:sz w:val="20"/>
                        </w:rPr>
                        <w:t>ГЛАВНЫЙ БУХГАЛТЕР</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A5E00FE" wp14:editId="4358DEF3">
                <wp:simplePos x="0" y="0"/>
                <wp:positionH relativeFrom="column">
                  <wp:posOffset>2336800</wp:posOffset>
                </wp:positionH>
                <wp:positionV relativeFrom="paragraph">
                  <wp:posOffset>4155440</wp:posOffset>
                </wp:positionV>
                <wp:extent cx="210185" cy="0"/>
                <wp:effectExtent l="12700" t="59690" r="15240" b="546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84pt;margin-top:327.2pt;width:16.5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436DDF7A" wp14:editId="692324EF">
                <wp:simplePos x="0" y="0"/>
                <wp:positionH relativeFrom="column">
                  <wp:posOffset>2546985</wp:posOffset>
                </wp:positionH>
                <wp:positionV relativeFrom="paragraph">
                  <wp:posOffset>3971290</wp:posOffset>
                </wp:positionV>
                <wp:extent cx="1815465" cy="504190"/>
                <wp:effectExtent l="13335" t="8890" r="9525" b="2984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5041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jc w:val="center"/>
                              <w:rPr>
                                <w:rFonts w:ascii="Arial" w:hAnsi="Arial" w:cs="Arial"/>
                                <w:sz w:val="20"/>
                              </w:rPr>
                            </w:pPr>
                            <w:r>
                              <w:rPr>
                                <w:rFonts w:ascii="Arial" w:hAnsi="Arial" w:cs="Arial"/>
                                <w:sz w:val="20"/>
                              </w:rPr>
                              <w:t>ДЕЛОПРОИЗВОДИТЕЛЬ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36" type="#_x0000_t202" style="position:absolute;left:0;text-align:left;margin-left:200.55pt;margin-top:312.7pt;width:142.95pt;height:3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" fillcolor="white [3201]" strokecolor="#666 [1936]" strokeweight="1pt">
                <v:fill color2="#999 [1296]" focus="100%" type="gradient"/>
                <v:shadow on="t" color="#7f7f7f [1601]" opacity=".5" offset="1pt"/>
                <v:textbox>
                  <w:txbxContent>
                    <w:p w:rsidR="00E71F72" w:rsidRDefault="00E71F72" w:rsidP="00E71F72">
                      <w:pPr>
                        <w:spacing w:after="0" w:line="240" w:lineRule="auto"/>
                        <w:jc w:val="center"/>
                        <w:rPr>
                          <w:rFonts w:ascii="Arial" w:hAnsi="Arial" w:cs="Arial"/>
                          <w:sz w:val="20"/>
                        </w:rPr>
                      </w:pPr>
                      <w:r>
                        <w:rPr>
                          <w:rFonts w:ascii="Arial" w:hAnsi="Arial" w:cs="Arial"/>
                          <w:sz w:val="20"/>
                        </w:rPr>
                        <w:t>ДЕЛОПРОИЗВОДИТЕЛЬ</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44CC7F5" wp14:editId="109FC165">
                <wp:simplePos x="0" y="0"/>
                <wp:positionH relativeFrom="column">
                  <wp:posOffset>4547870</wp:posOffset>
                </wp:positionH>
                <wp:positionV relativeFrom="paragraph">
                  <wp:posOffset>3574415</wp:posOffset>
                </wp:positionV>
                <wp:extent cx="356235" cy="635"/>
                <wp:effectExtent l="13970" t="59690" r="20320"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58.1pt;margin-top:281.45pt;width:28.0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5BCB0CCB" wp14:editId="17B69E11">
                <wp:simplePos x="0" y="0"/>
                <wp:positionH relativeFrom="column">
                  <wp:posOffset>2546985</wp:posOffset>
                </wp:positionH>
                <wp:positionV relativeFrom="paragraph">
                  <wp:posOffset>4594860</wp:posOffset>
                </wp:positionV>
                <wp:extent cx="1657350" cy="504190"/>
                <wp:effectExtent l="13335" t="13335" r="15240" b="254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041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jc w:val="center"/>
                              <w:rPr>
                                <w:rFonts w:ascii="Arial" w:hAnsi="Arial" w:cs="Arial"/>
                                <w:sz w:val="20"/>
                              </w:rPr>
                            </w:pPr>
                            <w:r>
                              <w:rPr>
                                <w:rFonts w:ascii="Arial" w:hAnsi="Arial" w:cs="Arial"/>
                                <w:sz w:val="20"/>
                              </w:rPr>
                              <w:t>КАССИР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37" type="#_x0000_t202" style="position:absolute;left:0;text-align:left;margin-left:200.55pt;margin-top:361.8pt;width:130.5pt;height:3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" fillcolor="white [3201]" strokecolor="#666 [1936]" strokeweight="1pt">
                <v:fill color2="#999 [1296]" focus="100%" type="gradient"/>
                <v:shadow on="t" color="#7f7f7f [1601]" opacity=".5" offset="1pt"/>
                <v:textbox>
                  <w:txbxContent>
                    <w:p w:rsidR="00E71F72" w:rsidRDefault="00E71F72" w:rsidP="00E71F72">
                      <w:pPr>
                        <w:spacing w:after="0" w:line="240" w:lineRule="auto"/>
                        <w:jc w:val="center"/>
                        <w:rPr>
                          <w:rFonts w:ascii="Arial" w:hAnsi="Arial" w:cs="Arial"/>
                          <w:sz w:val="20"/>
                        </w:rPr>
                      </w:pPr>
                      <w:r>
                        <w:rPr>
                          <w:rFonts w:ascii="Arial" w:hAnsi="Arial" w:cs="Arial"/>
                          <w:sz w:val="20"/>
                        </w:rPr>
                        <w:t>КАССИР</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3DAAF3E" wp14:editId="0781B8CA">
                <wp:simplePos x="0" y="0"/>
                <wp:positionH relativeFrom="column">
                  <wp:posOffset>4547870</wp:posOffset>
                </wp:positionH>
                <wp:positionV relativeFrom="paragraph">
                  <wp:posOffset>4154805</wp:posOffset>
                </wp:positionV>
                <wp:extent cx="356235" cy="635"/>
                <wp:effectExtent l="13970" t="59055" r="20320" b="546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8.1pt;margin-top:327.15pt;width:28.0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169ADA01" wp14:editId="4DAA09D1">
                <wp:simplePos x="0" y="0"/>
                <wp:positionH relativeFrom="column">
                  <wp:posOffset>10761345</wp:posOffset>
                </wp:positionH>
                <wp:positionV relativeFrom="paragraph">
                  <wp:posOffset>3308350</wp:posOffset>
                </wp:positionV>
                <wp:extent cx="2105025" cy="504190"/>
                <wp:effectExtent l="7620" t="12700" r="11430" b="260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041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38" type="#_x0000_t202" style="position:absolute;left:0;text-align:left;margin-left:847.35pt;margin-top:260.5pt;width:165.75pt;height:3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" fillcolor="white [3201]" strokecolor="#666 [1936]" strokeweight="1pt">
                <v:fill color2="#999 [1296]" focus="100%" type="gradient"/>
                <v:shadow on="t" color="#7f7f7f [1601]" opacity=".5" offset="1pt"/>
                <v:textbox>
                  <w:txbxContent>
                    <w:p w:rsidR="00E71F72" w:rsidRDefault="00E71F72" w:rsidP="00E71F72">
                      <w:pPr>
                        <w:spacing w:after="0" w:line="240" w:lineRule="auto"/>
                        <w:rPr>
                          <w:rFonts w:ascii="Arial" w:hAnsi="Arial" w:cs="Arial"/>
                          <w:sz w:val="20"/>
                        </w:rPr>
                      </w:pPr>
                    </w:p>
                  </w:txbxContent>
                </v:textbox>
              </v:shape>
            </w:pict>
          </mc:Fallback>
        </mc:AlternateContent>
      </w:r>
    </w:p>
    <w:p w:rsidR="00E71F72" w:rsidRDefault="00E71F72" w:rsidP="00E71F72">
      <w:pPr>
        <w:jc w:val="both"/>
        <w:rPr>
          <w:sz w:val="28"/>
        </w:rPr>
      </w:pPr>
    </w:p>
    <w:p w:rsidR="00E71F72" w:rsidRDefault="00E71F72" w:rsidP="00E71F72">
      <w:pPr>
        <w:jc w:val="both"/>
        <w:rPr>
          <w:sz w:val="28"/>
        </w:rPr>
      </w:pPr>
    </w:p>
    <w:p w:rsidR="00E71F72" w:rsidRDefault="00E71F72" w:rsidP="00E71F72">
      <w:pPr>
        <w:tabs>
          <w:tab w:val="left" w:pos="1020"/>
        </w:tabs>
        <w:spacing w:after="0"/>
        <w:jc w:val="both"/>
        <w:rPr>
          <w:rFonts w:ascii="Arial" w:hAnsi="Arial" w:cs="Arial"/>
          <w:sz w:val="24"/>
          <w:szCs w:val="28"/>
        </w:rPr>
      </w:pPr>
    </w:p>
    <w:p w:rsidR="00E71F72" w:rsidRDefault="00E71F72" w:rsidP="00E71F72">
      <w:pPr>
        <w:tabs>
          <w:tab w:val="left" w:pos="1020"/>
        </w:tabs>
        <w:rPr>
          <w:rFonts w:ascii="Times New Roman" w:hAnsi="Times New Roman" w:cs="Times New Roman"/>
          <w:sz w:val="28"/>
          <w:szCs w:val="28"/>
        </w:rPr>
      </w:pPr>
    </w:p>
    <w:p w:rsidR="00E71F72" w:rsidRDefault="00E71F72" w:rsidP="00E71F72">
      <w:pPr>
        <w:tabs>
          <w:tab w:val="left" w:pos="1020"/>
        </w:tabs>
        <w:rPr>
          <w:rFonts w:ascii="Times New Roman" w:hAnsi="Times New Roman" w:cs="Times New Roman"/>
          <w:sz w:val="28"/>
          <w:szCs w:val="28"/>
        </w:rPr>
      </w:pPr>
    </w:p>
    <w:p w:rsidR="00E71F72" w:rsidRDefault="00E71F72" w:rsidP="00E71F72">
      <w:pPr>
        <w:tabs>
          <w:tab w:val="left" w:pos="1020"/>
        </w:tabs>
        <w:rPr>
          <w:rFonts w:ascii="Times New Roman" w:hAnsi="Times New Roman" w:cs="Times New Roman"/>
          <w:sz w:val="28"/>
          <w:szCs w:val="28"/>
        </w:rPr>
      </w:pPr>
    </w:p>
    <w:p w:rsidR="00E71F72" w:rsidRDefault="00E71F72" w:rsidP="00E71F72">
      <w:pPr>
        <w:tabs>
          <w:tab w:val="left" w:pos="1020"/>
        </w:tabs>
        <w:rPr>
          <w:rFonts w:ascii="Times New Roman" w:hAnsi="Times New Roman" w:cs="Times New Roman"/>
          <w:sz w:val="28"/>
          <w:szCs w:val="28"/>
        </w:rPr>
      </w:pPr>
      <w:r>
        <w:rPr>
          <w:noProof/>
        </w:rPr>
        <mc:AlternateContent>
          <mc:Choice Requires="wps">
            <w:drawing>
              <wp:anchor distT="0" distB="0" distL="114300" distR="114300" simplePos="0" relativeHeight="251691008" behindDoc="0" locked="0" layoutInCell="1" allowOverlap="1" wp14:anchorId="0F476C46" wp14:editId="421168A2">
                <wp:simplePos x="0" y="0"/>
                <wp:positionH relativeFrom="column">
                  <wp:posOffset>99060</wp:posOffset>
                </wp:positionH>
                <wp:positionV relativeFrom="paragraph">
                  <wp:posOffset>62865</wp:posOffset>
                </wp:positionV>
                <wp:extent cx="0" cy="1200150"/>
                <wp:effectExtent l="0" t="0" r="190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8pt;margin-top:4.95pt;width:0;height: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"/>
            </w:pict>
          </mc:Fallback>
        </mc:AlternateContent>
      </w:r>
    </w:p>
    <w:p w:rsidR="00E71F72" w:rsidRDefault="00E71F72" w:rsidP="00E71F72">
      <w:pPr>
        <w:tabs>
          <w:tab w:val="left" w:pos="1020"/>
        </w:tabs>
        <w:rPr>
          <w:rFonts w:ascii="Times New Roman" w:hAnsi="Times New Roman" w:cs="Times New Roman"/>
          <w:sz w:val="28"/>
          <w:szCs w:val="28"/>
        </w:rPr>
      </w:pPr>
    </w:p>
    <w:p w:rsidR="00E71F72" w:rsidRDefault="00E71F72" w:rsidP="00E71F72">
      <w:pPr>
        <w:tabs>
          <w:tab w:val="left" w:pos="1020"/>
        </w:tabs>
        <w:rPr>
          <w:rFonts w:ascii="Times New Roman" w:hAnsi="Times New Roman" w:cs="Times New Roman"/>
          <w:sz w:val="28"/>
          <w:szCs w:val="28"/>
        </w:rPr>
      </w:pPr>
      <w:r>
        <w:rPr>
          <w:noProof/>
        </w:rPr>
        <mc:AlternateContent>
          <mc:Choice Requires="wps">
            <w:drawing>
              <wp:anchor distT="0" distB="0" distL="114300" distR="114300" simplePos="0" relativeHeight="251692032" behindDoc="0" locked="0" layoutInCell="1" allowOverlap="1" wp14:anchorId="30E7F953" wp14:editId="4E54C343">
                <wp:simplePos x="0" y="0"/>
                <wp:positionH relativeFrom="column">
                  <wp:posOffset>4913630</wp:posOffset>
                </wp:positionH>
                <wp:positionV relativeFrom="paragraph">
                  <wp:posOffset>306070</wp:posOffset>
                </wp:positionV>
                <wp:extent cx="2105025" cy="504190"/>
                <wp:effectExtent l="0" t="0" r="47625" b="4826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041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jc w:val="center"/>
                              <w:rPr>
                                <w:rFonts w:ascii="Arial" w:hAnsi="Arial" w:cs="Arial"/>
                                <w:sz w:val="20"/>
                              </w:rPr>
                            </w:pPr>
                            <w:r>
                              <w:rPr>
                                <w:rFonts w:ascii="Arial" w:hAnsi="Arial" w:cs="Arial"/>
                                <w:sz w:val="20"/>
                              </w:rPr>
                              <w:t>ДИРЕКТОР ХАРАТИРГЕНСКОГО СДК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39" type="#_x0000_t202" style="position:absolute;margin-left:386.9pt;margin-top:24.1pt;width:165.75pt;height:3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" fillcolor="white [3201]" strokecolor="#666 [1936]" strokeweight="1pt">
                <v:fill color2="#999 [1296]" focus="100%" type="gradient"/>
                <v:shadow on="t" color="#7f7f7f [1601]" opacity=".5" offset="1pt"/>
                <v:textbox>
                  <w:txbxContent>
                    <w:p w:rsidR="00E71F72" w:rsidRDefault="00E71F72" w:rsidP="00E71F72">
                      <w:pPr>
                        <w:spacing w:after="0" w:line="240" w:lineRule="auto"/>
                        <w:jc w:val="center"/>
                        <w:rPr>
                          <w:rFonts w:ascii="Arial" w:hAnsi="Arial" w:cs="Arial"/>
                          <w:sz w:val="20"/>
                        </w:rPr>
                      </w:pPr>
                      <w:r>
                        <w:rPr>
                          <w:rFonts w:ascii="Arial" w:hAnsi="Arial" w:cs="Arial"/>
                          <w:sz w:val="20"/>
                        </w:rPr>
                        <w:t>ДИРЕКТОР ХАРАТИРГЕНСКОГО СДК</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4D3C093" wp14:editId="6A8F9C12">
                <wp:simplePos x="0" y="0"/>
                <wp:positionH relativeFrom="column">
                  <wp:posOffset>4537710</wp:posOffset>
                </wp:positionH>
                <wp:positionV relativeFrom="paragraph">
                  <wp:posOffset>5080</wp:posOffset>
                </wp:positionV>
                <wp:extent cx="9525" cy="2609850"/>
                <wp:effectExtent l="0" t="0" r="2857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0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57.3pt;margin-top:.4pt;width:.75pt;height:2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"/>
            </w:pict>
          </mc:Fallback>
        </mc:AlternateContent>
      </w:r>
    </w:p>
    <w:p w:rsidR="00E71F72" w:rsidRDefault="00E71F72" w:rsidP="00E71F72">
      <w:pPr>
        <w:tabs>
          <w:tab w:val="left" w:pos="1020"/>
        </w:tabs>
        <w:rPr>
          <w:rFonts w:ascii="Times New Roman" w:hAnsi="Times New Roman" w:cs="Times New Roman"/>
          <w:sz w:val="28"/>
          <w:szCs w:val="28"/>
        </w:rPr>
      </w:pPr>
    </w:p>
    <w:p w:rsidR="00E71F72" w:rsidRDefault="00E71F72" w:rsidP="00E71F72">
      <w:pPr>
        <w:tabs>
          <w:tab w:val="left" w:pos="1020"/>
        </w:tabs>
        <w:rPr>
          <w:rFonts w:ascii="Times New Roman" w:hAnsi="Times New Roman" w:cs="Times New Roman"/>
          <w:sz w:val="28"/>
          <w:szCs w:val="28"/>
        </w:rPr>
      </w:pPr>
      <w:r>
        <w:rPr>
          <w:noProof/>
        </w:rPr>
        <mc:AlternateContent>
          <mc:Choice Requires="wps">
            <w:drawing>
              <wp:anchor distT="0" distB="0" distL="114300" distR="114300" simplePos="0" relativeHeight="251694080" behindDoc="0" locked="0" layoutInCell="1" allowOverlap="1" wp14:anchorId="2263421F" wp14:editId="54EC6219">
                <wp:simplePos x="0" y="0"/>
                <wp:positionH relativeFrom="column">
                  <wp:posOffset>4912995</wp:posOffset>
                </wp:positionH>
                <wp:positionV relativeFrom="paragraph">
                  <wp:posOffset>211455</wp:posOffset>
                </wp:positionV>
                <wp:extent cx="2105025" cy="619125"/>
                <wp:effectExtent l="0" t="0" r="47625" b="666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912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jc w:val="center"/>
                              <w:rPr>
                                <w:rFonts w:ascii="Arial" w:hAnsi="Arial" w:cs="Arial"/>
                                <w:sz w:val="20"/>
                              </w:rPr>
                            </w:pPr>
                            <w:r>
                              <w:rPr>
                                <w:rFonts w:ascii="Arial" w:hAnsi="Arial" w:cs="Arial"/>
                                <w:sz w:val="20"/>
                              </w:rPr>
                              <w:t>ХУДОЖЕСТВЕННЫЙ РУКОВОДИТЕЛЬ ХАРАТИРГЕНСКОГО СДК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40" type="#_x0000_t202" style="position:absolute;margin-left:386.85pt;margin-top:16.65pt;width:165.75pt;height:4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" fillcolor="white [3201]" strokecolor="#666 [1936]" strokeweight="1pt">
                <v:fill color2="#999 [1296]" focus="100%" type="gradient"/>
                <v:shadow on="t" color="#7f7f7f [1601]" opacity=".5" offset="1pt"/>
                <v:textbox>
                  <w:txbxContent>
                    <w:p w:rsidR="00E71F72" w:rsidRDefault="00E71F72" w:rsidP="00E71F72">
                      <w:pPr>
                        <w:spacing w:after="0" w:line="240" w:lineRule="auto"/>
                        <w:jc w:val="center"/>
                        <w:rPr>
                          <w:rFonts w:ascii="Arial" w:hAnsi="Arial" w:cs="Arial"/>
                          <w:sz w:val="20"/>
                        </w:rPr>
                      </w:pPr>
                      <w:r>
                        <w:rPr>
                          <w:rFonts w:ascii="Arial" w:hAnsi="Arial" w:cs="Arial"/>
                          <w:sz w:val="20"/>
                        </w:rPr>
                        <w:t>ХУДОЖЕСТВЕННЫЙ РУКОВОДИТЕЛЬ ХАРАТИРГЕНСКОГО СДК</w:t>
                      </w:r>
                    </w:p>
                  </w:txbxContent>
                </v:textbox>
              </v:shape>
            </w:pict>
          </mc:Fallback>
        </mc:AlternateContent>
      </w:r>
    </w:p>
    <w:p w:rsidR="00E71F72" w:rsidRDefault="00E71F72" w:rsidP="00E71F72">
      <w:pPr>
        <w:tabs>
          <w:tab w:val="left" w:pos="1020"/>
        </w:tabs>
        <w:rPr>
          <w:rFonts w:ascii="Times New Roman" w:hAnsi="Times New Roman" w:cs="Times New Roman"/>
          <w:sz w:val="28"/>
          <w:szCs w:val="28"/>
        </w:rPr>
      </w:pPr>
    </w:p>
    <w:p w:rsidR="00E71F72" w:rsidRDefault="00E71F72" w:rsidP="00E71F72">
      <w:pPr>
        <w:tabs>
          <w:tab w:val="left" w:pos="1020"/>
        </w:tabs>
        <w:rPr>
          <w:rFonts w:ascii="Times New Roman" w:hAnsi="Times New Roman" w:cs="Times New Roman"/>
          <w:sz w:val="28"/>
          <w:szCs w:val="28"/>
        </w:rPr>
      </w:pPr>
      <w:r>
        <w:rPr>
          <w:noProof/>
        </w:rPr>
        <mc:AlternateContent>
          <mc:Choice Requires="wps">
            <w:drawing>
              <wp:anchor distT="0" distB="0" distL="114300" distR="114300" simplePos="0" relativeHeight="251695104" behindDoc="0" locked="0" layoutInCell="1" allowOverlap="1" wp14:anchorId="0B7C33D3" wp14:editId="36DCD7DB">
                <wp:simplePos x="0" y="0"/>
                <wp:positionH relativeFrom="column">
                  <wp:posOffset>4918710</wp:posOffset>
                </wp:positionH>
                <wp:positionV relativeFrom="paragraph">
                  <wp:posOffset>271145</wp:posOffset>
                </wp:positionV>
                <wp:extent cx="2105025" cy="571500"/>
                <wp:effectExtent l="0" t="0" r="47625" b="571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7150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jc w:val="center"/>
                              <w:rPr>
                                <w:rFonts w:ascii="Arial" w:hAnsi="Arial" w:cs="Arial"/>
                                <w:sz w:val="20"/>
                              </w:rPr>
                            </w:pPr>
                            <w:r>
                              <w:rPr>
                                <w:rFonts w:ascii="Arial" w:hAnsi="Arial" w:cs="Arial"/>
                                <w:sz w:val="20"/>
                              </w:rPr>
                              <w:t>ХУДОЖЕСТВЕННЫЙ РУКОВОДИТЕЛЬ НОВОВОСКРЕСЕНСКОГО СК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8" o:spid="_x0000_s1041" type="#_x0000_t202" style="position:absolute;margin-left:387.3pt;margin-top:21.35pt;width:165.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" fillcolor="white [3201]" strokecolor="#666 [1936]" strokeweight="1pt">
                <v:fill color2="#999 [1296]" focus="100%" type="gradient"/>
                <v:shadow on="t" color="#7f7f7f [1601]" opacity=".5" offset="1pt"/>
                <v:textbox>
                  <w:txbxContent>
                    <w:p w:rsidR="00E71F72" w:rsidRDefault="00E71F72" w:rsidP="00E71F72">
                      <w:pPr>
                        <w:spacing w:after="0" w:line="240" w:lineRule="auto"/>
                        <w:jc w:val="center"/>
                        <w:rPr>
                          <w:rFonts w:ascii="Arial" w:hAnsi="Arial" w:cs="Arial"/>
                          <w:sz w:val="20"/>
                        </w:rPr>
                      </w:pPr>
                      <w:r>
                        <w:rPr>
                          <w:rFonts w:ascii="Arial" w:hAnsi="Arial" w:cs="Arial"/>
                          <w:sz w:val="20"/>
                        </w:rPr>
                        <w:t>ХУДОЖЕСТВЕННЫЙ РУКОВОДИТЕЛЬ НОВОВОСКРЕСЕНСКОГО СК</w:t>
                      </w:r>
                    </w:p>
                  </w:txbxContent>
                </v:textbox>
              </v:shape>
            </w:pict>
          </mc:Fallback>
        </mc:AlternateContent>
      </w:r>
    </w:p>
    <w:p w:rsidR="00E71F72" w:rsidRDefault="00E71F72" w:rsidP="00E71F72">
      <w:pPr>
        <w:pStyle w:val="a5"/>
        <w:ind w:left="720"/>
        <w:jc w:val="both"/>
        <w:rPr>
          <w:rFonts w:ascii="Courier New" w:hAnsi="Courier New" w:cs="Courier New"/>
          <w:sz w:val="22"/>
          <w:szCs w:val="22"/>
        </w:rPr>
      </w:pPr>
      <w:r>
        <w:rPr>
          <w:noProof/>
        </w:rPr>
        <mc:AlternateContent>
          <mc:Choice Requires="wps">
            <w:drawing>
              <wp:anchor distT="0" distB="0" distL="114300" distR="114300" simplePos="0" relativeHeight="251699200" behindDoc="0" locked="0" layoutInCell="1" allowOverlap="1" wp14:anchorId="5151BADC" wp14:editId="477A5CA5">
                <wp:simplePos x="0" y="0"/>
                <wp:positionH relativeFrom="column">
                  <wp:posOffset>2315845</wp:posOffset>
                </wp:positionH>
                <wp:positionV relativeFrom="paragraph">
                  <wp:posOffset>151765</wp:posOffset>
                </wp:positionV>
                <wp:extent cx="231775" cy="635"/>
                <wp:effectExtent l="0" t="76200" r="15875" b="946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82.35pt;margin-top:11.95pt;width:18.2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">
                <v:stroke endarrow="block"/>
              </v:shape>
            </w:pict>
          </mc:Fallback>
        </mc:AlternateContent>
      </w:r>
    </w:p>
    <w:p w:rsidR="00E71F72" w:rsidRDefault="00E71F72" w:rsidP="00E71F72">
      <w:pPr>
        <w:pStyle w:val="a5"/>
        <w:ind w:left="720"/>
        <w:jc w:val="both"/>
        <w:rPr>
          <w:rFonts w:ascii="Courier New" w:hAnsi="Courier New" w:cs="Courier New"/>
          <w:sz w:val="22"/>
          <w:szCs w:val="22"/>
        </w:rPr>
      </w:pPr>
      <w:r>
        <w:rPr>
          <w:noProof/>
        </w:rPr>
        <mc:AlternateContent>
          <mc:Choice Requires="wps">
            <w:drawing>
              <wp:anchor distT="0" distB="0" distL="114300" distR="114300" simplePos="0" relativeHeight="251696128" behindDoc="0" locked="0" layoutInCell="1" allowOverlap="1" wp14:anchorId="3C40EDCC" wp14:editId="21EF8C5E">
                <wp:simplePos x="0" y="0"/>
                <wp:positionH relativeFrom="column">
                  <wp:posOffset>4922520</wp:posOffset>
                </wp:positionH>
                <wp:positionV relativeFrom="paragraph">
                  <wp:posOffset>484505</wp:posOffset>
                </wp:positionV>
                <wp:extent cx="2105025" cy="704850"/>
                <wp:effectExtent l="0" t="0" r="47625" b="571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048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71F72" w:rsidRDefault="00E71F72" w:rsidP="00E71F72">
                            <w:pPr>
                              <w:spacing w:after="0" w:line="240" w:lineRule="auto"/>
                              <w:jc w:val="center"/>
                              <w:rPr>
                                <w:rFonts w:ascii="Arial" w:hAnsi="Arial" w:cs="Arial"/>
                                <w:sz w:val="20"/>
                              </w:rPr>
                            </w:pPr>
                            <w:r>
                              <w:rPr>
                                <w:rFonts w:ascii="Arial" w:hAnsi="Arial" w:cs="Arial"/>
                                <w:sz w:val="20"/>
                              </w:rPr>
                              <w:t>ХУДОЖЕСТВЕННЫЙ РУКОВОДИТЕЛЬ РУСНОВСКОГО СК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9" o:spid="_x0000_s1042" type="#_x0000_t202" style="position:absolute;left:0;text-align:left;margin-left:387.6pt;margin-top:38.15pt;width:165.75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" fillcolor="white [3201]" strokecolor="#666 [1936]" strokeweight="1pt">
                <v:fill color2="#999 [1296]" focus="100%" type="gradient"/>
                <v:shadow on="t" color="#7f7f7f [1601]" opacity=".5" offset="1pt"/>
                <v:textbox>
                  <w:txbxContent>
                    <w:p w:rsidR="00E71F72" w:rsidRDefault="00E71F72" w:rsidP="00E71F72">
                      <w:pPr>
                        <w:spacing w:after="0" w:line="240" w:lineRule="auto"/>
                        <w:jc w:val="center"/>
                        <w:rPr>
                          <w:rFonts w:ascii="Arial" w:hAnsi="Arial" w:cs="Arial"/>
                          <w:sz w:val="20"/>
                        </w:rPr>
                      </w:pPr>
                      <w:r>
                        <w:rPr>
                          <w:rFonts w:ascii="Arial" w:hAnsi="Arial" w:cs="Arial"/>
                          <w:sz w:val="20"/>
                        </w:rPr>
                        <w:t>ХУДОЖЕСТВЕННЫЙ РУКОВОДИТЕЛЬ РУСНОВСКОГО СК</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7DE8C324" wp14:editId="659349D7">
                <wp:simplePos x="0" y="0"/>
                <wp:positionH relativeFrom="column">
                  <wp:posOffset>4557395</wp:posOffset>
                </wp:positionH>
                <wp:positionV relativeFrom="paragraph">
                  <wp:posOffset>645160</wp:posOffset>
                </wp:positionV>
                <wp:extent cx="356235" cy="635"/>
                <wp:effectExtent l="0" t="76200" r="24765" b="9461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58.85pt;margin-top:50.8pt;width:28.0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97152" behindDoc="0" locked="0" layoutInCell="1" allowOverlap="1" wp14:anchorId="5E84B06B" wp14:editId="2370E79E">
                <wp:simplePos x="0" y="0"/>
                <wp:positionH relativeFrom="column">
                  <wp:posOffset>4553585</wp:posOffset>
                </wp:positionH>
                <wp:positionV relativeFrom="paragraph">
                  <wp:posOffset>43815</wp:posOffset>
                </wp:positionV>
                <wp:extent cx="356235" cy="635"/>
                <wp:effectExtent l="0" t="76200" r="24765" b="946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58.55pt;margin-top:3.45pt;width:28.0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nKYw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">
                <v:stroke endarrow="block"/>
              </v:shape>
            </w:pict>
          </mc:Fallback>
        </mc:AlternateContent>
      </w:r>
    </w:p>
    <w:p w:rsidR="00E71F72" w:rsidRDefault="00E71F72" w:rsidP="00E71F72">
      <w:pPr>
        <w:pStyle w:val="a5"/>
        <w:ind w:left="720"/>
        <w:jc w:val="both"/>
        <w:rPr>
          <w:rFonts w:ascii="Courier New" w:hAnsi="Courier New" w:cs="Courier New"/>
          <w:sz w:val="22"/>
          <w:szCs w:val="22"/>
        </w:rPr>
        <w:sectPr w:rsidR="00E71F72" w:rsidSect="00E71F72">
          <w:pgSz w:w="16838" w:h="11906" w:orient="landscape"/>
          <w:pgMar w:top="851" w:right="1134" w:bottom="1701" w:left="1134" w:header="709" w:footer="709" w:gutter="0"/>
          <w:cols w:space="708"/>
          <w:docGrid w:linePitch="360"/>
        </w:sectPr>
      </w:pPr>
    </w:p>
    <w:p w:rsidR="00E71F72" w:rsidRPr="00E71F72" w:rsidRDefault="00E71F72" w:rsidP="00E71F72">
      <w:pPr>
        <w:spacing w:after="0"/>
        <w:jc w:val="center"/>
        <w:rPr>
          <w:rFonts w:ascii="Times New Roman" w:hAnsi="Times New Roman" w:cs="Times New Roman"/>
          <w:sz w:val="16"/>
          <w:szCs w:val="16"/>
        </w:rPr>
      </w:pPr>
      <w:r w:rsidRPr="00E71F72">
        <w:rPr>
          <w:rFonts w:ascii="Times New Roman" w:hAnsi="Times New Roman" w:cs="Times New Roman"/>
          <w:b/>
          <w:bCs/>
          <w:kern w:val="28"/>
          <w:sz w:val="16"/>
          <w:szCs w:val="16"/>
        </w:rPr>
        <w:lastRenderedPageBreak/>
        <w:t>30.12.2021 г. №134</w:t>
      </w:r>
    </w:p>
    <w:p w:rsidR="00E71F72" w:rsidRPr="00E71F72" w:rsidRDefault="00E71F72" w:rsidP="00E71F72">
      <w:pPr>
        <w:spacing w:after="0"/>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РОССИЙСКАЯ ФЕДЕРАЦИЯ</w:t>
      </w:r>
    </w:p>
    <w:p w:rsidR="00E71F72" w:rsidRPr="00E71F72" w:rsidRDefault="00E71F72" w:rsidP="00E71F72">
      <w:pPr>
        <w:spacing w:after="0"/>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ИРКУТСКАЯ ОБЛАСТЬ</w:t>
      </w:r>
    </w:p>
    <w:p w:rsidR="00E71F72" w:rsidRPr="00E71F72" w:rsidRDefault="00E71F72" w:rsidP="00E71F72">
      <w:pPr>
        <w:spacing w:after="0"/>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БОХАНСКИЙ МУНИЦИПАЛЬННЫЙ РАЙОН</w:t>
      </w:r>
    </w:p>
    <w:p w:rsidR="00E71F72" w:rsidRPr="00E71F72" w:rsidRDefault="00E71F72" w:rsidP="00E71F72">
      <w:pPr>
        <w:spacing w:after="0"/>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МУНИЦИПАЛЬНОЕ ОБРАЗОВАНИЕ «ХОХОРСК»</w:t>
      </w:r>
    </w:p>
    <w:p w:rsidR="00E71F72" w:rsidRPr="00E71F72" w:rsidRDefault="00E71F72" w:rsidP="00E71F72">
      <w:pPr>
        <w:spacing w:after="0"/>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ДУМА</w:t>
      </w:r>
    </w:p>
    <w:p w:rsidR="00E71F72" w:rsidRPr="00E71F72" w:rsidRDefault="00E71F72" w:rsidP="00E71F72">
      <w:pPr>
        <w:pStyle w:val="a5"/>
        <w:ind w:left="720"/>
        <w:jc w:val="both"/>
        <w:rPr>
          <w:sz w:val="16"/>
          <w:szCs w:val="16"/>
        </w:rPr>
      </w:pPr>
    </w:p>
    <w:p w:rsidR="00E71F72" w:rsidRPr="00E71F72" w:rsidRDefault="00E71F72" w:rsidP="00E71F72">
      <w:pPr>
        <w:pStyle w:val="a5"/>
        <w:ind w:left="720"/>
        <w:jc w:val="both"/>
        <w:rPr>
          <w:sz w:val="16"/>
          <w:szCs w:val="16"/>
        </w:rPr>
      </w:pPr>
    </w:p>
    <w:p w:rsidR="00E71F72" w:rsidRPr="00E71F72" w:rsidRDefault="00E71F72" w:rsidP="00E71F72">
      <w:pPr>
        <w:pStyle w:val="a5"/>
        <w:ind w:left="720"/>
        <w:jc w:val="both"/>
        <w:rPr>
          <w:sz w:val="16"/>
          <w:szCs w:val="16"/>
        </w:rPr>
      </w:pPr>
    </w:p>
    <w:p w:rsidR="00E71F72" w:rsidRPr="00E71F72" w:rsidRDefault="00E71F72" w:rsidP="00E71F72">
      <w:pPr>
        <w:suppressAutoHyphens/>
        <w:autoSpaceDE w:val="0"/>
        <w:autoSpaceDN w:val="0"/>
        <w:adjustRightInd w:val="0"/>
        <w:contextualSpacing/>
        <w:jc w:val="center"/>
        <w:rPr>
          <w:rFonts w:ascii="Times New Roman" w:hAnsi="Times New Roman" w:cs="Times New Roman"/>
          <w:b/>
          <w:bCs/>
          <w:kern w:val="2"/>
          <w:sz w:val="16"/>
          <w:szCs w:val="16"/>
        </w:rPr>
      </w:pPr>
      <w:r w:rsidRPr="00E71F72">
        <w:rPr>
          <w:rFonts w:ascii="Times New Roman" w:hAnsi="Times New Roman" w:cs="Times New Roman"/>
          <w:b/>
          <w:bCs/>
          <w:kern w:val="2"/>
          <w:sz w:val="16"/>
          <w:szCs w:val="16"/>
        </w:rPr>
        <w:t>ОБ УТВЕРЖДЕНИИ ПОЛОЖЕНИЯ О МУНИЦИПАЛЬНОМ ЖИЛИЩНОМ КОНТРОЛЕ В МУНИЦИПАЛЬНОМ ОБРАЗОВАНИИ «ХОХОРСК»</w:t>
      </w:r>
    </w:p>
    <w:p w:rsidR="00E71F72" w:rsidRPr="00E71F72" w:rsidRDefault="00E71F72" w:rsidP="00E71F72">
      <w:pPr>
        <w:pStyle w:val="ab"/>
        <w:suppressAutoHyphens/>
        <w:spacing w:before="0" w:after="0"/>
        <w:contextualSpacing/>
        <w:jc w:val="center"/>
        <w:rPr>
          <w:kern w:val="2"/>
          <w:sz w:val="16"/>
          <w:szCs w:val="16"/>
        </w:rPr>
      </w:pPr>
    </w:p>
    <w:p w:rsidR="00E71F72" w:rsidRPr="00E71F72" w:rsidRDefault="00E71F72" w:rsidP="00E71F72">
      <w:pPr>
        <w:suppressAutoHyphens/>
        <w:autoSpaceDE w:val="0"/>
        <w:autoSpaceDN w:val="0"/>
        <w:adjustRightInd w:val="0"/>
        <w:ind w:firstLine="709"/>
        <w:contextualSpacing/>
        <w:jc w:val="both"/>
        <w:rPr>
          <w:rFonts w:ascii="Times New Roman" w:hAnsi="Times New Roman" w:cs="Times New Roman"/>
          <w:bCs/>
          <w:kern w:val="2"/>
          <w:sz w:val="16"/>
          <w:szCs w:val="16"/>
        </w:rPr>
      </w:pPr>
      <w:proofErr w:type="gramStart"/>
      <w:r w:rsidRPr="00E71F72">
        <w:rPr>
          <w:rFonts w:ascii="Times New Roman" w:hAnsi="Times New Roman" w:cs="Times New Roman"/>
          <w:kern w:val="2"/>
          <w:sz w:val="16"/>
          <w:szCs w:val="16"/>
        </w:rPr>
        <w:t xml:space="preserve">В соответствии с </w:t>
      </w:r>
      <w:r w:rsidRPr="00E71F72">
        <w:rPr>
          <w:rFonts w:ascii="Times New Roman" w:hAnsi="Times New Roman" w:cs="Times New Roman"/>
          <w:bCs/>
          <w:kern w:val="2"/>
          <w:sz w:val="16"/>
          <w:szCs w:val="16"/>
        </w:rPr>
        <w:t xml:space="preserve">Жилищным кодексом Российской Федерации, </w:t>
      </w:r>
      <w:r w:rsidRPr="00E71F72">
        <w:rPr>
          <w:rFonts w:ascii="Times New Roman" w:hAnsi="Times New Roman" w:cs="Times New Roman"/>
          <w:sz w:val="16"/>
          <w:szCs w:val="16"/>
        </w:rPr>
        <w:t xml:space="preserve">Федеральным законом от 31 июля 2020 года № 248-ФЗ «О государственном контроле (надзоре) и муниципальном контроле в Российской Федерации», </w:t>
      </w:r>
      <w:r w:rsidRPr="00E71F72">
        <w:rPr>
          <w:rFonts w:ascii="Times New Roman" w:hAnsi="Times New Roman" w:cs="Times New Roman"/>
          <w:kern w:val="2"/>
          <w:sz w:val="16"/>
          <w:szCs w:val="16"/>
        </w:rPr>
        <w:t xml:space="preserve">Федеральным законом от 6 октября 2003 года № 131-ФЗ «Об общих принципах организации местного самоуправления в Российской Федерации», </w:t>
      </w:r>
      <w:r w:rsidRPr="00E71F72">
        <w:rPr>
          <w:rFonts w:ascii="Times New Roman" w:hAnsi="Times New Roman" w:cs="Times New Roman"/>
          <w:bCs/>
          <w:kern w:val="2"/>
          <w:sz w:val="16"/>
          <w:szCs w:val="16"/>
        </w:rPr>
        <w:t>руководствуясь статьями Устава муниципального образования «</w:t>
      </w:r>
      <w:proofErr w:type="spellStart"/>
      <w:r w:rsidRPr="00E71F72">
        <w:rPr>
          <w:rFonts w:ascii="Times New Roman" w:hAnsi="Times New Roman" w:cs="Times New Roman"/>
          <w:bCs/>
          <w:kern w:val="2"/>
          <w:sz w:val="16"/>
          <w:szCs w:val="16"/>
        </w:rPr>
        <w:t>Хохорск</w:t>
      </w:r>
      <w:proofErr w:type="spellEnd"/>
      <w:r w:rsidRPr="00E71F72">
        <w:rPr>
          <w:rFonts w:ascii="Times New Roman" w:hAnsi="Times New Roman" w:cs="Times New Roman"/>
          <w:bCs/>
          <w:kern w:val="2"/>
          <w:sz w:val="16"/>
          <w:szCs w:val="16"/>
        </w:rPr>
        <w:t>», Дума муниципального образования «</w:t>
      </w:r>
      <w:proofErr w:type="spellStart"/>
      <w:r w:rsidRPr="00E71F72">
        <w:rPr>
          <w:rFonts w:ascii="Times New Roman" w:hAnsi="Times New Roman" w:cs="Times New Roman"/>
          <w:bCs/>
          <w:kern w:val="2"/>
          <w:sz w:val="16"/>
          <w:szCs w:val="16"/>
        </w:rPr>
        <w:t>Хохорск</w:t>
      </w:r>
      <w:proofErr w:type="spellEnd"/>
      <w:r w:rsidRPr="00E71F72">
        <w:rPr>
          <w:rFonts w:ascii="Times New Roman" w:hAnsi="Times New Roman" w:cs="Times New Roman"/>
          <w:bCs/>
          <w:kern w:val="2"/>
          <w:sz w:val="16"/>
          <w:szCs w:val="16"/>
        </w:rPr>
        <w:t>»</w:t>
      </w:r>
      <w:proofErr w:type="gramEnd"/>
    </w:p>
    <w:p w:rsidR="00E71F72" w:rsidRPr="00E71F72" w:rsidRDefault="00E71F72" w:rsidP="00E71F72">
      <w:pPr>
        <w:suppressAutoHyphens/>
        <w:autoSpaceDE w:val="0"/>
        <w:autoSpaceDN w:val="0"/>
        <w:adjustRightInd w:val="0"/>
        <w:contextualSpacing/>
        <w:jc w:val="center"/>
        <w:rPr>
          <w:rFonts w:ascii="Times New Roman" w:hAnsi="Times New Roman" w:cs="Times New Roman"/>
          <w:bCs/>
          <w:kern w:val="2"/>
          <w:sz w:val="16"/>
          <w:szCs w:val="16"/>
        </w:rPr>
      </w:pPr>
    </w:p>
    <w:p w:rsidR="00E71F72" w:rsidRPr="00E71F72" w:rsidRDefault="00E71F72" w:rsidP="00E71F72">
      <w:pPr>
        <w:suppressAutoHyphens/>
        <w:autoSpaceDE w:val="0"/>
        <w:autoSpaceDN w:val="0"/>
        <w:adjustRightInd w:val="0"/>
        <w:contextualSpacing/>
        <w:jc w:val="center"/>
        <w:rPr>
          <w:rFonts w:ascii="Times New Roman" w:hAnsi="Times New Roman" w:cs="Times New Roman"/>
          <w:b/>
          <w:bCs/>
          <w:kern w:val="2"/>
          <w:sz w:val="16"/>
          <w:szCs w:val="16"/>
        </w:rPr>
      </w:pPr>
      <w:r w:rsidRPr="00E71F72">
        <w:rPr>
          <w:rFonts w:ascii="Times New Roman" w:hAnsi="Times New Roman" w:cs="Times New Roman"/>
          <w:b/>
          <w:bCs/>
          <w:kern w:val="2"/>
          <w:sz w:val="16"/>
          <w:szCs w:val="16"/>
        </w:rPr>
        <w:t>РЕШИЛА:</w:t>
      </w:r>
    </w:p>
    <w:p w:rsidR="00E71F72" w:rsidRPr="00E71F72" w:rsidRDefault="00E71F72" w:rsidP="00E71F72">
      <w:pPr>
        <w:suppressAutoHyphens/>
        <w:autoSpaceDE w:val="0"/>
        <w:autoSpaceDN w:val="0"/>
        <w:adjustRightInd w:val="0"/>
        <w:contextualSpacing/>
        <w:jc w:val="center"/>
        <w:rPr>
          <w:rFonts w:ascii="Times New Roman" w:hAnsi="Times New Roman" w:cs="Times New Roman"/>
          <w:b/>
          <w:bCs/>
          <w:kern w:val="2"/>
          <w:sz w:val="16"/>
          <w:szCs w:val="16"/>
        </w:rPr>
      </w:pPr>
    </w:p>
    <w:p w:rsidR="00E71F72" w:rsidRPr="00E71F72" w:rsidRDefault="00E71F72" w:rsidP="00E71F72">
      <w:pPr>
        <w:suppressAutoHyphens/>
        <w:autoSpaceDE w:val="0"/>
        <w:autoSpaceDN w:val="0"/>
        <w:adjustRightInd w:val="0"/>
        <w:ind w:firstLine="709"/>
        <w:contextualSpacing/>
        <w:jc w:val="both"/>
        <w:rPr>
          <w:rFonts w:ascii="Times New Roman" w:hAnsi="Times New Roman" w:cs="Times New Roman"/>
          <w:bCs/>
          <w:kern w:val="2"/>
          <w:sz w:val="16"/>
          <w:szCs w:val="16"/>
        </w:rPr>
      </w:pPr>
      <w:r w:rsidRPr="00E71F72">
        <w:rPr>
          <w:rFonts w:ascii="Times New Roman" w:hAnsi="Times New Roman" w:cs="Times New Roman"/>
          <w:bCs/>
          <w:kern w:val="2"/>
          <w:sz w:val="16"/>
          <w:szCs w:val="16"/>
        </w:rPr>
        <w:t>1. Утвердить Положение о муниципальном жилищном контроле в муниципальном образовании «</w:t>
      </w:r>
      <w:proofErr w:type="spellStart"/>
      <w:r w:rsidRPr="00E71F72">
        <w:rPr>
          <w:rFonts w:ascii="Times New Roman" w:hAnsi="Times New Roman" w:cs="Times New Roman"/>
          <w:bCs/>
          <w:kern w:val="2"/>
          <w:sz w:val="16"/>
          <w:szCs w:val="16"/>
        </w:rPr>
        <w:t>Хохорск</w:t>
      </w:r>
      <w:proofErr w:type="spellEnd"/>
      <w:r w:rsidRPr="00E71F72">
        <w:rPr>
          <w:rFonts w:ascii="Times New Roman" w:hAnsi="Times New Roman" w:cs="Times New Roman"/>
          <w:bCs/>
          <w:kern w:val="2"/>
          <w:sz w:val="16"/>
          <w:szCs w:val="16"/>
        </w:rPr>
        <w:t>»</w:t>
      </w:r>
      <w:r w:rsidRPr="00E71F72">
        <w:rPr>
          <w:rFonts w:ascii="Times New Roman" w:hAnsi="Times New Roman" w:cs="Times New Roman"/>
          <w:i/>
          <w:kern w:val="2"/>
          <w:sz w:val="16"/>
          <w:szCs w:val="16"/>
        </w:rPr>
        <w:t xml:space="preserve"> </w:t>
      </w:r>
      <w:r w:rsidRPr="00E71F72">
        <w:rPr>
          <w:rFonts w:ascii="Times New Roman" w:hAnsi="Times New Roman" w:cs="Times New Roman"/>
          <w:kern w:val="2"/>
          <w:sz w:val="16"/>
          <w:szCs w:val="16"/>
        </w:rPr>
        <w:t>(прилагается)</w:t>
      </w:r>
      <w:r w:rsidRPr="00E71F72">
        <w:rPr>
          <w:rFonts w:ascii="Times New Roman" w:hAnsi="Times New Roman" w:cs="Times New Roman"/>
          <w:bCs/>
          <w:kern w:val="2"/>
          <w:sz w:val="16"/>
          <w:szCs w:val="16"/>
        </w:rPr>
        <w:t>.</w:t>
      </w:r>
    </w:p>
    <w:p w:rsidR="00E71F72" w:rsidRPr="00E71F72" w:rsidRDefault="00E71F72" w:rsidP="00E71F72">
      <w:pPr>
        <w:suppressAutoHyphens/>
        <w:autoSpaceDE w:val="0"/>
        <w:autoSpaceDN w:val="0"/>
        <w:adjustRightInd w:val="0"/>
        <w:ind w:firstLine="709"/>
        <w:contextualSpacing/>
        <w:jc w:val="both"/>
        <w:rPr>
          <w:rFonts w:ascii="Times New Roman" w:hAnsi="Times New Roman" w:cs="Times New Roman"/>
          <w:sz w:val="16"/>
          <w:szCs w:val="16"/>
        </w:rPr>
      </w:pPr>
      <w:r w:rsidRPr="00E71F72">
        <w:rPr>
          <w:rFonts w:ascii="Times New Roman" w:hAnsi="Times New Roman" w:cs="Times New Roman"/>
          <w:bCs/>
          <w:kern w:val="2"/>
          <w:sz w:val="16"/>
          <w:szCs w:val="16"/>
        </w:rPr>
        <w:t xml:space="preserve">2. Настоящее решение </w:t>
      </w:r>
      <w:r w:rsidRPr="00E71F72">
        <w:rPr>
          <w:rFonts w:ascii="Times New Roman" w:hAnsi="Times New Roman" w:cs="Times New Roman"/>
          <w:kern w:val="2"/>
          <w:sz w:val="16"/>
          <w:szCs w:val="16"/>
        </w:rPr>
        <w:t>вступает в силу после дня его опубликования,</w:t>
      </w:r>
      <w:r w:rsidRPr="00E71F72">
        <w:rPr>
          <w:rFonts w:ascii="Times New Roman" w:hAnsi="Times New Roman" w:cs="Times New Roman"/>
          <w:sz w:val="16"/>
          <w:szCs w:val="16"/>
        </w:rPr>
        <w:t xml:space="preserve"> за исключением раздела 5 </w:t>
      </w:r>
      <w:r w:rsidRPr="00E71F72">
        <w:rPr>
          <w:rFonts w:ascii="Times New Roman" w:hAnsi="Times New Roman" w:cs="Times New Roman"/>
          <w:bCs/>
          <w:kern w:val="2"/>
          <w:sz w:val="16"/>
          <w:szCs w:val="16"/>
        </w:rPr>
        <w:t>Положения о муниципальном жилищном контроле в муниципальном образовании «</w:t>
      </w:r>
      <w:proofErr w:type="spellStart"/>
      <w:r w:rsidRPr="00E71F72">
        <w:rPr>
          <w:rFonts w:ascii="Times New Roman" w:hAnsi="Times New Roman" w:cs="Times New Roman"/>
          <w:bCs/>
          <w:kern w:val="2"/>
          <w:sz w:val="16"/>
          <w:szCs w:val="16"/>
        </w:rPr>
        <w:t>Хохорск</w:t>
      </w:r>
      <w:proofErr w:type="spellEnd"/>
      <w:r w:rsidRPr="00E71F72">
        <w:rPr>
          <w:rFonts w:ascii="Times New Roman" w:hAnsi="Times New Roman" w:cs="Times New Roman"/>
          <w:bCs/>
          <w:kern w:val="2"/>
          <w:sz w:val="16"/>
          <w:szCs w:val="16"/>
        </w:rPr>
        <w:t>»</w:t>
      </w:r>
      <w:r w:rsidRPr="00E71F72">
        <w:rPr>
          <w:rFonts w:ascii="Times New Roman" w:hAnsi="Times New Roman" w:cs="Times New Roman"/>
          <w:sz w:val="16"/>
          <w:szCs w:val="16"/>
        </w:rPr>
        <w:t>, который вступает в силу с 1 марта 2022 года.</w:t>
      </w:r>
    </w:p>
    <w:p w:rsidR="00E71F72" w:rsidRPr="00E71F72" w:rsidRDefault="00E71F72" w:rsidP="00E71F72">
      <w:pPr>
        <w:widowControl w:val="0"/>
        <w:autoSpaceDE w:val="0"/>
        <w:autoSpaceDN w:val="0"/>
        <w:adjustRightInd w:val="0"/>
        <w:ind w:firstLine="709"/>
        <w:jc w:val="both"/>
        <w:rPr>
          <w:rFonts w:ascii="Times New Roman" w:hAnsi="Times New Roman" w:cs="Times New Roman"/>
          <w:sz w:val="16"/>
          <w:szCs w:val="16"/>
        </w:rPr>
      </w:pPr>
      <w:r w:rsidRPr="00E71F72">
        <w:rPr>
          <w:rFonts w:ascii="Times New Roman" w:hAnsi="Times New Roman" w:cs="Times New Roman"/>
          <w:sz w:val="16"/>
          <w:szCs w:val="16"/>
        </w:rPr>
        <w:t>3. Опубликовать настоящее решение Думы в Вестнике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и на официальном сайте администрации муниципального образования «</w:t>
      </w:r>
      <w:proofErr w:type="spellStart"/>
      <w:r w:rsidRPr="00E71F72">
        <w:rPr>
          <w:rFonts w:ascii="Times New Roman" w:hAnsi="Times New Roman" w:cs="Times New Roman"/>
          <w:sz w:val="16"/>
          <w:szCs w:val="16"/>
        </w:rPr>
        <w:t>Боханский</w:t>
      </w:r>
      <w:proofErr w:type="spellEnd"/>
      <w:r w:rsidRPr="00E71F72">
        <w:rPr>
          <w:rFonts w:ascii="Times New Roman" w:hAnsi="Times New Roman" w:cs="Times New Roman"/>
          <w:sz w:val="16"/>
          <w:szCs w:val="16"/>
        </w:rPr>
        <w:t xml:space="preserve"> район». </w:t>
      </w:r>
    </w:p>
    <w:p w:rsidR="00E71F72" w:rsidRPr="00E71F72" w:rsidRDefault="00E71F72" w:rsidP="00E71F72">
      <w:pPr>
        <w:suppressAutoHyphens/>
        <w:autoSpaceDE w:val="0"/>
        <w:autoSpaceDN w:val="0"/>
        <w:adjustRightInd w:val="0"/>
        <w:ind w:firstLine="709"/>
        <w:contextualSpacing/>
        <w:jc w:val="both"/>
        <w:rPr>
          <w:rFonts w:ascii="Times New Roman" w:hAnsi="Times New Roman" w:cs="Times New Roman"/>
          <w:kern w:val="2"/>
          <w:sz w:val="16"/>
          <w:szCs w:val="16"/>
        </w:rPr>
      </w:pPr>
    </w:p>
    <w:p w:rsidR="00E71F72" w:rsidRPr="00E71F72" w:rsidRDefault="00E71F72" w:rsidP="00E71F72">
      <w:pPr>
        <w:suppressAutoHyphens/>
        <w:autoSpaceDE w:val="0"/>
        <w:autoSpaceDN w:val="0"/>
        <w:adjustRightInd w:val="0"/>
        <w:ind w:firstLine="709"/>
        <w:contextualSpacing/>
        <w:jc w:val="both"/>
        <w:rPr>
          <w:rFonts w:ascii="Times New Roman" w:hAnsi="Times New Roman" w:cs="Times New Roman"/>
          <w:kern w:val="2"/>
          <w:sz w:val="16"/>
          <w:szCs w:val="16"/>
        </w:rPr>
      </w:pPr>
    </w:p>
    <w:p w:rsidR="00E71F72" w:rsidRPr="00E71F72" w:rsidRDefault="00E71F72" w:rsidP="00E71F72">
      <w:pPr>
        <w:spacing w:after="0" w:line="240" w:lineRule="auto"/>
        <w:ind w:right="-142" w:firstLine="708"/>
        <w:jc w:val="both"/>
        <w:rPr>
          <w:rFonts w:ascii="Times New Roman" w:hAnsi="Times New Roman" w:cs="Times New Roman"/>
          <w:sz w:val="16"/>
          <w:szCs w:val="16"/>
        </w:rPr>
      </w:pPr>
      <w:r w:rsidRPr="00E71F72">
        <w:rPr>
          <w:rFonts w:ascii="Times New Roman" w:hAnsi="Times New Roman" w:cs="Times New Roman"/>
          <w:sz w:val="16"/>
          <w:szCs w:val="16"/>
        </w:rPr>
        <w:t xml:space="preserve">Председатель Думы </w:t>
      </w:r>
    </w:p>
    <w:p w:rsidR="00E71F72" w:rsidRPr="00E71F72" w:rsidRDefault="00E71F72" w:rsidP="00E71F72">
      <w:pPr>
        <w:spacing w:after="0" w:line="240" w:lineRule="auto"/>
        <w:ind w:right="-142" w:firstLine="708"/>
        <w:jc w:val="both"/>
        <w:rPr>
          <w:rFonts w:ascii="Times New Roman" w:hAnsi="Times New Roman" w:cs="Times New Roman"/>
          <w:sz w:val="16"/>
          <w:szCs w:val="16"/>
        </w:rPr>
      </w:pPr>
      <w:r w:rsidRPr="00E71F72">
        <w:rPr>
          <w:rFonts w:ascii="Times New Roman" w:hAnsi="Times New Roman" w:cs="Times New Roman"/>
          <w:sz w:val="16"/>
          <w:szCs w:val="16"/>
        </w:rPr>
        <w:t>Глава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spacing w:after="0" w:line="240" w:lineRule="auto"/>
        <w:ind w:right="-142" w:firstLine="708"/>
        <w:jc w:val="both"/>
        <w:rPr>
          <w:rFonts w:ascii="Times New Roman" w:hAnsi="Times New Roman" w:cs="Times New Roman"/>
          <w:sz w:val="16"/>
          <w:szCs w:val="16"/>
        </w:rPr>
      </w:pPr>
      <w:r w:rsidRPr="00E71F72">
        <w:rPr>
          <w:rFonts w:ascii="Times New Roman" w:hAnsi="Times New Roman" w:cs="Times New Roman"/>
          <w:sz w:val="16"/>
          <w:szCs w:val="16"/>
        </w:rPr>
        <w:t xml:space="preserve">В.А. </w:t>
      </w:r>
      <w:proofErr w:type="spellStart"/>
      <w:r w:rsidRPr="00E71F72">
        <w:rPr>
          <w:rFonts w:ascii="Times New Roman" w:hAnsi="Times New Roman" w:cs="Times New Roman"/>
          <w:sz w:val="16"/>
          <w:szCs w:val="16"/>
        </w:rPr>
        <w:t>Барлуков</w:t>
      </w:r>
      <w:proofErr w:type="spellEnd"/>
    </w:p>
    <w:p w:rsidR="00E71F72" w:rsidRPr="00E71F72" w:rsidRDefault="00E71F72" w:rsidP="00E71F72">
      <w:pPr>
        <w:pStyle w:val="a5"/>
        <w:ind w:left="720"/>
        <w:jc w:val="both"/>
        <w:rPr>
          <w:sz w:val="16"/>
          <w:szCs w:val="16"/>
        </w:rPr>
      </w:pPr>
    </w:p>
    <w:p w:rsidR="00E71F72" w:rsidRPr="00E71F72" w:rsidRDefault="00E71F72" w:rsidP="00E71F72">
      <w:pPr>
        <w:suppressAutoHyphens/>
        <w:autoSpaceDE w:val="0"/>
        <w:autoSpaceDN w:val="0"/>
        <w:adjustRightInd w:val="0"/>
        <w:ind w:firstLine="709"/>
        <w:contextualSpacing/>
        <w:jc w:val="both"/>
        <w:rPr>
          <w:rFonts w:ascii="Times New Roman" w:hAnsi="Times New Roman" w:cs="Times New Roman"/>
          <w:kern w:val="2"/>
          <w:sz w:val="16"/>
          <w:szCs w:val="16"/>
        </w:rPr>
      </w:pPr>
    </w:p>
    <w:tbl>
      <w:tblPr>
        <w:tblW w:w="0" w:type="auto"/>
        <w:tblLook w:val="04A0" w:firstRow="1" w:lastRow="0" w:firstColumn="1" w:lastColumn="0" w:noHBand="0" w:noVBand="1"/>
      </w:tblPr>
      <w:tblGrid>
        <w:gridCol w:w="2140"/>
        <w:gridCol w:w="2399"/>
      </w:tblGrid>
      <w:tr w:rsidR="00E71F72" w:rsidRPr="00E71F72" w:rsidTr="00E71F72">
        <w:tc>
          <w:tcPr>
            <w:tcW w:w="4390" w:type="dxa"/>
            <w:shd w:val="clear" w:color="auto" w:fill="auto"/>
          </w:tcPr>
          <w:p w:rsidR="00E71F72" w:rsidRPr="00E71F72" w:rsidRDefault="00E71F72" w:rsidP="00E71F72">
            <w:pPr>
              <w:suppressAutoHyphens/>
              <w:autoSpaceDE w:val="0"/>
              <w:autoSpaceDN w:val="0"/>
              <w:adjustRightInd w:val="0"/>
              <w:ind w:firstLine="709"/>
              <w:contextualSpacing/>
              <w:jc w:val="both"/>
              <w:rPr>
                <w:rFonts w:ascii="Times New Roman" w:eastAsia="Calibri" w:hAnsi="Times New Roman" w:cs="Times New Roman"/>
                <w:kern w:val="2"/>
                <w:sz w:val="16"/>
                <w:szCs w:val="16"/>
              </w:rPr>
            </w:pPr>
          </w:p>
        </w:tc>
        <w:tc>
          <w:tcPr>
            <w:tcW w:w="4955" w:type="dxa"/>
            <w:shd w:val="clear" w:color="auto" w:fill="auto"/>
          </w:tcPr>
          <w:p w:rsidR="00E71F72" w:rsidRPr="00E71F72" w:rsidRDefault="00E71F72" w:rsidP="00E71F72">
            <w:pPr>
              <w:suppressAutoHyphens/>
              <w:autoSpaceDE w:val="0"/>
              <w:autoSpaceDN w:val="0"/>
              <w:adjustRightInd w:val="0"/>
              <w:contextualSpacing/>
              <w:jc w:val="both"/>
              <w:rPr>
                <w:rFonts w:ascii="Times New Roman" w:eastAsia="Calibri" w:hAnsi="Times New Roman" w:cs="Times New Roman"/>
                <w:kern w:val="2"/>
                <w:sz w:val="16"/>
                <w:szCs w:val="16"/>
              </w:rPr>
            </w:pPr>
          </w:p>
        </w:tc>
      </w:tr>
      <w:tr w:rsidR="00E71F72" w:rsidRPr="00E71F72" w:rsidTr="00E71F72">
        <w:tc>
          <w:tcPr>
            <w:tcW w:w="4390" w:type="dxa"/>
            <w:shd w:val="clear" w:color="auto" w:fill="auto"/>
          </w:tcPr>
          <w:p w:rsidR="00E71F72" w:rsidRPr="00E71F72" w:rsidRDefault="00E71F72" w:rsidP="00E71F72">
            <w:pPr>
              <w:suppressAutoHyphens/>
              <w:autoSpaceDE w:val="0"/>
              <w:autoSpaceDN w:val="0"/>
              <w:adjustRightInd w:val="0"/>
              <w:ind w:firstLine="709"/>
              <w:contextualSpacing/>
              <w:jc w:val="both"/>
              <w:rPr>
                <w:rFonts w:ascii="Times New Roman" w:eastAsia="Calibri" w:hAnsi="Times New Roman" w:cs="Times New Roman"/>
                <w:kern w:val="2"/>
                <w:sz w:val="16"/>
                <w:szCs w:val="16"/>
              </w:rPr>
            </w:pPr>
          </w:p>
        </w:tc>
        <w:tc>
          <w:tcPr>
            <w:tcW w:w="4955" w:type="dxa"/>
            <w:shd w:val="clear" w:color="auto" w:fill="auto"/>
          </w:tcPr>
          <w:p w:rsidR="00E71F72" w:rsidRPr="00E71F72" w:rsidRDefault="00E71F72" w:rsidP="00E71F72">
            <w:pPr>
              <w:suppressAutoHyphens/>
              <w:jc w:val="both"/>
              <w:rPr>
                <w:rFonts w:ascii="Times New Roman" w:hAnsi="Times New Roman" w:cs="Times New Roman"/>
                <w:b/>
                <w:bCs/>
                <w:kern w:val="2"/>
                <w:sz w:val="16"/>
                <w:szCs w:val="16"/>
              </w:rPr>
            </w:pPr>
          </w:p>
        </w:tc>
      </w:tr>
    </w:tbl>
    <w:p w:rsidR="00E71F72" w:rsidRPr="00E71F72" w:rsidRDefault="00E71F72" w:rsidP="00E71F72">
      <w:pPr>
        <w:suppressAutoHyphens/>
        <w:autoSpaceDE w:val="0"/>
        <w:autoSpaceDN w:val="0"/>
        <w:adjustRightInd w:val="0"/>
        <w:rPr>
          <w:rFonts w:ascii="Times New Roman" w:hAnsi="Times New Roman" w:cs="Times New Roman"/>
          <w:kern w:val="2"/>
          <w:sz w:val="16"/>
          <w:szCs w:val="16"/>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2522"/>
      </w:tblGrid>
      <w:tr w:rsidR="00E71F72" w:rsidRPr="00E71F72" w:rsidTr="00E71F72">
        <w:tc>
          <w:tcPr>
            <w:tcW w:w="5070" w:type="dxa"/>
          </w:tcPr>
          <w:p w:rsidR="00E71F72" w:rsidRPr="00E71F72" w:rsidRDefault="00E71F72" w:rsidP="00E71F72">
            <w:pPr>
              <w:autoSpaceDE w:val="0"/>
              <w:autoSpaceDN w:val="0"/>
              <w:adjustRightInd w:val="0"/>
              <w:rPr>
                <w:kern w:val="2"/>
                <w:sz w:val="16"/>
                <w:szCs w:val="16"/>
                <w:lang w:eastAsia="en-US"/>
              </w:rPr>
            </w:pPr>
          </w:p>
        </w:tc>
        <w:tc>
          <w:tcPr>
            <w:tcW w:w="4500" w:type="dxa"/>
          </w:tcPr>
          <w:p w:rsidR="00E71F72" w:rsidRPr="00E71F72" w:rsidRDefault="00E71F72" w:rsidP="00E71F72">
            <w:pPr>
              <w:ind w:firstLine="36"/>
              <w:jc w:val="right"/>
              <w:rPr>
                <w:kern w:val="2"/>
                <w:sz w:val="16"/>
                <w:szCs w:val="16"/>
                <w:lang w:eastAsia="en-US"/>
              </w:rPr>
            </w:pPr>
            <w:r w:rsidRPr="00E71F72">
              <w:rPr>
                <w:kern w:val="2"/>
                <w:sz w:val="16"/>
                <w:szCs w:val="16"/>
              </w:rPr>
              <w:t>УТВЕРЖДЕНО</w:t>
            </w:r>
          </w:p>
          <w:p w:rsidR="00E71F72" w:rsidRPr="00E71F72" w:rsidRDefault="00E71F72" w:rsidP="00E71F72">
            <w:pPr>
              <w:jc w:val="right"/>
              <w:rPr>
                <w:kern w:val="2"/>
                <w:sz w:val="16"/>
                <w:szCs w:val="16"/>
              </w:rPr>
            </w:pPr>
            <w:r w:rsidRPr="00E71F72">
              <w:rPr>
                <w:kern w:val="2"/>
                <w:sz w:val="16"/>
                <w:szCs w:val="16"/>
              </w:rPr>
              <w:t>решением Думы муниципального образования «</w:t>
            </w:r>
            <w:proofErr w:type="spellStart"/>
            <w:r w:rsidRPr="00E71F72">
              <w:rPr>
                <w:kern w:val="2"/>
                <w:sz w:val="16"/>
                <w:szCs w:val="16"/>
              </w:rPr>
              <w:t>Хохорск</w:t>
            </w:r>
            <w:proofErr w:type="spellEnd"/>
            <w:r w:rsidRPr="00E71F72">
              <w:rPr>
                <w:kern w:val="2"/>
                <w:sz w:val="16"/>
                <w:szCs w:val="16"/>
              </w:rPr>
              <w:t>»</w:t>
            </w:r>
          </w:p>
          <w:p w:rsidR="00E71F72" w:rsidRPr="00E71F72" w:rsidRDefault="00E71F72" w:rsidP="00E71F72">
            <w:pPr>
              <w:autoSpaceDE w:val="0"/>
              <w:autoSpaceDN w:val="0"/>
              <w:adjustRightInd w:val="0"/>
              <w:jc w:val="right"/>
              <w:rPr>
                <w:kern w:val="2"/>
                <w:sz w:val="16"/>
                <w:szCs w:val="16"/>
                <w:lang w:eastAsia="en-US"/>
              </w:rPr>
            </w:pPr>
            <w:r w:rsidRPr="00E71F72">
              <w:rPr>
                <w:kern w:val="2"/>
                <w:sz w:val="16"/>
                <w:szCs w:val="16"/>
              </w:rPr>
              <w:t>от 30.12.2021 г. № 134</w:t>
            </w:r>
          </w:p>
        </w:tc>
      </w:tr>
    </w:tbl>
    <w:p w:rsidR="00E71F72" w:rsidRPr="00E71F72" w:rsidRDefault="00E71F72" w:rsidP="00E71F72">
      <w:pPr>
        <w:rPr>
          <w:rFonts w:ascii="Times New Roman" w:hAnsi="Times New Roman" w:cs="Times New Roman"/>
          <w:color w:val="000000"/>
          <w:sz w:val="16"/>
          <w:szCs w:val="16"/>
        </w:rPr>
      </w:pPr>
    </w:p>
    <w:p w:rsidR="00E71F72" w:rsidRPr="00E71F72" w:rsidRDefault="00E71F72" w:rsidP="00E71F72">
      <w:pPr>
        <w:jc w:val="center"/>
        <w:rPr>
          <w:rFonts w:ascii="Times New Roman" w:hAnsi="Times New Roman" w:cs="Times New Roman"/>
          <w:b/>
          <w:bCs/>
          <w:color w:val="000000"/>
          <w:sz w:val="16"/>
          <w:szCs w:val="16"/>
        </w:rPr>
      </w:pPr>
      <w:r w:rsidRPr="00E71F72">
        <w:rPr>
          <w:rFonts w:ascii="Times New Roman" w:hAnsi="Times New Roman" w:cs="Times New Roman"/>
          <w:b/>
          <w:bCs/>
          <w:color w:val="000000"/>
          <w:sz w:val="16"/>
          <w:szCs w:val="16"/>
        </w:rPr>
        <w:t>ПОЛОЖЕНИЕ</w:t>
      </w:r>
    </w:p>
    <w:p w:rsidR="00E71F72" w:rsidRPr="00E71F72" w:rsidRDefault="00E71F72" w:rsidP="00E71F72">
      <w:pPr>
        <w:jc w:val="center"/>
        <w:rPr>
          <w:rFonts w:ascii="Times New Roman" w:hAnsi="Times New Roman" w:cs="Times New Roman"/>
          <w:b/>
          <w:bCs/>
          <w:color w:val="000000"/>
          <w:sz w:val="16"/>
          <w:szCs w:val="16"/>
        </w:rPr>
      </w:pPr>
      <w:r w:rsidRPr="00E71F72">
        <w:rPr>
          <w:rFonts w:ascii="Times New Roman" w:hAnsi="Times New Roman" w:cs="Times New Roman"/>
          <w:b/>
          <w:bCs/>
          <w:color w:val="000000"/>
          <w:sz w:val="16"/>
          <w:szCs w:val="16"/>
        </w:rPr>
        <w:t>О МУНИЦИПАЛЬНОМ ЖИЛИЩНОМ КОНТРОЛЕ В МУНИЦИПАЛЬНОМ ОБРАЗОВАНИИ «ХОХОРСК»</w:t>
      </w:r>
    </w:p>
    <w:p w:rsidR="00E71F72" w:rsidRPr="00E71F72" w:rsidRDefault="00E71F72" w:rsidP="00E71F72">
      <w:pPr>
        <w:pStyle w:val="ConsPlusNormal"/>
        <w:ind w:firstLine="0"/>
        <w:jc w:val="center"/>
        <w:rPr>
          <w:rFonts w:ascii="Times New Roman" w:hAnsi="Times New Roman" w:cs="Times New Roman"/>
          <w:b/>
          <w:bCs/>
          <w:sz w:val="16"/>
          <w:szCs w:val="16"/>
        </w:rPr>
      </w:pPr>
      <w:r w:rsidRPr="00E71F72">
        <w:rPr>
          <w:rFonts w:ascii="Times New Roman" w:hAnsi="Times New Roman" w:cs="Times New Roman"/>
          <w:b/>
          <w:bCs/>
          <w:sz w:val="16"/>
          <w:szCs w:val="16"/>
        </w:rPr>
        <w:t>Раздел 1. Общие положения</w:t>
      </w:r>
    </w:p>
    <w:p w:rsidR="00E71F72" w:rsidRPr="00E71F72" w:rsidRDefault="00E71F72" w:rsidP="00E71F72">
      <w:pPr>
        <w:pStyle w:val="ConsPlusNormal"/>
        <w:ind w:firstLine="0"/>
        <w:jc w:val="center"/>
        <w:rPr>
          <w:rFonts w:ascii="Times New Roman" w:hAnsi="Times New Roman" w:cs="Times New Roman"/>
          <w:b/>
          <w:bCs/>
          <w:sz w:val="16"/>
          <w:szCs w:val="16"/>
        </w:rPr>
      </w:pP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1.1. Настоящее Положение устанавливает порядок осуществления муниципального жилищного контроля в муниципальном образовании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(далее – муниципальный жилищный контроль).</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w:t>
      </w:r>
      <w:r w:rsidRPr="00E71F72">
        <w:rPr>
          <w:rFonts w:ascii="Times New Roman" w:hAnsi="Times New Roman" w:cs="Times New Roman"/>
          <w:color w:val="000000"/>
          <w:sz w:val="16"/>
          <w:szCs w:val="16"/>
        </w:rPr>
        <w:lastRenderedPageBreak/>
        <w:t>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71F72" w:rsidRPr="00E71F72" w:rsidRDefault="00E71F72" w:rsidP="00E71F72">
      <w:pPr>
        <w:pStyle w:val="ConsPlusNormal"/>
        <w:ind w:firstLine="709"/>
        <w:jc w:val="both"/>
        <w:rPr>
          <w:rFonts w:ascii="Times New Roman" w:hAnsi="Times New Roman" w:cs="Times New Roman"/>
          <w:color w:val="000000"/>
          <w:sz w:val="16"/>
          <w:szCs w:val="16"/>
        </w:rPr>
      </w:pPr>
      <w:proofErr w:type="gramStart"/>
      <w:r w:rsidRPr="00E71F72">
        <w:rPr>
          <w:rFonts w:ascii="Times New Roman" w:hAnsi="Times New Roman" w:cs="Times New Roman"/>
          <w:color w:val="000000"/>
          <w:sz w:val="16"/>
          <w:szCs w:val="1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2) требований к формированию фондов капитального ремонта;</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4) требований к предоставлению коммунальных услуг собственникам и пользователям помещений в многоквартирных домах и жилых домов;</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6) правил содержания общего имущества в многоквартирном доме и правил изменения размера платы за содержание жилого помещения;</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9) требований к порядку размещения ресурс снабжающими организациями, лицами, осуществляющими деятельность по управлению многоквартирными домами, информации в системе;</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10) требований к обеспечению доступности для инвалидов помещений в многоквартирных домах;</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11) требований к предоставлению жилых помещений в наемных домах социального использования.</w:t>
      </w:r>
    </w:p>
    <w:p w:rsidR="00E71F72" w:rsidRPr="00E71F72" w:rsidRDefault="00E71F72" w:rsidP="00E71F72">
      <w:pPr>
        <w:ind w:firstLine="709"/>
        <w:contextualSpacing/>
        <w:jc w:val="both"/>
        <w:rPr>
          <w:rFonts w:ascii="Times New Roman" w:hAnsi="Times New Roman" w:cs="Times New Roman"/>
          <w:sz w:val="16"/>
          <w:szCs w:val="16"/>
        </w:rPr>
      </w:pPr>
      <w:r w:rsidRPr="00E71F72">
        <w:rPr>
          <w:rFonts w:ascii="Times New Roman" w:hAnsi="Times New Roman" w:cs="Times New Roman"/>
          <w:sz w:val="16"/>
          <w:szCs w:val="16"/>
        </w:rPr>
        <w:t xml:space="preserve">1.3. Муниципальный жилищный контроль осуществляется администрацией муниципального образования </w:t>
      </w:r>
      <w:r w:rsidRPr="00E71F72">
        <w:rPr>
          <w:rFonts w:ascii="Times New Roman" w:hAnsi="Times New Roman" w:cs="Times New Roman"/>
          <w:iCs/>
          <w:sz w:val="16"/>
          <w:szCs w:val="16"/>
        </w:rPr>
        <w:t>«</w:t>
      </w:r>
      <w:proofErr w:type="spellStart"/>
      <w:r w:rsidRPr="00E71F72">
        <w:rPr>
          <w:rFonts w:ascii="Times New Roman" w:hAnsi="Times New Roman" w:cs="Times New Roman"/>
          <w:iCs/>
          <w:sz w:val="16"/>
          <w:szCs w:val="16"/>
        </w:rPr>
        <w:t>Хохорск</w:t>
      </w:r>
      <w:proofErr w:type="spellEnd"/>
      <w:r w:rsidRPr="00E71F72">
        <w:rPr>
          <w:rFonts w:ascii="Times New Roman" w:hAnsi="Times New Roman" w:cs="Times New Roman"/>
          <w:iCs/>
          <w:sz w:val="16"/>
          <w:szCs w:val="16"/>
        </w:rPr>
        <w:t>»</w:t>
      </w:r>
      <w:r w:rsidRPr="00E71F72">
        <w:rPr>
          <w:rFonts w:ascii="Times New Roman" w:hAnsi="Times New Roman" w:cs="Times New Roman"/>
          <w:sz w:val="16"/>
          <w:szCs w:val="16"/>
        </w:rPr>
        <w:t xml:space="preserve"> (далее – администрация).</w:t>
      </w:r>
    </w:p>
    <w:p w:rsidR="00E71F72" w:rsidRPr="00E71F72" w:rsidRDefault="00E71F72" w:rsidP="00E71F72">
      <w:pPr>
        <w:ind w:firstLine="709"/>
        <w:contextualSpacing/>
        <w:jc w:val="both"/>
        <w:rPr>
          <w:rFonts w:ascii="Times New Roman" w:hAnsi="Times New Roman" w:cs="Times New Roman"/>
          <w:sz w:val="16"/>
          <w:szCs w:val="16"/>
        </w:rPr>
      </w:pPr>
      <w:r w:rsidRPr="00E71F72">
        <w:rPr>
          <w:rFonts w:ascii="Times New Roman" w:hAnsi="Times New Roman" w:cs="Times New Roman"/>
          <w:sz w:val="16"/>
          <w:szCs w:val="16"/>
        </w:rPr>
        <w:t>1.4. Должностным лицом администрации, уполномоченным на осуществление муниципального жилищного контроля, является главный специалист (далее – должностное лицо)</w:t>
      </w:r>
      <w:r w:rsidRPr="00E71F72">
        <w:rPr>
          <w:rFonts w:ascii="Times New Roman" w:hAnsi="Times New Roman" w:cs="Times New Roman"/>
          <w:i/>
          <w:iCs/>
          <w:sz w:val="16"/>
          <w:szCs w:val="16"/>
        </w:rPr>
        <w:t>.</w:t>
      </w:r>
      <w:r w:rsidRPr="00E71F72">
        <w:rPr>
          <w:rFonts w:ascii="Times New Roman" w:hAnsi="Times New Roman" w:cs="Times New Roman"/>
          <w:sz w:val="16"/>
          <w:szCs w:val="16"/>
        </w:rPr>
        <w:t xml:space="preserve"> </w:t>
      </w:r>
    </w:p>
    <w:p w:rsidR="00E71F72" w:rsidRPr="00E71F72" w:rsidRDefault="00E71F72" w:rsidP="00E71F72">
      <w:pPr>
        <w:ind w:firstLine="709"/>
        <w:contextualSpacing/>
        <w:jc w:val="both"/>
        <w:rPr>
          <w:rFonts w:ascii="Times New Roman" w:hAnsi="Times New Roman" w:cs="Times New Roman"/>
          <w:sz w:val="16"/>
          <w:szCs w:val="16"/>
        </w:rPr>
      </w:pPr>
      <w:r w:rsidRPr="00E71F72">
        <w:rPr>
          <w:rFonts w:ascii="Times New Roman" w:hAnsi="Times New Roman" w:cs="Times New Roman"/>
          <w:sz w:val="16"/>
          <w:szCs w:val="16"/>
        </w:rPr>
        <w:t xml:space="preserve">Должностное лицо при осуществлении муниципального жилищного контроля имеет права, </w:t>
      </w:r>
      <w:proofErr w:type="gramStart"/>
      <w:r w:rsidRPr="00E71F72">
        <w:rPr>
          <w:rFonts w:ascii="Times New Roman" w:hAnsi="Times New Roman" w:cs="Times New Roman"/>
          <w:sz w:val="16"/>
          <w:szCs w:val="16"/>
        </w:rPr>
        <w:t>несет обязанности</w:t>
      </w:r>
      <w:proofErr w:type="gramEnd"/>
      <w:r w:rsidRPr="00E71F72">
        <w:rPr>
          <w:rFonts w:ascii="Times New Roman" w:hAnsi="Times New Roman" w:cs="Times New Roman"/>
          <w:sz w:val="16"/>
          <w:szCs w:val="16"/>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71F72">
        <w:rPr>
          <w:rStyle w:val="af"/>
          <w:rFonts w:ascii="Times New Roman" w:eastAsiaTheme="majorEastAsia" w:hAnsi="Times New Roman" w:cs="Times New Roman"/>
          <w:sz w:val="16"/>
          <w:szCs w:val="16"/>
        </w:rPr>
        <w:t>закона</w:t>
      </w:r>
      <w:r w:rsidRPr="00E71F72">
        <w:rPr>
          <w:rFonts w:ascii="Times New Roman" w:hAnsi="Times New Roman" w:cs="Times New Roman"/>
          <w:sz w:val="16"/>
          <w:szCs w:val="16"/>
        </w:rPr>
        <w:t xml:space="preserve"> № 248-ФЗ, Жилищного кодекса Российской Федерации, Федерального </w:t>
      </w:r>
      <w:r w:rsidRPr="00E71F72">
        <w:rPr>
          <w:rStyle w:val="af"/>
          <w:rFonts w:ascii="Times New Roman" w:eastAsiaTheme="majorEastAsia" w:hAnsi="Times New Roman" w:cs="Times New Roman"/>
          <w:sz w:val="16"/>
          <w:szCs w:val="16"/>
        </w:rPr>
        <w:t>закона</w:t>
      </w:r>
      <w:r w:rsidRPr="00E71F72">
        <w:rPr>
          <w:rFonts w:ascii="Times New Roman" w:hAnsi="Times New Roman" w:cs="Times New Roman"/>
          <w:sz w:val="16"/>
          <w:szCs w:val="16"/>
        </w:rPr>
        <w:t xml:space="preserve"> от 6 октября 2003 года № 131-ФЗ «Об общих принципах организации местного самоуправления в Российской Федерации».</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1.6. Объектами муниципального жилищного контроля являются:</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xml:space="preserve">1) деятельность, действия (бездействие) </w:t>
      </w:r>
      <w:r w:rsidRPr="00E71F72">
        <w:rPr>
          <w:rFonts w:ascii="Times New Roman" w:hAnsi="Times New Roman" w:cs="Times New Roman"/>
          <w:color w:val="000000"/>
          <w:sz w:val="16"/>
          <w:szCs w:val="16"/>
        </w:rPr>
        <w:lastRenderedPageBreak/>
        <w:t xml:space="preserve">контролируемых лиц, в рамках которых должны соблюдаться обязательные требования, </w:t>
      </w:r>
      <w:bookmarkStart w:id="0" w:name="_Hlk77763353"/>
      <w:bookmarkStart w:id="1" w:name="_Hlk77763765"/>
      <w:r w:rsidRPr="00E71F72">
        <w:rPr>
          <w:rFonts w:ascii="Times New Roman" w:hAnsi="Times New Roman" w:cs="Times New Roman"/>
          <w:color w:val="000000"/>
          <w:sz w:val="16"/>
          <w:szCs w:val="1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0"/>
      <w:r w:rsidRPr="00E71F72">
        <w:rPr>
          <w:rFonts w:ascii="Times New Roman" w:hAnsi="Times New Roman" w:cs="Times New Roman"/>
          <w:color w:val="000000"/>
          <w:sz w:val="16"/>
          <w:szCs w:val="16"/>
        </w:rPr>
        <w:t>;</w:t>
      </w:r>
      <w:bookmarkEnd w:id="1"/>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71F72">
        <w:rPr>
          <w:rFonts w:ascii="Times New Roman" w:hAnsi="Times New Roman" w:cs="Times New Roman"/>
          <w:sz w:val="16"/>
          <w:szCs w:val="16"/>
        </w:rPr>
        <w:t xml:space="preserve"> </w:t>
      </w:r>
      <w:r w:rsidRPr="00E71F72">
        <w:rPr>
          <w:rFonts w:ascii="Times New Roman" w:hAnsi="Times New Roman" w:cs="Times New Roman"/>
          <w:color w:val="000000"/>
          <w:sz w:val="16"/>
          <w:szCs w:val="16"/>
        </w:rPr>
        <w:t>указанные в подпунктах 1 – 11 пункта 1.2 настоящего Положения.</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1.8. Система оценки и управления рисками при осуществлении муниципального жилищного контроля не применяется.</w:t>
      </w:r>
    </w:p>
    <w:p w:rsidR="00E71F72" w:rsidRPr="00E71F72" w:rsidRDefault="00E71F72" w:rsidP="00E71F72">
      <w:pPr>
        <w:pStyle w:val="ConsPlusNormal"/>
        <w:ind w:firstLine="0"/>
        <w:jc w:val="center"/>
        <w:rPr>
          <w:rFonts w:ascii="Times New Roman" w:hAnsi="Times New Roman" w:cs="Times New Roman"/>
          <w:color w:val="000000"/>
          <w:sz w:val="16"/>
          <w:szCs w:val="16"/>
        </w:rPr>
      </w:pPr>
    </w:p>
    <w:p w:rsidR="00E71F72" w:rsidRPr="00E71F72" w:rsidRDefault="00E71F72" w:rsidP="00E71F72">
      <w:pPr>
        <w:pStyle w:val="ConsPlusNormal"/>
        <w:ind w:firstLine="0"/>
        <w:jc w:val="center"/>
        <w:rPr>
          <w:rFonts w:ascii="Times New Roman" w:hAnsi="Times New Roman" w:cs="Times New Roman"/>
          <w:b/>
          <w:bCs/>
          <w:sz w:val="16"/>
          <w:szCs w:val="16"/>
        </w:rPr>
      </w:pPr>
      <w:r w:rsidRPr="00E71F72">
        <w:rPr>
          <w:rFonts w:ascii="Times New Roman" w:hAnsi="Times New Roman" w:cs="Times New Roman"/>
          <w:b/>
          <w:bCs/>
          <w:sz w:val="16"/>
          <w:szCs w:val="16"/>
        </w:rPr>
        <w:t>Раздел 2. Профилактика рисков причинения вреда (ущерба)</w:t>
      </w:r>
    </w:p>
    <w:p w:rsidR="00E71F72" w:rsidRPr="00E71F72" w:rsidRDefault="00E71F72" w:rsidP="00E71F72">
      <w:pPr>
        <w:pStyle w:val="ConsPlusNormal"/>
        <w:ind w:firstLine="0"/>
        <w:jc w:val="center"/>
        <w:rPr>
          <w:rFonts w:ascii="Times New Roman" w:hAnsi="Times New Roman" w:cs="Times New Roman"/>
          <w:b/>
          <w:bCs/>
          <w:color w:val="000000"/>
          <w:sz w:val="16"/>
          <w:szCs w:val="16"/>
        </w:rPr>
      </w:pPr>
      <w:r w:rsidRPr="00E71F72">
        <w:rPr>
          <w:rFonts w:ascii="Times New Roman" w:hAnsi="Times New Roman" w:cs="Times New Roman"/>
          <w:b/>
          <w:bCs/>
          <w:color w:val="000000"/>
          <w:sz w:val="16"/>
          <w:szCs w:val="16"/>
        </w:rPr>
        <w:t>охраняемым законом ценностям</w:t>
      </w:r>
    </w:p>
    <w:p w:rsidR="00E71F72" w:rsidRPr="00E71F72" w:rsidRDefault="00E71F72" w:rsidP="00E71F72">
      <w:pPr>
        <w:pStyle w:val="ConsPlusNormal"/>
        <w:ind w:firstLine="0"/>
        <w:jc w:val="center"/>
        <w:rPr>
          <w:rFonts w:ascii="Times New Roman" w:hAnsi="Times New Roman" w:cs="Times New Roman"/>
          <w:b/>
          <w:bCs/>
          <w:color w:val="000000"/>
          <w:sz w:val="16"/>
          <w:szCs w:val="16"/>
        </w:rPr>
      </w:pP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 xml:space="preserve">2.1. Администрация осуществляет муниципальный жилищный </w:t>
      </w:r>
      <w:proofErr w:type="gramStart"/>
      <w:r w:rsidRPr="00E71F72">
        <w:rPr>
          <w:rFonts w:ascii="Times New Roman" w:hAnsi="Times New Roman" w:cs="Times New Roman"/>
          <w:color w:val="000000"/>
          <w:sz w:val="16"/>
          <w:szCs w:val="16"/>
        </w:rPr>
        <w:t>контроль</w:t>
      </w:r>
      <w:proofErr w:type="gramEnd"/>
      <w:r w:rsidRPr="00E71F72">
        <w:rPr>
          <w:rFonts w:ascii="Times New Roman" w:hAnsi="Times New Roman" w:cs="Times New Roman"/>
          <w:color w:val="000000"/>
          <w:sz w:val="16"/>
          <w:szCs w:val="16"/>
        </w:rPr>
        <w:t xml:space="preserve"> в том числе посредством проведения профилактических мероприятий.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E71F72">
        <w:rPr>
          <w:rFonts w:ascii="Times New Roman" w:hAnsi="Times New Roman" w:cs="Times New Roman"/>
          <w:sz w:val="16"/>
          <w:szCs w:val="16"/>
        </w:rPr>
        <w:t xml:space="preserve">причинен, должностное лицо незамедлительно направляет информацию об этом главе муниципального образования </w:t>
      </w:r>
      <w:r w:rsidRPr="00E71F72">
        <w:rPr>
          <w:rFonts w:ascii="Times New Roman" w:hAnsi="Times New Roman" w:cs="Times New Roman"/>
          <w:iCs/>
          <w:sz w:val="16"/>
          <w:szCs w:val="16"/>
        </w:rPr>
        <w:t>«</w:t>
      </w:r>
      <w:proofErr w:type="spellStart"/>
      <w:r w:rsidRPr="00E71F72">
        <w:rPr>
          <w:rFonts w:ascii="Times New Roman" w:hAnsi="Times New Roman" w:cs="Times New Roman"/>
          <w:iCs/>
          <w:sz w:val="16"/>
          <w:szCs w:val="16"/>
        </w:rPr>
        <w:t>Хохорск</w:t>
      </w:r>
      <w:proofErr w:type="spellEnd"/>
      <w:r w:rsidRPr="00E71F72">
        <w:rPr>
          <w:rFonts w:ascii="Times New Roman" w:hAnsi="Times New Roman" w:cs="Times New Roman"/>
          <w:iCs/>
          <w:sz w:val="16"/>
          <w:szCs w:val="16"/>
        </w:rPr>
        <w:t>»</w:t>
      </w:r>
      <w:r w:rsidRPr="00E71F72">
        <w:rPr>
          <w:rFonts w:ascii="Times New Roman" w:hAnsi="Times New Roman" w:cs="Times New Roman"/>
          <w:sz w:val="16"/>
          <w:szCs w:val="16"/>
        </w:rPr>
        <w:t xml:space="preserve"> (далее – Глава) для принятия решения о проведении контрольных мероприятий.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2.5. При осуществлении администрацией муниципального жилищного контроля могут проводиться следующие виды профилактических мероприятий: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1) информирование;</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2) консультирование.</w:t>
      </w:r>
    </w:p>
    <w:p w:rsidR="00E71F72" w:rsidRPr="00E71F72" w:rsidRDefault="00E71F72" w:rsidP="00E71F72">
      <w:pPr>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2.6. </w:t>
      </w:r>
      <w:proofErr w:type="gramStart"/>
      <w:r w:rsidRPr="00E71F72">
        <w:rPr>
          <w:rFonts w:ascii="Times New Roman" w:hAnsi="Times New Roman" w:cs="Times New Roman"/>
          <w:sz w:val="16"/>
          <w:szCs w:val="1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71F72">
        <w:rPr>
          <w:rStyle w:val="af2"/>
          <w:rFonts w:ascii="Times New Roman" w:hAnsi="Times New Roman" w:cs="Times New Roman"/>
          <w:sz w:val="16"/>
          <w:szCs w:val="16"/>
        </w:rPr>
        <w:footnoteReference w:id="1"/>
      </w:r>
      <w:r w:rsidRPr="00E71F72">
        <w:rPr>
          <w:rFonts w:ascii="Times New Roman" w:hAnsi="Times New Roman" w:cs="Times New Roman"/>
          <w:sz w:val="16"/>
          <w:szCs w:val="1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71F72">
        <w:rPr>
          <w:rFonts w:ascii="Times New Roman" w:hAnsi="Times New Roman" w:cs="Times New Roman"/>
          <w:sz w:val="16"/>
          <w:szCs w:val="16"/>
          <w:shd w:val="clear" w:color="auto" w:fill="FFFFFF"/>
        </w:rPr>
        <w:t xml:space="preserve">доступ к специальному разделу должен осуществляться с главной (основной) страницы </w:t>
      </w:r>
      <w:r w:rsidRPr="00E71F72">
        <w:rPr>
          <w:rFonts w:ascii="Times New Roman" w:hAnsi="Times New Roman" w:cs="Times New Roman"/>
          <w:sz w:val="16"/>
          <w:szCs w:val="16"/>
        </w:rPr>
        <w:t>официального сайта администрации</w:t>
      </w:r>
      <w:r w:rsidRPr="00E71F72">
        <w:rPr>
          <w:rFonts w:ascii="Times New Roman" w:hAnsi="Times New Roman" w:cs="Times New Roman"/>
          <w:sz w:val="16"/>
          <w:szCs w:val="16"/>
          <w:shd w:val="clear" w:color="auto" w:fill="FFFFFF"/>
        </w:rPr>
        <w:t>)</w:t>
      </w:r>
      <w:r w:rsidRPr="00E71F72">
        <w:rPr>
          <w:rFonts w:ascii="Times New Roman" w:hAnsi="Times New Roman" w:cs="Times New Roman"/>
          <w:sz w:val="16"/>
          <w:szCs w:val="16"/>
        </w:rPr>
        <w:t>, в средствах массовой информации,</w:t>
      </w:r>
      <w:r w:rsidRPr="00E71F72">
        <w:rPr>
          <w:rFonts w:ascii="Times New Roman" w:hAnsi="Times New Roman" w:cs="Times New Roman"/>
          <w:sz w:val="16"/>
          <w:szCs w:val="16"/>
          <w:shd w:val="clear" w:color="auto" w:fill="FFFFFF"/>
        </w:rPr>
        <w:t xml:space="preserve"> через личные кабинеты </w:t>
      </w:r>
      <w:r w:rsidRPr="00E71F72">
        <w:rPr>
          <w:rFonts w:ascii="Times New Roman" w:hAnsi="Times New Roman" w:cs="Times New Roman"/>
          <w:sz w:val="16"/>
          <w:szCs w:val="16"/>
          <w:shd w:val="clear" w:color="auto" w:fill="FFFFFF"/>
        </w:rPr>
        <w:lastRenderedPageBreak/>
        <w:t>контролируемых лиц в государственных информационных системах (при их наличии) и</w:t>
      </w:r>
      <w:proofErr w:type="gramEnd"/>
      <w:r w:rsidRPr="00E71F72">
        <w:rPr>
          <w:rFonts w:ascii="Times New Roman" w:hAnsi="Times New Roman" w:cs="Times New Roman"/>
          <w:sz w:val="16"/>
          <w:szCs w:val="16"/>
          <w:shd w:val="clear" w:color="auto" w:fill="FFFFFF"/>
        </w:rPr>
        <w:t xml:space="preserve"> в иных формах.</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71F72">
          <w:rPr>
            <w:rStyle w:val="af"/>
            <w:rFonts w:ascii="Times New Roman" w:eastAsiaTheme="majorEastAsia" w:hAnsi="Times New Roman" w:cs="Times New Roman"/>
            <w:sz w:val="16"/>
            <w:szCs w:val="16"/>
          </w:rPr>
          <w:t>частью 3 статьи 46</w:t>
        </w:r>
      </w:hyperlink>
      <w:r w:rsidRPr="00E71F72">
        <w:rPr>
          <w:rFonts w:ascii="Times New Roman" w:hAnsi="Times New Roman" w:cs="Times New Roman"/>
          <w:sz w:val="16"/>
          <w:szCs w:val="16"/>
        </w:rPr>
        <w:t xml:space="preserve"> Федерального закона № 248-ФЗ.</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Администрация также вправе информировать население </w:t>
      </w:r>
      <w:r w:rsidRPr="00E71F72">
        <w:rPr>
          <w:rFonts w:ascii="Times New Roman" w:hAnsi="Times New Roman" w:cs="Times New Roman"/>
          <w:iCs/>
          <w:sz w:val="16"/>
          <w:szCs w:val="16"/>
        </w:rPr>
        <w:t>муниципального образования «</w:t>
      </w:r>
      <w:proofErr w:type="spellStart"/>
      <w:r w:rsidRPr="00E71F72">
        <w:rPr>
          <w:rFonts w:ascii="Times New Roman" w:hAnsi="Times New Roman" w:cs="Times New Roman"/>
          <w:iCs/>
          <w:sz w:val="16"/>
          <w:szCs w:val="16"/>
        </w:rPr>
        <w:t>Хохорск</w:t>
      </w:r>
      <w:proofErr w:type="spellEnd"/>
      <w:r w:rsidRPr="00E71F72">
        <w:rPr>
          <w:rFonts w:ascii="Times New Roman" w:hAnsi="Times New Roman" w:cs="Times New Roman"/>
          <w:iCs/>
          <w:sz w:val="16"/>
          <w:szCs w:val="16"/>
        </w:rPr>
        <w:t>»</w:t>
      </w:r>
      <w:r w:rsidRPr="00E71F72">
        <w:rPr>
          <w:rFonts w:ascii="Times New Roman" w:hAnsi="Times New Roman" w:cs="Times New Roman"/>
          <w:sz w:val="16"/>
          <w:szCs w:val="16"/>
        </w:rPr>
        <w:t xml:space="preserve"> на собраниях и конференциях граждан об обязательных требованиях, предъявляемых к объектам контроля.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Консультирование осуществляется в устной или письменной форме по следующим вопросам:</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1) организация и осуществление муниципального жилищного контроля;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2) порядок осуществления контрольных мероприятий, установленных настоящим Положением;</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 порядок обжалования действий (бездействия) должностных лиц;</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xml:space="preserve">Консультирование контролируемых лиц в устной форме может осуществляться также на собраниях и конференциях граждан. </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Должностным лицом ведутся журналы учета консультирований.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71F72">
        <w:rPr>
          <w:rFonts w:ascii="Times New Roman" w:hAnsi="Times New Roman" w:cs="Times New Roman"/>
          <w:sz w:val="16"/>
          <w:szCs w:val="16"/>
        </w:rPr>
        <w:t>размещается</w:t>
      </w:r>
      <w:proofErr w:type="gramEnd"/>
      <w:r w:rsidRPr="00E71F72">
        <w:rPr>
          <w:rFonts w:ascii="Times New Roman" w:hAnsi="Times New Roman" w:cs="Times New Roman"/>
          <w:sz w:val="16"/>
          <w:szCs w:val="16"/>
        </w:rPr>
        <w:t xml:space="preserve"> в том числе письменное разъяснение по указанным обращениям, подписанное Главой или должностным лицом.</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71F72" w:rsidRPr="00E71F72" w:rsidRDefault="00E71F72" w:rsidP="00E71F72">
      <w:pPr>
        <w:pStyle w:val="ConsPlusNormal"/>
        <w:ind w:firstLine="709"/>
        <w:jc w:val="both"/>
        <w:rPr>
          <w:rFonts w:ascii="Times New Roman" w:hAnsi="Times New Roman" w:cs="Times New Roman"/>
          <w:color w:val="000000"/>
          <w:sz w:val="16"/>
          <w:szCs w:val="16"/>
        </w:rPr>
      </w:pPr>
    </w:p>
    <w:p w:rsidR="00E71F72" w:rsidRPr="00E71F72" w:rsidRDefault="00E71F72" w:rsidP="00E71F72">
      <w:pPr>
        <w:pStyle w:val="ConsPlusNormal"/>
        <w:ind w:firstLine="0"/>
        <w:jc w:val="center"/>
        <w:rPr>
          <w:rFonts w:ascii="Times New Roman" w:hAnsi="Times New Roman" w:cs="Times New Roman"/>
          <w:b/>
          <w:bCs/>
          <w:sz w:val="16"/>
          <w:szCs w:val="16"/>
        </w:rPr>
      </w:pPr>
      <w:r w:rsidRPr="00E71F72">
        <w:rPr>
          <w:rFonts w:ascii="Times New Roman" w:hAnsi="Times New Roman" w:cs="Times New Roman"/>
          <w:b/>
          <w:bCs/>
          <w:sz w:val="16"/>
          <w:szCs w:val="16"/>
        </w:rPr>
        <w:t>Раздел 3. Осуществление контрольных мероприятий</w:t>
      </w:r>
    </w:p>
    <w:p w:rsidR="00E71F72" w:rsidRPr="00E71F72" w:rsidRDefault="00E71F72" w:rsidP="00E71F72">
      <w:pPr>
        <w:pStyle w:val="ConsPlusNormal"/>
        <w:ind w:firstLine="0"/>
        <w:jc w:val="center"/>
        <w:rPr>
          <w:rFonts w:ascii="Times New Roman" w:hAnsi="Times New Roman" w:cs="Times New Roman"/>
          <w:b/>
          <w:bCs/>
          <w:color w:val="000000"/>
          <w:sz w:val="16"/>
          <w:szCs w:val="16"/>
        </w:rPr>
      </w:pPr>
      <w:r w:rsidRPr="00E71F72">
        <w:rPr>
          <w:rFonts w:ascii="Times New Roman" w:hAnsi="Times New Roman" w:cs="Times New Roman"/>
          <w:b/>
          <w:bCs/>
          <w:color w:val="000000"/>
          <w:sz w:val="16"/>
          <w:szCs w:val="16"/>
        </w:rPr>
        <w:t>и контрольных действий</w:t>
      </w:r>
    </w:p>
    <w:p w:rsidR="00E71F72" w:rsidRPr="00E71F72" w:rsidRDefault="00E71F72" w:rsidP="00E71F72">
      <w:pPr>
        <w:pStyle w:val="ConsPlusNormal"/>
        <w:ind w:firstLine="0"/>
        <w:jc w:val="center"/>
        <w:rPr>
          <w:rFonts w:ascii="Times New Roman" w:hAnsi="Times New Roman" w:cs="Times New Roman"/>
          <w:b/>
          <w:bCs/>
          <w:color w:val="000000"/>
          <w:sz w:val="16"/>
          <w:szCs w:val="16"/>
        </w:rPr>
      </w:pPr>
    </w:p>
    <w:p w:rsidR="00E71F72" w:rsidRPr="00E71F72" w:rsidRDefault="00E71F72" w:rsidP="00E71F72">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E71F72">
        <w:rPr>
          <w:rFonts w:ascii="Times New Roman" w:hAnsi="Times New Roman" w:cs="Times New Roman"/>
          <w:sz w:val="16"/>
          <w:szCs w:val="16"/>
        </w:rPr>
        <w:t xml:space="preserve">3.1. Муниципальный жилищный контроль </w:t>
      </w:r>
      <w:r w:rsidRPr="00E71F72">
        <w:rPr>
          <w:rFonts w:ascii="Times New Roman" w:eastAsiaTheme="minorHAnsi" w:hAnsi="Times New Roman" w:cs="Times New Roman"/>
          <w:sz w:val="16"/>
          <w:szCs w:val="16"/>
          <w:lang w:eastAsia="en-US"/>
        </w:rPr>
        <w:t xml:space="preserve">осуществляется без проведения плановых контрольных мероприятий. </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При осуществлении муниципального жилищного контроля в отношении контролируемого лица администрацией </w:t>
      </w:r>
      <w:r w:rsidRPr="00E71F72">
        <w:rPr>
          <w:rFonts w:ascii="Times New Roman" w:hAnsi="Times New Roman" w:cs="Times New Roman"/>
          <w:sz w:val="16"/>
          <w:szCs w:val="16"/>
        </w:rPr>
        <w:lastRenderedPageBreak/>
        <w:t>могут проводиться следующие внеплановые контрольные мероприятия: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E71F72">
        <w:rPr>
          <w:rFonts w:ascii="Times New Roman" w:hAnsi="Times New Roman" w:cs="Times New Roman"/>
          <w:sz w:val="16"/>
          <w:szCs w:val="16"/>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71F72" w:rsidRPr="00E71F72" w:rsidRDefault="00E71F72" w:rsidP="00E71F72">
      <w:pPr>
        <w:pStyle w:val="ConsPlusNormal"/>
        <w:ind w:firstLine="709"/>
        <w:jc w:val="both"/>
        <w:rPr>
          <w:rFonts w:ascii="Times New Roman" w:hAnsi="Times New Roman" w:cs="Times New Roman"/>
          <w:sz w:val="16"/>
          <w:szCs w:val="16"/>
        </w:rPr>
      </w:pPr>
      <w:proofErr w:type="gramStart"/>
      <w:r w:rsidRPr="00E71F72">
        <w:rPr>
          <w:rFonts w:ascii="Times New Roman" w:hAnsi="Times New Roman" w:cs="Times New Roman"/>
          <w:sz w:val="16"/>
          <w:szCs w:val="1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71F72">
        <w:rPr>
          <w:rFonts w:ascii="Times New Roman" w:hAnsi="Times New Roman" w:cs="Times New Roman"/>
          <w:sz w:val="16"/>
          <w:szCs w:val="16"/>
        </w:rPr>
        <w:t xml:space="preserve"> </w:t>
      </w:r>
      <w:r w:rsidRPr="00E71F72">
        <w:rPr>
          <w:rFonts w:ascii="Times New Roman" w:eastAsiaTheme="minorHAnsi" w:hAnsi="Times New Roman" w:cs="Times New Roman"/>
          <w:sz w:val="16"/>
          <w:szCs w:val="16"/>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71F72" w:rsidRPr="00E71F72" w:rsidRDefault="00E71F72" w:rsidP="00E71F72">
      <w:pPr>
        <w:pStyle w:val="ConsPlusNormal"/>
        <w:ind w:firstLine="709"/>
        <w:jc w:val="both"/>
        <w:rPr>
          <w:rFonts w:ascii="Times New Roman" w:hAnsi="Times New Roman" w:cs="Times New Roman"/>
          <w:sz w:val="16"/>
          <w:szCs w:val="16"/>
        </w:rPr>
      </w:pPr>
      <w:proofErr w:type="gramStart"/>
      <w:r w:rsidRPr="00E71F72">
        <w:rPr>
          <w:rFonts w:ascii="Times New Roman" w:hAnsi="Times New Roman" w:cs="Times New Roman"/>
          <w:sz w:val="16"/>
          <w:szCs w:val="1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71F72">
        <w:rPr>
          <w:rFonts w:ascii="Times New Roman" w:hAnsi="Times New Roman" w:cs="Times New Roman"/>
          <w:sz w:val="16"/>
          <w:szCs w:val="16"/>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71F72">
        <w:rPr>
          <w:rFonts w:ascii="Times New Roman" w:hAnsi="Times New Roman" w:cs="Times New Roman"/>
          <w:sz w:val="16"/>
          <w:szCs w:val="16"/>
        </w:rPr>
        <w:t>микропредприятия</w:t>
      </w:r>
      <w:proofErr w:type="spellEnd"/>
      <w:r w:rsidRPr="00E71F72">
        <w:rPr>
          <w:rFonts w:ascii="Times New Roman" w:hAnsi="Times New Roman" w:cs="Times New Roman"/>
          <w:sz w:val="16"/>
          <w:szCs w:val="16"/>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71F72" w:rsidRPr="00E71F72" w:rsidRDefault="00E71F72" w:rsidP="00E71F72">
      <w:pPr>
        <w:spacing w:line="240" w:lineRule="auto"/>
        <w:ind w:firstLine="709"/>
        <w:jc w:val="both"/>
        <w:rPr>
          <w:rFonts w:ascii="Times New Roman" w:hAnsi="Times New Roman" w:cs="Times New Roman"/>
          <w:color w:val="000000"/>
          <w:sz w:val="16"/>
          <w:szCs w:val="16"/>
        </w:rPr>
      </w:pPr>
      <w:proofErr w:type="gramStart"/>
      <w:r w:rsidRPr="00E71F72">
        <w:rPr>
          <w:rFonts w:ascii="Times New Roman" w:hAnsi="Times New Roman" w:cs="Times New Roman"/>
          <w:color w:val="000000"/>
          <w:sz w:val="16"/>
          <w:szCs w:val="1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71F72">
        <w:rPr>
          <w:rFonts w:ascii="Times New Roman" w:hAnsi="Times New Roman" w:cs="Times New Roman"/>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71F72">
        <w:rPr>
          <w:rFonts w:ascii="Times New Roman" w:hAnsi="Times New Roman" w:cs="Times New Roman"/>
          <w:color w:val="000000"/>
          <w:sz w:val="16"/>
          <w:szCs w:val="16"/>
          <w:shd w:val="clear" w:color="auto" w:fill="FFFFFF"/>
        </w:rPr>
        <w:t xml:space="preserve"> автоматическом </w:t>
      </w:r>
      <w:proofErr w:type="gramStart"/>
      <w:r w:rsidRPr="00E71F72">
        <w:rPr>
          <w:rFonts w:ascii="Times New Roman" w:hAnsi="Times New Roman" w:cs="Times New Roman"/>
          <w:color w:val="000000"/>
          <w:sz w:val="16"/>
          <w:szCs w:val="16"/>
          <w:shd w:val="clear" w:color="auto" w:fill="FFFFFF"/>
        </w:rPr>
        <w:t>режиме</w:t>
      </w:r>
      <w:proofErr w:type="gramEnd"/>
      <w:r w:rsidRPr="00E71F72">
        <w:rPr>
          <w:rFonts w:ascii="Times New Roman" w:hAnsi="Times New Roman" w:cs="Times New Roman"/>
          <w:color w:val="000000"/>
          <w:sz w:val="16"/>
          <w:szCs w:val="16"/>
          <w:shd w:val="clear" w:color="auto" w:fill="FFFFFF"/>
        </w:rPr>
        <w:t xml:space="preserve"> технических средств фиксации правонарушений, имеющих функции фото- и киносъемки, видеозаписи</w:t>
      </w:r>
      <w:r w:rsidRPr="00E71F72">
        <w:rPr>
          <w:rFonts w:ascii="Times New Roman" w:hAnsi="Times New Roman" w:cs="Times New Roman"/>
          <w:color w:val="000000"/>
          <w:sz w:val="16"/>
          <w:szCs w:val="16"/>
        </w:rPr>
        <w:t>);</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 xml:space="preserve">3.3. </w:t>
      </w:r>
      <w:bookmarkStart w:id="2" w:name="_Hlk79507688"/>
      <w:r w:rsidRPr="00E71F72">
        <w:rPr>
          <w:rFonts w:ascii="Times New Roman" w:hAnsi="Times New Roman" w:cs="Times New Roman"/>
          <w:sz w:val="16"/>
          <w:szCs w:val="16"/>
        </w:rPr>
        <w:t>Внеплановые контрольные мероприятия могут проводиться только после согласования с органами прокуратуры.</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2"/>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3.5. Индикаторы риска нарушения обязательных требований указаны в приложении № 1 к настоящему Положению.</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Перечень индикаторов риска нарушения обязательных требований размещается на официальном сайте администрации</w:t>
      </w:r>
      <w:r w:rsidRPr="00E71F72">
        <w:rPr>
          <w:rFonts w:ascii="Times New Roman" w:hAnsi="Times New Roman" w:cs="Times New Roman"/>
          <w:sz w:val="16"/>
          <w:szCs w:val="16"/>
        </w:rPr>
        <w:t xml:space="preserve"> </w:t>
      </w:r>
      <w:r w:rsidRPr="00E71F72">
        <w:rPr>
          <w:rFonts w:ascii="Times New Roman" w:hAnsi="Times New Roman" w:cs="Times New Roman"/>
          <w:color w:val="000000"/>
          <w:sz w:val="16"/>
          <w:szCs w:val="16"/>
        </w:rPr>
        <w:t>в специальном разделе, посвященном контрольной деятельности.</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 xml:space="preserve">3.6. Контрольные мероприятия, проводимые при </w:t>
      </w:r>
      <w:r w:rsidRPr="00E71F72">
        <w:rPr>
          <w:rFonts w:ascii="Times New Roman" w:hAnsi="Times New Roman" w:cs="Times New Roman"/>
          <w:color w:val="000000"/>
          <w:sz w:val="16"/>
          <w:szCs w:val="16"/>
        </w:rPr>
        <w:lastRenderedPageBreak/>
        <w:t>взаимодействии с контролируемым лицом, проводятся на основании распоряжения администрации о проведении контрольного мероприятия.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3.7. </w:t>
      </w:r>
      <w:proofErr w:type="gramStart"/>
      <w:r w:rsidRPr="00E71F72">
        <w:rPr>
          <w:rFonts w:ascii="Times New Roman" w:hAnsi="Times New Roman" w:cs="Times New Roman"/>
          <w:sz w:val="16"/>
          <w:szCs w:val="1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E71F72">
        <w:rPr>
          <w:rFonts w:ascii="Times New Roman" w:hAnsi="Times New Roman" w:cs="Times New Roman"/>
          <w:sz w:val="16"/>
          <w:szCs w:val="16"/>
        </w:rPr>
        <w:t xml:space="preserve"> </w:t>
      </w:r>
      <w:proofErr w:type="gramStart"/>
      <w:r w:rsidRPr="00E71F72">
        <w:rPr>
          <w:rFonts w:ascii="Times New Roman" w:hAnsi="Times New Roman" w:cs="Times New Roman"/>
          <w:sz w:val="16"/>
          <w:szCs w:val="16"/>
        </w:rPr>
        <w:t>проведении</w:t>
      </w:r>
      <w:proofErr w:type="gramEnd"/>
      <w:r w:rsidRPr="00E71F72">
        <w:rPr>
          <w:rFonts w:ascii="Times New Roman" w:hAnsi="Times New Roman" w:cs="Times New Roman"/>
          <w:sz w:val="16"/>
          <w:szCs w:val="16"/>
        </w:rPr>
        <w:t xml:space="preserve"> контрольного мероприятия.</w:t>
      </w:r>
    </w:p>
    <w:p w:rsidR="00E71F72" w:rsidRPr="00E71F72" w:rsidRDefault="00E71F72" w:rsidP="00E71F72">
      <w:pPr>
        <w:pStyle w:val="ConsPlusNormal"/>
        <w:ind w:firstLine="709"/>
        <w:jc w:val="both"/>
        <w:rPr>
          <w:rFonts w:ascii="Times New Roman" w:hAnsi="Times New Roman" w:cs="Times New Roman"/>
          <w:i/>
          <w:iCs/>
          <w:sz w:val="16"/>
          <w:szCs w:val="16"/>
        </w:rPr>
      </w:pPr>
      <w:r w:rsidRPr="00E71F72">
        <w:rPr>
          <w:rFonts w:ascii="Times New Roman" w:hAnsi="Times New Roman" w:cs="Times New Roman"/>
          <w:sz w:val="16"/>
          <w:szCs w:val="16"/>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E71F72">
        <w:rPr>
          <w:rFonts w:ascii="Times New Roman" w:hAnsi="Times New Roman" w:cs="Times New Roman"/>
          <w:i/>
          <w:iCs/>
          <w:sz w:val="16"/>
          <w:szCs w:val="16"/>
        </w:rPr>
        <w:t xml:space="preserve">, </w:t>
      </w:r>
      <w:r w:rsidRPr="00E71F72">
        <w:rPr>
          <w:rFonts w:ascii="Times New Roman" w:hAnsi="Times New Roman" w:cs="Times New Roman"/>
          <w:sz w:val="16"/>
          <w:szCs w:val="16"/>
          <w:shd w:val="clear" w:color="auto" w:fill="FFFFFF"/>
        </w:rPr>
        <w:t>задания, содержащегося в планах работы администрации, в том числе в случаях, установленных</w:t>
      </w:r>
      <w:r w:rsidRPr="00E71F72">
        <w:rPr>
          <w:rFonts w:ascii="Times New Roman" w:hAnsi="Times New Roman" w:cs="Times New Roman"/>
          <w:sz w:val="16"/>
          <w:szCs w:val="16"/>
        </w:rPr>
        <w:t xml:space="preserve"> Федеральным </w:t>
      </w:r>
      <w:hyperlink r:id="rId9" w:history="1">
        <w:r w:rsidRPr="00E71F72">
          <w:rPr>
            <w:rStyle w:val="af"/>
            <w:rFonts w:ascii="Times New Roman" w:eastAsiaTheme="majorEastAsia" w:hAnsi="Times New Roman" w:cs="Times New Roman"/>
            <w:sz w:val="16"/>
            <w:szCs w:val="16"/>
          </w:rPr>
          <w:t>законом</w:t>
        </w:r>
      </w:hyperlink>
      <w:r w:rsidRPr="00E71F72">
        <w:rPr>
          <w:rFonts w:ascii="Times New Roman" w:hAnsi="Times New Roman" w:cs="Times New Roman"/>
          <w:sz w:val="16"/>
          <w:szCs w:val="16"/>
        </w:rPr>
        <w:t xml:space="preserve"> от № 248-ФЗ.</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E71F72">
          <w:rPr>
            <w:rStyle w:val="af"/>
            <w:rFonts w:ascii="Times New Roman" w:eastAsiaTheme="majorEastAsia" w:hAnsi="Times New Roman" w:cs="Times New Roman"/>
            <w:sz w:val="16"/>
            <w:szCs w:val="16"/>
          </w:rPr>
          <w:t>законом</w:t>
        </w:r>
      </w:hyperlink>
      <w:r w:rsidRPr="00E71F72">
        <w:rPr>
          <w:rFonts w:ascii="Times New Roman" w:hAnsi="Times New Roman" w:cs="Times New Roman"/>
          <w:sz w:val="16"/>
          <w:szCs w:val="16"/>
        </w:rPr>
        <w:t xml:space="preserve"> № 248-ФЗ, Жилищным кодексом Российской Федерации.</w:t>
      </w:r>
    </w:p>
    <w:p w:rsidR="00E71F72" w:rsidRPr="00E71F72" w:rsidRDefault="00E71F72" w:rsidP="00E71F72">
      <w:pPr>
        <w:spacing w:line="240" w:lineRule="auto"/>
        <w:ind w:firstLine="709"/>
        <w:jc w:val="both"/>
        <w:rPr>
          <w:rFonts w:ascii="Times New Roman" w:hAnsi="Times New Roman" w:cs="Times New Roman"/>
          <w:color w:val="000000"/>
          <w:sz w:val="16"/>
          <w:szCs w:val="16"/>
        </w:rPr>
      </w:pPr>
      <w:r w:rsidRPr="00E71F72">
        <w:rPr>
          <w:rFonts w:ascii="Times New Roman" w:hAnsi="Times New Roman" w:cs="Times New Roman"/>
          <w:sz w:val="16"/>
          <w:szCs w:val="1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71F72">
        <w:rPr>
          <w:rFonts w:ascii="Times New Roman" w:hAnsi="Times New Roman" w:cs="Times New Roman"/>
          <w:sz w:val="16"/>
          <w:szCs w:val="16"/>
        </w:rPr>
        <w:t xml:space="preserve">Перечень указанных документов и (или) сведений, порядок и сроки их представления установлены утвержденным </w:t>
      </w:r>
      <w:r w:rsidRPr="00E71F72">
        <w:rPr>
          <w:rFonts w:ascii="Times New Roman" w:hAnsi="Times New Roman" w:cs="Times New Roman"/>
          <w:sz w:val="16"/>
          <w:szCs w:val="16"/>
          <w:shd w:val="clear" w:color="auto" w:fill="FFFFFF"/>
        </w:rPr>
        <w:t>распоряжением Правительства Российской Федерации от 19 апреля 2016 года № 724-р перечнем</w:t>
      </w:r>
      <w:r w:rsidRPr="00E71F72">
        <w:rPr>
          <w:rFonts w:ascii="Times New Roman" w:hAnsi="Times New Roman" w:cs="Times New Roman"/>
          <w:sz w:val="16"/>
          <w:szCs w:val="16"/>
        </w:rPr>
        <w:t xml:space="preserve"> </w:t>
      </w:r>
      <w:r w:rsidRPr="00E71F72">
        <w:rPr>
          <w:rFonts w:ascii="Times New Roman" w:hAnsi="Times New Roman" w:cs="Times New Roman"/>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71F72">
        <w:rPr>
          <w:rFonts w:ascii="Times New Roman" w:hAnsi="Times New Roman" w:cs="Times New Roman"/>
          <w:sz w:val="16"/>
          <w:szCs w:val="16"/>
          <w:shd w:val="clear" w:color="auto" w:fill="FFFFFF"/>
        </w:rPr>
        <w:t xml:space="preserve"> </w:t>
      </w:r>
      <w:proofErr w:type="gramStart"/>
      <w:r w:rsidRPr="00E71F72">
        <w:rPr>
          <w:rFonts w:ascii="Times New Roman" w:hAnsi="Times New Roman" w:cs="Times New Roman"/>
          <w:sz w:val="16"/>
          <w:szCs w:val="16"/>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E71F72">
        <w:rPr>
          <w:rFonts w:ascii="Times New Roman" w:hAnsi="Times New Roman" w:cs="Times New Roman"/>
          <w:sz w:val="16"/>
          <w:szCs w:val="16"/>
        </w:rPr>
        <w:t xml:space="preserve"> </w:t>
      </w:r>
      <w:hyperlink r:id="rId11" w:history="1">
        <w:r w:rsidRPr="00E71F72">
          <w:rPr>
            <w:rStyle w:val="af"/>
            <w:rFonts w:ascii="Times New Roman" w:hAnsi="Times New Roman" w:cs="Times New Roman"/>
            <w:sz w:val="16"/>
            <w:szCs w:val="16"/>
          </w:rPr>
          <w:t>Правилами</w:t>
        </w:r>
      </w:hyperlink>
      <w:r w:rsidRPr="00E71F72">
        <w:rPr>
          <w:rFonts w:ascii="Times New Roman" w:hAnsi="Times New Roman" w:cs="Times New Roman"/>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E71F72">
        <w:rPr>
          <w:rFonts w:ascii="Times New Roman" w:hAnsi="Times New Roman" w:cs="Times New Roman"/>
          <w:color w:val="000000"/>
          <w:sz w:val="16"/>
          <w:szCs w:val="16"/>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71F72">
        <w:rPr>
          <w:rFonts w:ascii="Times New Roman" w:hAnsi="Times New Roman" w:cs="Times New Roman"/>
          <w:color w:val="000000"/>
          <w:sz w:val="16"/>
          <w:szCs w:val="16"/>
        </w:rPr>
        <w:t xml:space="preserve"> Правительства Российской </w:t>
      </w:r>
      <w:r w:rsidRPr="00E71F72">
        <w:rPr>
          <w:rFonts w:ascii="Times New Roman" w:hAnsi="Times New Roman" w:cs="Times New Roman"/>
          <w:sz w:val="16"/>
          <w:szCs w:val="16"/>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71F72" w:rsidRPr="00E71F72" w:rsidRDefault="00E71F72" w:rsidP="00E71F72">
      <w:pPr>
        <w:pStyle w:val="ConsPlusNormal"/>
        <w:ind w:firstLine="709"/>
        <w:jc w:val="both"/>
        <w:rPr>
          <w:rFonts w:ascii="Times New Roman" w:hAnsi="Times New Roman" w:cs="Times New Roman"/>
          <w:sz w:val="16"/>
          <w:szCs w:val="16"/>
          <w:shd w:val="clear" w:color="auto" w:fill="FFFFFF"/>
        </w:rPr>
      </w:pPr>
      <w:r w:rsidRPr="00E71F72">
        <w:rPr>
          <w:rFonts w:ascii="Times New Roman" w:hAnsi="Times New Roman" w:cs="Times New Roman"/>
          <w:sz w:val="16"/>
          <w:szCs w:val="16"/>
        </w:rPr>
        <w:t>3.11. В</w:t>
      </w:r>
      <w:r w:rsidRPr="00E71F72">
        <w:rPr>
          <w:rFonts w:ascii="Times New Roman" w:hAnsi="Times New Roman" w:cs="Times New Roman"/>
          <w:sz w:val="16"/>
          <w:szCs w:val="16"/>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E71F72">
        <w:rPr>
          <w:rFonts w:ascii="Times New Roman" w:hAnsi="Times New Roman" w:cs="Times New Roman"/>
          <w:sz w:val="16"/>
          <w:szCs w:val="16"/>
          <w:shd w:val="clear" w:color="auto" w:fill="FFFFFF"/>
        </w:rPr>
        <w:t>связи</w:t>
      </w:r>
      <w:proofErr w:type="gramEnd"/>
      <w:r w:rsidRPr="00E71F72">
        <w:rPr>
          <w:rFonts w:ascii="Times New Roman" w:hAnsi="Times New Roman" w:cs="Times New Roman"/>
          <w:sz w:val="16"/>
          <w:szCs w:val="1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E71F72">
        <w:rPr>
          <w:rFonts w:ascii="Times New Roman" w:hAnsi="Times New Roman" w:cs="Times New Roman"/>
          <w:sz w:val="16"/>
          <w:szCs w:val="16"/>
          <w:shd w:val="clear" w:color="auto" w:fill="FFFFFF"/>
        </w:rPr>
        <w:t>соблюдении</w:t>
      </w:r>
      <w:proofErr w:type="gramEnd"/>
      <w:r w:rsidRPr="00E71F72">
        <w:rPr>
          <w:rFonts w:ascii="Times New Roman" w:hAnsi="Times New Roman" w:cs="Times New Roman"/>
          <w:sz w:val="16"/>
          <w:szCs w:val="16"/>
          <w:shd w:val="clear" w:color="auto" w:fill="FFFFFF"/>
        </w:rPr>
        <w:t xml:space="preserve"> следующих условий:</w:t>
      </w:r>
    </w:p>
    <w:p w:rsidR="00E71F72" w:rsidRPr="00E71F72" w:rsidRDefault="00E71F72" w:rsidP="00E71F72">
      <w:pPr>
        <w:spacing w:line="240" w:lineRule="auto"/>
        <w:ind w:firstLine="709"/>
        <w:jc w:val="both"/>
        <w:rPr>
          <w:rFonts w:ascii="Times New Roman" w:hAnsi="Times New Roman" w:cs="Times New Roman"/>
          <w:sz w:val="16"/>
          <w:szCs w:val="16"/>
          <w:shd w:val="clear" w:color="auto" w:fill="FFFFFF"/>
        </w:rPr>
      </w:pPr>
      <w:r w:rsidRPr="00E71F72">
        <w:rPr>
          <w:rFonts w:ascii="Times New Roman" w:hAnsi="Times New Roman" w:cs="Times New Roman"/>
          <w:sz w:val="16"/>
          <w:szCs w:val="16"/>
        </w:rPr>
        <w:t xml:space="preserve">1) </w:t>
      </w:r>
      <w:r w:rsidRPr="00E71F72">
        <w:rPr>
          <w:rFonts w:ascii="Times New Roman" w:hAnsi="Times New Roman" w:cs="Times New Roman"/>
          <w:sz w:val="16"/>
          <w:szCs w:val="16"/>
          <w:shd w:val="clear" w:color="auto" w:fill="FFFFFF"/>
        </w:rPr>
        <w:t xml:space="preserve">отсутствие контролируемого лица либо его представителя не препятствует оценке </w:t>
      </w:r>
      <w:r w:rsidRPr="00E71F72">
        <w:rPr>
          <w:rFonts w:ascii="Times New Roman" w:hAnsi="Times New Roman" w:cs="Times New Roman"/>
          <w:sz w:val="16"/>
          <w:szCs w:val="16"/>
        </w:rPr>
        <w:t xml:space="preserve">должностным лицом </w:t>
      </w:r>
      <w:r w:rsidRPr="00E71F72">
        <w:rPr>
          <w:rFonts w:ascii="Times New Roman" w:hAnsi="Times New Roman" w:cs="Times New Roman"/>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71F72" w:rsidRPr="00E71F72" w:rsidRDefault="00E71F72" w:rsidP="00E71F72">
      <w:pPr>
        <w:spacing w:line="240" w:lineRule="auto"/>
        <w:ind w:firstLine="709"/>
        <w:jc w:val="both"/>
        <w:rPr>
          <w:rFonts w:ascii="Times New Roman" w:hAnsi="Times New Roman" w:cs="Times New Roman"/>
          <w:sz w:val="16"/>
          <w:szCs w:val="16"/>
        </w:rPr>
      </w:pPr>
      <w:r w:rsidRPr="00E71F72">
        <w:rPr>
          <w:rFonts w:ascii="Times New Roman" w:hAnsi="Times New Roman" w:cs="Times New Roman"/>
          <w:sz w:val="16"/>
          <w:szCs w:val="16"/>
          <w:shd w:val="clear" w:color="auto" w:fill="FFFFFF"/>
        </w:rPr>
        <w:lastRenderedPageBreak/>
        <w:t xml:space="preserve">2) отсутствие признаков </w:t>
      </w:r>
      <w:r w:rsidRPr="00E71F72">
        <w:rPr>
          <w:rFonts w:ascii="Times New Roman" w:hAnsi="Times New Roman" w:cs="Times New Roman"/>
          <w:sz w:val="16"/>
          <w:szCs w:val="16"/>
        </w:rPr>
        <w:t>явной непосредственной угрозы причинения или фактического причинения вреда (ущерба) охраняемым законом ценностям;</w:t>
      </w:r>
    </w:p>
    <w:p w:rsidR="00E71F72" w:rsidRPr="00E71F72" w:rsidRDefault="00E71F72" w:rsidP="00E71F72">
      <w:pPr>
        <w:spacing w:line="240" w:lineRule="auto"/>
        <w:ind w:firstLine="709"/>
        <w:jc w:val="both"/>
        <w:rPr>
          <w:rFonts w:ascii="Times New Roman" w:hAnsi="Times New Roman" w:cs="Times New Roman"/>
          <w:sz w:val="16"/>
          <w:szCs w:val="16"/>
        </w:rPr>
      </w:pPr>
      <w:r w:rsidRPr="00E71F72">
        <w:rPr>
          <w:rFonts w:ascii="Times New Roman" w:hAnsi="Times New Roman" w:cs="Times New Roman"/>
          <w:sz w:val="16"/>
          <w:szCs w:val="16"/>
        </w:rPr>
        <w:t>3) имеются уважительные причины для отсутствия контролируемого лица (болезнь</w:t>
      </w:r>
      <w:r w:rsidRPr="00E71F72">
        <w:rPr>
          <w:rFonts w:ascii="Times New Roman" w:hAnsi="Times New Roman" w:cs="Times New Roman"/>
          <w:sz w:val="16"/>
          <w:szCs w:val="16"/>
          <w:shd w:val="clear" w:color="auto" w:fill="FFFFFF"/>
        </w:rPr>
        <w:t xml:space="preserve"> контролируемого лица</w:t>
      </w:r>
      <w:r w:rsidRPr="00E71F72">
        <w:rPr>
          <w:rFonts w:ascii="Times New Roman" w:hAnsi="Times New Roman" w:cs="Times New Roman"/>
          <w:sz w:val="16"/>
          <w:szCs w:val="16"/>
        </w:rPr>
        <w:t>, его командировка и т.п.) при проведении</w:t>
      </w:r>
      <w:r w:rsidRPr="00E71F72">
        <w:rPr>
          <w:rFonts w:ascii="Times New Roman" w:hAnsi="Times New Roman" w:cs="Times New Roman"/>
          <w:sz w:val="16"/>
          <w:szCs w:val="16"/>
          <w:shd w:val="clear" w:color="auto" w:fill="FFFFFF"/>
        </w:rPr>
        <w:t xml:space="preserve"> контрольного мероприятия</w:t>
      </w:r>
      <w:r w:rsidRPr="00E71F72">
        <w:rPr>
          <w:rFonts w:ascii="Times New Roman" w:hAnsi="Times New Roman" w:cs="Times New Roman"/>
          <w:sz w:val="16"/>
          <w:szCs w:val="16"/>
        </w:rPr>
        <w:t>.</w:t>
      </w:r>
    </w:p>
    <w:p w:rsidR="00E71F72" w:rsidRPr="00E71F72" w:rsidRDefault="00E71F72" w:rsidP="00E71F72">
      <w:pPr>
        <w:pStyle w:val="s1"/>
        <w:ind w:firstLine="709"/>
        <w:rPr>
          <w:rFonts w:ascii="Times New Roman" w:hAnsi="Times New Roman" w:cs="Times New Roman"/>
          <w:sz w:val="16"/>
          <w:szCs w:val="16"/>
        </w:rPr>
      </w:pPr>
      <w:r w:rsidRPr="00E71F72">
        <w:rPr>
          <w:rFonts w:ascii="Times New Roman" w:hAnsi="Times New Roman" w:cs="Times New Roman"/>
          <w:sz w:val="16"/>
          <w:szCs w:val="16"/>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3.13. </w:t>
      </w:r>
      <w:proofErr w:type="gramStart"/>
      <w:r w:rsidRPr="00E71F72">
        <w:rPr>
          <w:rFonts w:ascii="Times New Roman" w:hAnsi="Times New Roman" w:cs="Times New Roman"/>
          <w:sz w:val="16"/>
          <w:szCs w:val="1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71F72">
          <w:rPr>
            <w:rStyle w:val="af"/>
            <w:rFonts w:ascii="Times New Roman" w:eastAsiaTheme="majorEastAsia" w:hAnsi="Times New Roman" w:cs="Times New Roman"/>
            <w:sz w:val="16"/>
            <w:szCs w:val="16"/>
          </w:rPr>
          <w:t>частью 2 статьи 90</w:t>
        </w:r>
      </w:hyperlink>
      <w:r w:rsidRPr="00E71F72">
        <w:rPr>
          <w:rFonts w:ascii="Times New Roman" w:hAnsi="Times New Roman" w:cs="Times New Roman"/>
          <w:sz w:val="16"/>
          <w:szCs w:val="16"/>
        </w:rPr>
        <w:t xml:space="preserve"> Федерального закона № 248-ФЗ.</w:t>
      </w:r>
      <w:proofErr w:type="gramEnd"/>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sz w:val="16"/>
          <w:szCs w:val="16"/>
        </w:rPr>
        <w:t>3.14. По</w:t>
      </w:r>
      <w:r w:rsidRPr="00E71F72">
        <w:rPr>
          <w:rFonts w:ascii="Times New Roman" w:hAnsi="Times New Roman" w:cs="Times New Roman"/>
          <w:color w:val="000000"/>
          <w:sz w:val="16"/>
          <w:szCs w:val="16"/>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71F72" w:rsidRPr="00E71F72" w:rsidRDefault="00E71F72" w:rsidP="00E71F72">
      <w:pPr>
        <w:spacing w:line="240" w:lineRule="auto"/>
        <w:ind w:firstLine="709"/>
        <w:jc w:val="both"/>
        <w:rPr>
          <w:rFonts w:ascii="Times New Roman" w:hAnsi="Times New Roman" w:cs="Times New Roman"/>
          <w:sz w:val="16"/>
          <w:szCs w:val="16"/>
        </w:rPr>
      </w:pPr>
      <w:r w:rsidRPr="00E71F72">
        <w:rPr>
          <w:rFonts w:ascii="Times New Roman" w:hAnsi="Times New Roman" w:cs="Times New Roman"/>
          <w:sz w:val="16"/>
          <w:szCs w:val="16"/>
        </w:rPr>
        <w:t>3.15. Оформление акта производится на месте проведения контрольного мероприятия в день окончания проведения такого мероприятия,</w:t>
      </w:r>
      <w:r w:rsidRPr="00E71F72">
        <w:rPr>
          <w:rFonts w:ascii="Times New Roman" w:hAnsi="Times New Roman" w:cs="Times New Roman"/>
          <w:sz w:val="16"/>
          <w:szCs w:val="16"/>
          <w:shd w:val="clear" w:color="auto" w:fill="FFFFFF"/>
        </w:rPr>
        <w:t xml:space="preserve"> если иной порядок оформления акта не установлен Правительством Российской Федерации</w:t>
      </w:r>
      <w:r w:rsidRPr="00E71F72">
        <w:rPr>
          <w:rFonts w:ascii="Times New Roman" w:hAnsi="Times New Roman" w:cs="Times New Roman"/>
          <w:sz w:val="16"/>
          <w:szCs w:val="16"/>
        </w:rPr>
        <w:t>.</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3.16. Информация о контрольных мероприятиях размещается в Едином реестре контрольных (надзорных) мероприятий.</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sz w:val="16"/>
          <w:szCs w:val="16"/>
        </w:rPr>
        <w:t xml:space="preserve">3.17. </w:t>
      </w:r>
      <w:proofErr w:type="gramStart"/>
      <w:r w:rsidRPr="00E71F72">
        <w:rPr>
          <w:rFonts w:ascii="Times New Roman" w:hAnsi="Times New Roman" w:cs="Times New Roman"/>
          <w:sz w:val="16"/>
          <w:szCs w:val="16"/>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E71F72">
        <w:rPr>
          <w:rFonts w:ascii="Times New Roman" w:hAnsi="Times New Roman" w:cs="Times New Roman"/>
          <w:color w:val="000000"/>
          <w:sz w:val="16"/>
          <w:szCs w:val="16"/>
        </w:rPr>
        <w:t xml:space="preserve"> в Едином реестре контрольных (надзорных) мероприятий, а также </w:t>
      </w:r>
      <w:r w:rsidRPr="00E71F72">
        <w:rPr>
          <w:rFonts w:ascii="Times New Roman" w:hAnsi="Times New Roman" w:cs="Times New Roman"/>
          <w:color w:val="000000"/>
          <w:sz w:val="16"/>
          <w:szCs w:val="1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71F72">
        <w:rPr>
          <w:rFonts w:ascii="Times New Roman" w:hAnsi="Times New Roman" w:cs="Times New Roman"/>
          <w:color w:val="000000"/>
          <w:sz w:val="16"/>
          <w:szCs w:val="16"/>
          <w:shd w:val="clear" w:color="auto" w:fill="FFFFFF"/>
        </w:rPr>
        <w:t xml:space="preserve"> федеральную государственную информационную систему «</w:t>
      </w:r>
      <w:r w:rsidRPr="00E71F72">
        <w:rPr>
          <w:rFonts w:ascii="Times New Roman" w:hAnsi="Times New Roman" w:cs="Times New Roman"/>
          <w:color w:val="000000"/>
          <w:sz w:val="16"/>
          <w:szCs w:val="16"/>
        </w:rPr>
        <w:t>Единый портал</w:t>
      </w:r>
      <w:r w:rsidRPr="00E71F72">
        <w:rPr>
          <w:rFonts w:ascii="Times New Roman" w:hAnsi="Times New Roman" w:cs="Times New Roman"/>
          <w:color w:val="000000"/>
          <w:sz w:val="16"/>
          <w:szCs w:val="1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71F72" w:rsidRPr="00E71F72" w:rsidRDefault="00E71F72" w:rsidP="00E71F72">
      <w:pPr>
        <w:pStyle w:val="ConsPlusNormal"/>
        <w:ind w:firstLine="709"/>
        <w:jc w:val="both"/>
        <w:rPr>
          <w:rFonts w:ascii="Times New Roman" w:hAnsi="Times New Roman" w:cs="Times New Roman"/>
          <w:sz w:val="16"/>
          <w:szCs w:val="16"/>
        </w:rPr>
      </w:pPr>
      <w:proofErr w:type="gramStart"/>
      <w:r w:rsidRPr="00E71F72">
        <w:rPr>
          <w:rFonts w:ascii="Times New Roman" w:hAnsi="Times New Roman" w:cs="Times New Roman"/>
          <w:sz w:val="16"/>
          <w:szCs w:val="16"/>
        </w:rPr>
        <w:t xml:space="preserve">Гражданин, не осуществляющий предпринимательской деятельности, являющийся </w:t>
      </w:r>
      <w:r w:rsidRPr="00E71F72">
        <w:rPr>
          <w:rFonts w:ascii="Times New Roman" w:hAnsi="Times New Roman" w:cs="Times New Roman"/>
          <w:sz w:val="16"/>
          <w:szCs w:val="16"/>
        </w:rPr>
        <w:lastRenderedPageBreak/>
        <w:t>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71F72">
        <w:rPr>
          <w:rFonts w:ascii="Times New Roman" w:hAnsi="Times New Roman" w:cs="Times New Roman"/>
          <w:sz w:val="16"/>
          <w:szCs w:val="16"/>
          <w:shd w:val="clear" w:color="auto" w:fill="FFFFFF"/>
        </w:rPr>
        <w:t xml:space="preserve"> документы в электронном виде через единый</w:t>
      </w:r>
      <w:proofErr w:type="gramEnd"/>
      <w:r w:rsidRPr="00E71F72">
        <w:rPr>
          <w:rFonts w:ascii="Times New Roman" w:hAnsi="Times New Roman" w:cs="Times New Roman"/>
          <w:sz w:val="16"/>
          <w:szCs w:val="16"/>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71F72">
        <w:rPr>
          <w:rFonts w:ascii="Times New Roman" w:hAnsi="Times New Roman" w:cs="Times New Roman"/>
          <w:sz w:val="16"/>
          <w:szCs w:val="16"/>
          <w:shd w:val="clear" w:color="auto" w:fill="FFFFFF"/>
        </w:rPr>
        <w:t>ии и ау</w:t>
      </w:r>
      <w:proofErr w:type="gramEnd"/>
      <w:r w:rsidRPr="00E71F72">
        <w:rPr>
          <w:rFonts w:ascii="Times New Roman" w:hAnsi="Times New Roman" w:cs="Times New Roman"/>
          <w:sz w:val="16"/>
          <w:szCs w:val="1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71F72">
        <w:rPr>
          <w:rFonts w:ascii="Times New Roman" w:hAnsi="Times New Roman" w:cs="Times New Roman"/>
          <w:sz w:val="16"/>
          <w:szCs w:val="16"/>
        </w:rPr>
        <w:t xml:space="preserve"> Указанный гражданин вправе направлять администрации документы на бумажном носителе.</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71F72">
        <w:rPr>
          <w:rFonts w:ascii="Times New Roman" w:hAnsi="Times New Roman" w:cs="Times New Roman"/>
          <w:sz w:val="16"/>
          <w:szCs w:val="16"/>
        </w:rPr>
        <w:t>осуществляться</w:t>
      </w:r>
      <w:proofErr w:type="gramEnd"/>
      <w:r w:rsidRPr="00E71F72">
        <w:rPr>
          <w:rFonts w:ascii="Times New Roman" w:hAnsi="Times New Roman" w:cs="Times New Roman"/>
          <w:sz w:val="16"/>
          <w:szCs w:val="1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71F72">
        <w:rPr>
          <w:rFonts w:ascii="Times New Roman" w:hAnsi="Times New Roman" w:cs="Times New Roman"/>
          <w:sz w:val="16"/>
          <w:szCs w:val="16"/>
          <w:shd w:val="clear" w:color="auto" w:fill="FFFFFF"/>
        </w:rPr>
        <w:t xml:space="preserve">Федерального закона </w:t>
      </w:r>
      <w:r w:rsidRPr="00E71F72">
        <w:rPr>
          <w:rFonts w:ascii="Times New Roman" w:hAnsi="Times New Roman" w:cs="Times New Roman"/>
          <w:sz w:val="16"/>
          <w:szCs w:val="16"/>
        </w:rPr>
        <w:t>№ 248-ФЗ и разделом 4 настоящего Положения.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1F72" w:rsidRPr="00E71F72" w:rsidRDefault="00E71F72" w:rsidP="00E71F72">
      <w:pPr>
        <w:pStyle w:val="ConsPlusNormal"/>
        <w:ind w:firstLine="709"/>
        <w:jc w:val="both"/>
        <w:rPr>
          <w:rFonts w:ascii="Times New Roman" w:hAnsi="Times New Roman" w:cs="Times New Roman"/>
          <w:color w:val="000000"/>
          <w:sz w:val="16"/>
          <w:szCs w:val="16"/>
        </w:rPr>
      </w:pPr>
      <w:proofErr w:type="gramStart"/>
      <w:r w:rsidRPr="00E71F72">
        <w:rPr>
          <w:rFonts w:ascii="Times New Roman" w:hAnsi="Times New Roman" w:cs="Times New Roman"/>
          <w:color w:val="000000"/>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71F72">
        <w:rPr>
          <w:rFonts w:ascii="Times New Roman" w:hAnsi="Times New Roman" w:cs="Times New Roman"/>
          <w:color w:val="000000"/>
          <w:sz w:val="16"/>
          <w:szCs w:val="16"/>
        </w:rPr>
        <w:t xml:space="preserve"> </w:t>
      </w:r>
      <w:proofErr w:type="gramStart"/>
      <w:r w:rsidRPr="00E71F72">
        <w:rPr>
          <w:rFonts w:ascii="Times New Roman" w:hAnsi="Times New Roman" w:cs="Times New Roman"/>
          <w:color w:val="000000"/>
          <w:sz w:val="16"/>
          <w:szCs w:val="1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71F72" w:rsidRPr="00E71F72" w:rsidRDefault="00E71F72" w:rsidP="00E71F72">
      <w:pPr>
        <w:spacing w:line="240" w:lineRule="auto"/>
        <w:ind w:firstLine="709"/>
        <w:jc w:val="both"/>
        <w:rPr>
          <w:rFonts w:ascii="Times New Roman" w:hAnsi="Times New Roman" w:cs="Times New Roman"/>
          <w:color w:val="000000"/>
          <w:sz w:val="16"/>
          <w:szCs w:val="16"/>
        </w:rPr>
      </w:pPr>
      <w:proofErr w:type="gramStart"/>
      <w:r w:rsidRPr="00E71F72">
        <w:rPr>
          <w:rFonts w:ascii="Times New Roman" w:hAnsi="Times New Roman" w:cs="Times New Roman"/>
          <w:color w:val="000000"/>
          <w:sz w:val="16"/>
          <w:szCs w:val="16"/>
        </w:rPr>
        <w:t xml:space="preserve">4) </w:t>
      </w:r>
      <w:r w:rsidRPr="00E71F72">
        <w:rPr>
          <w:rFonts w:ascii="Times New Roman" w:hAnsi="Times New Roman" w:cs="Times New Roman"/>
          <w:color w:val="000000"/>
          <w:sz w:val="16"/>
          <w:szCs w:val="1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w:t>
      </w:r>
      <w:r w:rsidRPr="00E71F72">
        <w:rPr>
          <w:rFonts w:ascii="Times New Roman" w:hAnsi="Times New Roman" w:cs="Times New Roman"/>
          <w:color w:val="000000"/>
          <w:sz w:val="16"/>
          <w:szCs w:val="16"/>
          <w:shd w:val="clear" w:color="auto" w:fill="FFFFFF"/>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71F72">
        <w:rPr>
          <w:rFonts w:ascii="Times New Roman" w:hAnsi="Times New Roman" w:cs="Times New Roman"/>
          <w:color w:val="000000"/>
          <w:sz w:val="16"/>
          <w:szCs w:val="16"/>
        </w:rPr>
        <w:t>;</w:t>
      </w:r>
      <w:proofErr w:type="gramEnd"/>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71F72" w:rsidRPr="00E71F72" w:rsidRDefault="00E71F72" w:rsidP="00E71F72">
      <w:pPr>
        <w:pStyle w:val="ConsPlusNormal"/>
        <w:ind w:firstLine="709"/>
        <w:jc w:val="both"/>
        <w:rPr>
          <w:rFonts w:ascii="Times New Roman" w:hAnsi="Times New Roman" w:cs="Times New Roman"/>
          <w:sz w:val="16"/>
          <w:szCs w:val="16"/>
        </w:rPr>
      </w:pPr>
    </w:p>
    <w:p w:rsidR="00E71F72" w:rsidRPr="00E71F72" w:rsidRDefault="00E71F72" w:rsidP="00E71F72">
      <w:pPr>
        <w:pStyle w:val="ConsPlusNormal"/>
        <w:ind w:firstLine="0"/>
        <w:jc w:val="center"/>
        <w:rPr>
          <w:rFonts w:ascii="Times New Roman" w:hAnsi="Times New Roman" w:cs="Times New Roman"/>
          <w:b/>
          <w:bCs/>
          <w:sz w:val="16"/>
          <w:szCs w:val="16"/>
        </w:rPr>
      </w:pPr>
      <w:r w:rsidRPr="00E71F72">
        <w:rPr>
          <w:rFonts w:ascii="Times New Roman" w:hAnsi="Times New Roman" w:cs="Times New Roman"/>
          <w:b/>
          <w:bCs/>
          <w:sz w:val="16"/>
          <w:szCs w:val="16"/>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E71F72" w:rsidRPr="00E71F72" w:rsidRDefault="00E71F72" w:rsidP="00E71F72">
      <w:pPr>
        <w:pStyle w:val="ConsPlusNormal"/>
        <w:ind w:firstLine="0"/>
        <w:jc w:val="center"/>
        <w:rPr>
          <w:rFonts w:ascii="Times New Roman" w:hAnsi="Times New Roman" w:cs="Times New Roman"/>
          <w:b/>
          <w:bCs/>
          <w:sz w:val="16"/>
          <w:szCs w:val="16"/>
        </w:rPr>
      </w:pP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1) решений о проведении контрольных мероприятий;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2) актов контрольных мероприятий, предписаний об устранении выявленных нарушений;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 действий (бездействия) должностных лиц в рамках контрольных мероприятий.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71F72">
        <w:rPr>
          <w:rFonts w:ascii="Times New Roman" w:hAnsi="Times New Roman" w:cs="Times New Roman"/>
          <w:sz w:val="16"/>
          <w:szCs w:val="16"/>
          <w:shd w:val="clear" w:color="auto" w:fill="FFFFFF"/>
        </w:rPr>
        <w:t xml:space="preserve"> и (или) регионального портала государственных и муниципальных услуг.</w:t>
      </w:r>
    </w:p>
    <w:p w:rsidR="00E71F72" w:rsidRPr="00E71F72" w:rsidRDefault="00E71F72" w:rsidP="00E71F72">
      <w:pPr>
        <w:pStyle w:val="s1"/>
        <w:rPr>
          <w:rFonts w:ascii="Times New Roman" w:hAnsi="Times New Roman" w:cs="Times New Roman"/>
          <w:sz w:val="16"/>
          <w:szCs w:val="16"/>
        </w:rPr>
      </w:pPr>
      <w:r w:rsidRPr="00E71F72">
        <w:rPr>
          <w:rFonts w:ascii="Times New Roman" w:hAnsi="Times New Roman" w:cs="Times New Roman"/>
          <w:sz w:val="16"/>
          <w:szCs w:val="1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E71F72">
        <w:rPr>
          <w:rFonts w:ascii="Times New Roman" w:hAnsi="Times New Roman" w:cs="Times New Roman"/>
          <w:i/>
          <w:iCs/>
          <w:sz w:val="16"/>
          <w:szCs w:val="16"/>
        </w:rPr>
        <w:t xml:space="preserve"> </w:t>
      </w:r>
      <w:r w:rsidRPr="00E71F72">
        <w:rPr>
          <w:rFonts w:ascii="Times New Roman" w:hAnsi="Times New Roman" w:cs="Times New Roman"/>
          <w:sz w:val="16"/>
          <w:szCs w:val="16"/>
        </w:rPr>
        <w:t>жалобе (документах) сведений, составляющих государственную или иную охраняемую законом тайну.</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4.4. Жалоба на решение администрации, действия (бездействие) его должностных лиц рассматривается Главой.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Жалоба на предписание администрации может быть подана в течение 10 рабочих дней с момента получения контролируемым лицом предписания.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 xml:space="preserve">Лицо, подавшее жалобу, до принятия решения по жалобе может отозвать ее полностью или частично. При этом </w:t>
      </w:r>
      <w:r w:rsidRPr="00E71F72">
        <w:rPr>
          <w:rFonts w:ascii="Times New Roman" w:hAnsi="Times New Roman" w:cs="Times New Roman"/>
          <w:color w:val="000000"/>
          <w:sz w:val="16"/>
          <w:szCs w:val="16"/>
        </w:rPr>
        <w:lastRenderedPageBreak/>
        <w:t>повторное направление жалобы по тем же основаниям не допускается.</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E71F72" w:rsidRPr="00E71F72" w:rsidRDefault="00E71F72" w:rsidP="00E71F72">
      <w:pPr>
        <w:pStyle w:val="11"/>
        <w:ind w:firstLine="709"/>
        <w:jc w:val="both"/>
        <w:rPr>
          <w:rFonts w:ascii="Times New Roman" w:hAnsi="Times New Roman" w:cs="Times New Roman"/>
          <w:sz w:val="16"/>
          <w:szCs w:val="16"/>
        </w:rPr>
      </w:pPr>
    </w:p>
    <w:p w:rsidR="00E71F72" w:rsidRPr="00E71F72" w:rsidRDefault="00E71F72" w:rsidP="00E71F72">
      <w:pPr>
        <w:pStyle w:val="11"/>
        <w:jc w:val="center"/>
        <w:rPr>
          <w:rFonts w:ascii="Times New Roman" w:hAnsi="Times New Roman" w:cs="Times New Roman"/>
          <w:b/>
          <w:bCs/>
          <w:color w:val="000000"/>
          <w:sz w:val="16"/>
          <w:szCs w:val="16"/>
        </w:rPr>
      </w:pPr>
      <w:r w:rsidRPr="00E71F72">
        <w:rPr>
          <w:rFonts w:ascii="Times New Roman" w:hAnsi="Times New Roman" w:cs="Times New Roman"/>
          <w:b/>
          <w:bCs/>
          <w:sz w:val="16"/>
          <w:szCs w:val="16"/>
        </w:rPr>
        <w:t xml:space="preserve">Раздел 5. Ключевые показатели муниципального </w:t>
      </w:r>
      <w:r w:rsidRPr="00E71F72">
        <w:rPr>
          <w:rFonts w:ascii="Times New Roman" w:hAnsi="Times New Roman" w:cs="Times New Roman"/>
          <w:b/>
          <w:bCs/>
          <w:color w:val="000000"/>
          <w:sz w:val="16"/>
          <w:szCs w:val="16"/>
        </w:rPr>
        <w:t>жилищного контроля и их целевые значения</w:t>
      </w:r>
    </w:p>
    <w:p w:rsidR="00E71F72" w:rsidRPr="00E71F72" w:rsidRDefault="00E71F72" w:rsidP="00E71F72">
      <w:pPr>
        <w:pStyle w:val="11"/>
        <w:jc w:val="center"/>
        <w:rPr>
          <w:rFonts w:ascii="Times New Roman" w:hAnsi="Times New Roman" w:cs="Times New Roman"/>
          <w:b/>
          <w:bCs/>
          <w:color w:val="000000"/>
          <w:sz w:val="16"/>
          <w:szCs w:val="16"/>
        </w:rPr>
      </w:pPr>
    </w:p>
    <w:p w:rsidR="00E71F72" w:rsidRPr="00E71F72" w:rsidRDefault="00E71F72" w:rsidP="00E71F72">
      <w:pPr>
        <w:pStyle w:val="11"/>
        <w:ind w:firstLine="709"/>
        <w:jc w:val="both"/>
        <w:rPr>
          <w:rFonts w:ascii="Times New Roman" w:hAnsi="Times New Roman" w:cs="Times New Roman"/>
          <w:sz w:val="16"/>
          <w:szCs w:val="16"/>
        </w:rPr>
      </w:pPr>
      <w:r w:rsidRPr="00E71F72">
        <w:rPr>
          <w:rFonts w:ascii="Times New Roman" w:hAnsi="Times New Roman" w:cs="Times New Roman"/>
          <w:sz w:val="16"/>
          <w:szCs w:val="16"/>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E71F72" w:rsidRPr="00E71F72" w:rsidRDefault="00E71F72" w:rsidP="00E71F72">
      <w:pPr>
        <w:pStyle w:val="11"/>
        <w:ind w:firstLine="709"/>
        <w:jc w:val="both"/>
        <w:rPr>
          <w:rFonts w:ascii="Times New Roman" w:hAnsi="Times New Roman" w:cs="Times New Roman"/>
          <w:sz w:val="16"/>
          <w:szCs w:val="16"/>
        </w:rPr>
      </w:pPr>
      <w:r w:rsidRPr="00E71F72">
        <w:rPr>
          <w:rFonts w:ascii="Times New Roman" w:hAnsi="Times New Roman" w:cs="Times New Roman"/>
          <w:sz w:val="16"/>
          <w:szCs w:val="16"/>
        </w:rPr>
        <w:t>5.2. Ключевые показатели вида контроля и их целевые значения, индикативные показатели для муниципального жилищного контроля утверждаются Думой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pStyle w:val="ConsTitle"/>
        <w:widowControl/>
        <w:jc w:val="both"/>
        <w:rPr>
          <w:rFonts w:ascii="Times New Roman" w:hAnsi="Times New Roman" w:cs="Times New Roman"/>
          <w:szCs w:val="16"/>
        </w:rPr>
      </w:pPr>
    </w:p>
    <w:p w:rsidR="00E71F72" w:rsidRPr="00E71F72" w:rsidRDefault="00E71F72" w:rsidP="00E71F72">
      <w:pPr>
        <w:pStyle w:val="ConsTitle"/>
        <w:widowControl/>
        <w:jc w:val="both"/>
        <w:rPr>
          <w:rFonts w:ascii="Times New Roman" w:hAnsi="Times New Roman" w:cs="Times New Roman"/>
          <w:szCs w:val="16"/>
        </w:rPr>
      </w:pPr>
    </w:p>
    <w:p w:rsidR="00E71F72" w:rsidRPr="00E71F72" w:rsidRDefault="00E71F72" w:rsidP="00E71F72">
      <w:pPr>
        <w:pStyle w:val="ConsPlusNormal"/>
        <w:ind w:firstLine="0"/>
        <w:jc w:val="right"/>
        <w:rPr>
          <w:rFonts w:ascii="Times New Roman" w:hAnsi="Times New Roman" w:cs="Times New Roman"/>
          <w:sz w:val="16"/>
          <w:szCs w:val="16"/>
        </w:rPr>
      </w:pPr>
      <w:r w:rsidRPr="00E71F72">
        <w:rPr>
          <w:rFonts w:ascii="Times New Roman" w:hAnsi="Times New Roman" w:cs="Times New Roman"/>
          <w:color w:val="000000"/>
          <w:sz w:val="16"/>
          <w:szCs w:val="16"/>
        </w:rPr>
        <w:t>Приложение № 1</w:t>
      </w:r>
    </w:p>
    <w:p w:rsidR="00E71F72" w:rsidRPr="00E71F72" w:rsidRDefault="00E71F72" w:rsidP="00E71F72">
      <w:pPr>
        <w:pStyle w:val="ConsPlusNormal"/>
        <w:ind w:firstLine="0"/>
        <w:jc w:val="right"/>
        <w:rPr>
          <w:rFonts w:ascii="Times New Roman" w:hAnsi="Times New Roman" w:cs="Times New Roman"/>
          <w:sz w:val="16"/>
          <w:szCs w:val="16"/>
        </w:rPr>
      </w:pPr>
      <w:r w:rsidRPr="00E71F72">
        <w:rPr>
          <w:rFonts w:ascii="Times New Roman" w:hAnsi="Times New Roman" w:cs="Times New Roman"/>
          <w:sz w:val="16"/>
          <w:szCs w:val="16"/>
        </w:rPr>
        <w:t>к Положению о муниципальном жилищном контроле</w:t>
      </w:r>
    </w:p>
    <w:p w:rsidR="00E71F72" w:rsidRPr="00E71F72" w:rsidRDefault="00E71F72" w:rsidP="00E71F72">
      <w:pPr>
        <w:pStyle w:val="ConsPlusNormal"/>
        <w:ind w:firstLine="0"/>
        <w:jc w:val="right"/>
        <w:rPr>
          <w:rFonts w:ascii="Times New Roman" w:hAnsi="Times New Roman" w:cs="Times New Roman"/>
          <w:sz w:val="16"/>
          <w:szCs w:val="16"/>
        </w:rPr>
      </w:pPr>
      <w:r w:rsidRPr="00E71F72">
        <w:rPr>
          <w:rFonts w:ascii="Times New Roman" w:hAnsi="Times New Roman" w:cs="Times New Roman"/>
          <w:sz w:val="16"/>
          <w:szCs w:val="16"/>
        </w:rPr>
        <w:t>в муниципальном образовании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pStyle w:val="ConsPlusNormal"/>
        <w:ind w:firstLine="0"/>
        <w:jc w:val="right"/>
        <w:rPr>
          <w:rFonts w:ascii="Times New Roman" w:hAnsi="Times New Roman" w:cs="Times New Roman"/>
          <w:color w:val="000000"/>
          <w:sz w:val="16"/>
          <w:szCs w:val="16"/>
        </w:rPr>
      </w:pPr>
    </w:p>
    <w:p w:rsidR="00E71F72" w:rsidRPr="00E71F72" w:rsidRDefault="00E71F72" w:rsidP="00E71F72">
      <w:pPr>
        <w:pStyle w:val="ConsPlusNormal"/>
        <w:ind w:firstLine="0"/>
        <w:jc w:val="right"/>
        <w:rPr>
          <w:rFonts w:ascii="Times New Roman" w:hAnsi="Times New Roman" w:cs="Times New Roman"/>
          <w:color w:val="000000"/>
          <w:sz w:val="16"/>
          <w:szCs w:val="16"/>
        </w:rPr>
      </w:pPr>
    </w:p>
    <w:p w:rsidR="00E71F72" w:rsidRPr="00E71F72" w:rsidRDefault="00E71F72" w:rsidP="00E71F72">
      <w:pPr>
        <w:pStyle w:val="ConsPlusTitle"/>
        <w:jc w:val="center"/>
        <w:rPr>
          <w:rFonts w:ascii="Times New Roman" w:hAnsi="Times New Roman" w:cs="Times New Roman"/>
          <w:sz w:val="16"/>
          <w:szCs w:val="16"/>
        </w:rPr>
      </w:pPr>
      <w:r w:rsidRPr="00E71F72">
        <w:rPr>
          <w:rFonts w:ascii="Times New Roman" w:hAnsi="Times New Roman" w:cs="Times New Roman"/>
          <w:sz w:val="16"/>
          <w:szCs w:val="16"/>
        </w:rPr>
        <w:t xml:space="preserve">Индикаторы риска нарушения </w:t>
      </w:r>
      <w:proofErr w:type="gramStart"/>
      <w:r w:rsidRPr="00E71F72">
        <w:rPr>
          <w:rFonts w:ascii="Times New Roman" w:hAnsi="Times New Roman" w:cs="Times New Roman"/>
          <w:sz w:val="16"/>
          <w:szCs w:val="16"/>
        </w:rPr>
        <w:t>обязательных</w:t>
      </w:r>
      <w:proofErr w:type="gramEnd"/>
    </w:p>
    <w:p w:rsidR="00E71F72" w:rsidRPr="00E71F72" w:rsidRDefault="00E71F72" w:rsidP="00E71F72">
      <w:pPr>
        <w:pStyle w:val="ConsPlusTitle"/>
        <w:jc w:val="center"/>
        <w:rPr>
          <w:rFonts w:ascii="Times New Roman" w:hAnsi="Times New Roman" w:cs="Times New Roman"/>
          <w:sz w:val="16"/>
          <w:szCs w:val="16"/>
        </w:rPr>
      </w:pPr>
      <w:r w:rsidRPr="00E71F72">
        <w:rPr>
          <w:rFonts w:ascii="Times New Roman" w:hAnsi="Times New Roman" w:cs="Times New Roman"/>
          <w:sz w:val="16"/>
          <w:szCs w:val="16"/>
        </w:rPr>
        <w:t>требований, используемые для определения необходимости</w:t>
      </w:r>
    </w:p>
    <w:p w:rsidR="00E71F72" w:rsidRPr="00E71F72" w:rsidRDefault="00E71F72" w:rsidP="00E71F72">
      <w:pPr>
        <w:pStyle w:val="ConsPlusTitle"/>
        <w:jc w:val="center"/>
        <w:rPr>
          <w:rFonts w:ascii="Times New Roman" w:hAnsi="Times New Roman" w:cs="Times New Roman"/>
          <w:b w:val="0"/>
          <w:bCs w:val="0"/>
          <w:sz w:val="16"/>
          <w:szCs w:val="16"/>
        </w:rPr>
      </w:pPr>
      <w:r w:rsidRPr="00E71F72">
        <w:rPr>
          <w:rFonts w:ascii="Times New Roman" w:hAnsi="Times New Roman" w:cs="Times New Roman"/>
          <w:sz w:val="16"/>
          <w:szCs w:val="16"/>
        </w:rPr>
        <w:t xml:space="preserve">проведения внеплановых проверок при осуществлении </w:t>
      </w:r>
    </w:p>
    <w:p w:rsidR="00E71F72" w:rsidRPr="00E71F72" w:rsidRDefault="00E71F72" w:rsidP="00E71F72">
      <w:pPr>
        <w:jc w:val="center"/>
        <w:rPr>
          <w:rFonts w:ascii="Times New Roman" w:hAnsi="Times New Roman" w:cs="Times New Roman"/>
          <w:sz w:val="16"/>
          <w:szCs w:val="16"/>
        </w:rPr>
      </w:pPr>
      <w:r w:rsidRPr="00E71F72">
        <w:rPr>
          <w:rFonts w:ascii="Times New Roman" w:hAnsi="Times New Roman" w:cs="Times New Roman"/>
          <w:b/>
          <w:bCs/>
          <w:sz w:val="16"/>
          <w:szCs w:val="16"/>
        </w:rPr>
        <w:t>муниципального жилищного контроля</w:t>
      </w:r>
    </w:p>
    <w:p w:rsidR="00E71F72" w:rsidRPr="00E71F72" w:rsidRDefault="00E71F72" w:rsidP="00E71F72">
      <w:pPr>
        <w:pStyle w:val="ConsPlusNormal"/>
        <w:ind w:firstLine="0"/>
        <w:jc w:val="both"/>
        <w:rPr>
          <w:rFonts w:ascii="Times New Roman" w:hAnsi="Times New Roman" w:cs="Times New Roman"/>
          <w:sz w:val="16"/>
          <w:szCs w:val="16"/>
        </w:rPr>
      </w:pP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xml:space="preserve">1. </w:t>
      </w:r>
      <w:proofErr w:type="gramStart"/>
      <w:r w:rsidRPr="00E71F72">
        <w:rPr>
          <w:rFonts w:ascii="Times New Roman" w:hAnsi="Times New Roman" w:cs="Times New Roman"/>
          <w:color w:val="000000"/>
          <w:sz w:val="16"/>
          <w:szCs w:val="1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71F72">
        <w:rPr>
          <w:rFonts w:ascii="Times New Roman" w:hAnsi="Times New Roman" w:cs="Times New Roman"/>
          <w:color w:val="000000"/>
          <w:sz w:val="16"/>
          <w:szCs w:val="16"/>
        </w:rPr>
        <w:t xml:space="preserve"> требований </w:t>
      </w:r>
      <w:proofErr w:type="gramStart"/>
      <w:r w:rsidRPr="00E71F72">
        <w:rPr>
          <w:rFonts w:ascii="Times New Roman" w:hAnsi="Times New Roman" w:cs="Times New Roman"/>
          <w:color w:val="000000"/>
          <w:sz w:val="16"/>
          <w:szCs w:val="16"/>
        </w:rPr>
        <w:t>к</w:t>
      </w:r>
      <w:proofErr w:type="gramEnd"/>
      <w:r w:rsidRPr="00E71F72">
        <w:rPr>
          <w:rFonts w:ascii="Times New Roman" w:hAnsi="Times New Roman" w:cs="Times New Roman"/>
          <w:color w:val="000000"/>
          <w:sz w:val="16"/>
          <w:szCs w:val="16"/>
        </w:rPr>
        <w:t>:</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xml:space="preserve">а) порядку осуществления перевода жилого помещения муниципального жилищного фонда в нежилое помещение; </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б) порядку осуществления перепланировки и (или) переустройства жилых помещений муниципального жилищного фонда в многоквартирном доме;</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г) обеспечению доступности для инвалидов жилых помещений муниципального жилищного фонда;</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xml:space="preserve">2. </w:t>
      </w:r>
      <w:proofErr w:type="gramStart"/>
      <w:r w:rsidRPr="00E71F72">
        <w:rPr>
          <w:rFonts w:ascii="Times New Roman" w:hAnsi="Times New Roman" w:cs="Times New Roman"/>
          <w:color w:val="000000"/>
          <w:sz w:val="16"/>
          <w:szCs w:val="16"/>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71F72">
        <w:rPr>
          <w:rFonts w:ascii="Times New Roman" w:hAnsi="Times New Roman" w:cs="Times New Roman"/>
          <w:color w:val="000000"/>
          <w:sz w:val="16"/>
          <w:szCs w:val="16"/>
        </w:rPr>
        <w:t xml:space="preserve"> </w:t>
      </w:r>
      <w:proofErr w:type="gramStart"/>
      <w:r w:rsidRPr="00E71F72">
        <w:rPr>
          <w:rFonts w:ascii="Times New Roman" w:hAnsi="Times New Roman" w:cs="Times New Roman"/>
          <w:color w:val="000000"/>
          <w:sz w:val="16"/>
          <w:szCs w:val="16"/>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E71F72">
        <w:rPr>
          <w:rFonts w:ascii="Times New Roman" w:hAnsi="Times New Roman" w:cs="Times New Roman"/>
          <w:sz w:val="16"/>
          <w:szCs w:val="16"/>
        </w:rPr>
        <w:t xml:space="preserve">мероприятия в соответствии с частью 12 статьи 66 Федерального закона от 31 июля 2020 года № 248-ФЗ «О государственном контроле (надзоре) и </w:t>
      </w:r>
      <w:r w:rsidRPr="00E71F72">
        <w:rPr>
          <w:rFonts w:ascii="Times New Roman" w:hAnsi="Times New Roman" w:cs="Times New Roman"/>
          <w:sz w:val="16"/>
          <w:szCs w:val="16"/>
        </w:rPr>
        <w:lastRenderedPageBreak/>
        <w:t>муниципальном контроле в Российской Федерации», в случае если в течение года до поступления</w:t>
      </w:r>
      <w:r w:rsidRPr="00E71F72">
        <w:rPr>
          <w:rFonts w:ascii="Times New Roman" w:hAnsi="Times New Roman" w:cs="Times New Roman"/>
          <w:color w:val="000000"/>
          <w:sz w:val="16"/>
          <w:szCs w:val="16"/>
        </w:rPr>
        <w:t xml:space="preserve"> данного обращения</w:t>
      </w:r>
      <w:proofErr w:type="gramEnd"/>
      <w:r w:rsidRPr="00E71F72">
        <w:rPr>
          <w:rFonts w:ascii="Times New Roman" w:hAnsi="Times New Roman" w:cs="Times New Roman"/>
          <w:color w:val="000000"/>
          <w:sz w:val="16"/>
          <w:szCs w:val="16"/>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xml:space="preserve">3. </w:t>
      </w:r>
      <w:proofErr w:type="gramStart"/>
      <w:r w:rsidRPr="00E71F72">
        <w:rPr>
          <w:rFonts w:ascii="Times New Roman" w:hAnsi="Times New Roman" w:cs="Times New Roman"/>
          <w:color w:val="000000"/>
          <w:sz w:val="16"/>
          <w:szCs w:val="1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71F72">
        <w:rPr>
          <w:rFonts w:ascii="Times New Roman" w:hAnsi="Times New Roman" w:cs="Times New Roman"/>
          <w:color w:val="000000"/>
          <w:sz w:val="16"/>
          <w:szCs w:val="16"/>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xml:space="preserve">5. </w:t>
      </w:r>
      <w:proofErr w:type="gramStart"/>
      <w:r w:rsidRPr="00E71F72">
        <w:rPr>
          <w:rFonts w:ascii="Times New Roman" w:hAnsi="Times New Roman" w:cs="Times New Roman"/>
          <w:color w:val="000000"/>
          <w:sz w:val="16"/>
          <w:szCs w:val="1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3" w:name="_Hlk79571629"/>
      <w:r w:rsidRPr="00E71F72">
        <w:rPr>
          <w:rFonts w:ascii="Times New Roman" w:hAnsi="Times New Roman" w:cs="Times New Roman"/>
          <w:color w:val="000000"/>
          <w:sz w:val="16"/>
          <w:szCs w:val="16"/>
        </w:rPr>
        <w:t xml:space="preserve">, в котором есть жилые помещения муниципального жилищного фонда, </w:t>
      </w:r>
      <w:bookmarkEnd w:id="3"/>
      <w:r w:rsidRPr="00E71F72">
        <w:rPr>
          <w:rFonts w:ascii="Times New Roman" w:hAnsi="Times New Roman" w:cs="Times New Roman"/>
          <w:color w:val="000000"/>
          <w:sz w:val="16"/>
          <w:szCs w:val="1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E71F72">
        <w:rPr>
          <w:rFonts w:ascii="Times New Roman" w:hAnsi="Times New Roman" w:cs="Times New Roman"/>
          <w:color w:val="000000"/>
          <w:sz w:val="16"/>
          <w:szCs w:val="16"/>
        </w:rPr>
        <w:t xml:space="preserve"> информационной системе жилищно-коммунального хозяйства.</w:t>
      </w:r>
    </w:p>
    <w:p w:rsidR="00E71F72" w:rsidRPr="00E71F72" w:rsidRDefault="00E71F72" w:rsidP="00E71F72">
      <w:pPr>
        <w:pStyle w:val="ConsPlusNormal"/>
        <w:ind w:firstLine="709"/>
        <w:jc w:val="both"/>
        <w:rPr>
          <w:rFonts w:ascii="Times New Roman" w:hAnsi="Times New Roman" w:cs="Times New Roman"/>
          <w:b/>
          <w:color w:val="000000"/>
          <w:sz w:val="16"/>
          <w:szCs w:val="16"/>
          <w:shd w:val="clear" w:color="auto" w:fill="FFFFFF"/>
        </w:rPr>
      </w:pPr>
      <w:r w:rsidRPr="00E71F72">
        <w:rPr>
          <w:rFonts w:ascii="Times New Roman" w:hAnsi="Times New Roman" w:cs="Times New Roman"/>
          <w:color w:val="000000"/>
          <w:sz w:val="16"/>
          <w:szCs w:val="1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71F72" w:rsidRPr="00E71F72" w:rsidRDefault="00E71F72" w:rsidP="00E71F72">
      <w:pPr>
        <w:jc w:val="both"/>
        <w:rPr>
          <w:sz w:val="16"/>
          <w:szCs w:val="16"/>
        </w:rPr>
      </w:pPr>
    </w:p>
    <w:p w:rsidR="00E71F72" w:rsidRPr="00E71F72" w:rsidRDefault="00E71F72" w:rsidP="00E71F72">
      <w:pPr>
        <w:pStyle w:val="a5"/>
        <w:ind w:left="720"/>
        <w:jc w:val="both"/>
        <w:rPr>
          <w:sz w:val="16"/>
          <w:szCs w:val="16"/>
        </w:rPr>
      </w:pPr>
    </w:p>
    <w:p w:rsidR="00E71F72" w:rsidRPr="00E71F72" w:rsidRDefault="00E71F72" w:rsidP="00E71F72">
      <w:pPr>
        <w:spacing w:after="0"/>
        <w:jc w:val="center"/>
        <w:rPr>
          <w:rFonts w:ascii="Times New Roman" w:hAnsi="Times New Roman" w:cs="Times New Roman"/>
          <w:sz w:val="16"/>
          <w:szCs w:val="16"/>
        </w:rPr>
      </w:pPr>
      <w:r w:rsidRPr="00E71F72">
        <w:rPr>
          <w:rFonts w:ascii="Times New Roman" w:hAnsi="Times New Roman" w:cs="Times New Roman"/>
          <w:b/>
          <w:bCs/>
          <w:kern w:val="28"/>
          <w:sz w:val="16"/>
          <w:szCs w:val="16"/>
        </w:rPr>
        <w:t>30.12.2021 г. №135</w:t>
      </w:r>
    </w:p>
    <w:p w:rsidR="00E71F72" w:rsidRPr="00E71F72" w:rsidRDefault="00E71F72" w:rsidP="00E71F72">
      <w:pPr>
        <w:spacing w:after="0"/>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РОССИЙСКАЯ ФЕДЕРАЦИЯ</w:t>
      </w:r>
    </w:p>
    <w:p w:rsidR="00E71F72" w:rsidRPr="00E71F72" w:rsidRDefault="00E71F72" w:rsidP="00E71F72">
      <w:pPr>
        <w:spacing w:after="0"/>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ИРКУТСКАЯ ОБЛАСТЬ</w:t>
      </w:r>
    </w:p>
    <w:p w:rsidR="00E71F72" w:rsidRPr="00E71F72" w:rsidRDefault="00E71F72" w:rsidP="00E71F72">
      <w:pPr>
        <w:spacing w:after="0"/>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БОХАНСКИЙ МУНИЦИПАЛЬННЫЙ РАЙОН</w:t>
      </w:r>
    </w:p>
    <w:p w:rsidR="00E71F72" w:rsidRPr="00E71F72" w:rsidRDefault="00E71F72" w:rsidP="00E71F72">
      <w:pPr>
        <w:spacing w:after="0"/>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МУНИЦИПАЛЬНОЕ ОБРАЗОВАНИЕ «ХОХОРСК»</w:t>
      </w:r>
    </w:p>
    <w:p w:rsidR="00E71F72" w:rsidRPr="00E71F72" w:rsidRDefault="00E71F72" w:rsidP="00E71F72">
      <w:pPr>
        <w:spacing w:after="0"/>
        <w:jc w:val="center"/>
        <w:rPr>
          <w:rFonts w:ascii="Times New Roman" w:hAnsi="Times New Roman" w:cs="Times New Roman"/>
          <w:b/>
          <w:bCs/>
          <w:kern w:val="28"/>
          <w:sz w:val="16"/>
          <w:szCs w:val="16"/>
        </w:rPr>
      </w:pPr>
      <w:r w:rsidRPr="00E71F72">
        <w:rPr>
          <w:rFonts w:ascii="Times New Roman" w:hAnsi="Times New Roman" w:cs="Times New Roman"/>
          <w:b/>
          <w:bCs/>
          <w:kern w:val="28"/>
          <w:sz w:val="16"/>
          <w:szCs w:val="16"/>
        </w:rPr>
        <w:t>ДУМА</w:t>
      </w:r>
    </w:p>
    <w:p w:rsidR="00E71F72" w:rsidRPr="00E71F72" w:rsidRDefault="00E71F72" w:rsidP="00E71F72">
      <w:pPr>
        <w:pStyle w:val="a5"/>
        <w:ind w:left="720"/>
        <w:jc w:val="both"/>
        <w:rPr>
          <w:sz w:val="16"/>
          <w:szCs w:val="16"/>
        </w:rPr>
      </w:pPr>
    </w:p>
    <w:p w:rsidR="00E71F72" w:rsidRPr="00E71F72" w:rsidRDefault="00E71F72" w:rsidP="00E71F72">
      <w:pPr>
        <w:pStyle w:val="a5"/>
        <w:ind w:left="720"/>
        <w:jc w:val="both"/>
        <w:rPr>
          <w:sz w:val="16"/>
          <w:szCs w:val="16"/>
        </w:rPr>
      </w:pPr>
    </w:p>
    <w:p w:rsidR="00E71F72" w:rsidRPr="00E71F72" w:rsidRDefault="00E71F72" w:rsidP="00E71F72">
      <w:pPr>
        <w:jc w:val="center"/>
        <w:rPr>
          <w:rFonts w:ascii="Times New Roman" w:hAnsi="Times New Roman" w:cs="Times New Roman"/>
          <w:b/>
          <w:bCs/>
          <w:color w:val="000000"/>
          <w:sz w:val="16"/>
          <w:szCs w:val="16"/>
        </w:rPr>
      </w:pPr>
      <w:r w:rsidRPr="00E71F72">
        <w:rPr>
          <w:rFonts w:ascii="Times New Roman" w:hAnsi="Times New Roman" w:cs="Times New Roman"/>
          <w:b/>
          <w:bCs/>
          <w:color w:val="000000"/>
          <w:sz w:val="16"/>
          <w:szCs w:val="16"/>
        </w:rPr>
        <w:t xml:space="preserve">ОБ УТВЕРЖДЕНИИ ПОЛОЖЕНИЯ </w:t>
      </w:r>
      <w:bookmarkStart w:id="4" w:name="_Hlk77671647"/>
      <w:r w:rsidRPr="00E71F72">
        <w:rPr>
          <w:rFonts w:ascii="Times New Roman" w:hAnsi="Times New Roman" w:cs="Times New Roman"/>
          <w:b/>
          <w:bCs/>
          <w:color w:val="000000"/>
          <w:sz w:val="16"/>
          <w:szCs w:val="16"/>
        </w:rPr>
        <w:t xml:space="preserve">О МУНИЦИПАЛЬНОМ КОНТРОЛЕ </w:t>
      </w:r>
      <w:bookmarkStart w:id="5" w:name="_Hlk77686366"/>
      <w:r w:rsidRPr="00E71F72">
        <w:rPr>
          <w:rFonts w:ascii="Times New Roman" w:hAnsi="Times New Roman" w:cs="Times New Roman"/>
          <w:b/>
          <w:bCs/>
          <w:color w:val="000000"/>
          <w:sz w:val="16"/>
          <w:szCs w:val="1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4"/>
      <w:bookmarkEnd w:id="5"/>
      <w:r w:rsidRPr="00E71F72">
        <w:rPr>
          <w:rFonts w:ascii="Times New Roman" w:hAnsi="Times New Roman" w:cs="Times New Roman"/>
          <w:b/>
          <w:sz w:val="16"/>
          <w:szCs w:val="16"/>
        </w:rPr>
        <w:t>МУНИЦИПАЛЬНОГО ОБРАЗОВАНИЯ «ХОХОРСК»</w:t>
      </w:r>
    </w:p>
    <w:p w:rsidR="00E71F72" w:rsidRPr="00E71F72" w:rsidRDefault="00E71F72" w:rsidP="00E71F72">
      <w:pPr>
        <w:jc w:val="center"/>
        <w:rPr>
          <w:rFonts w:ascii="Times New Roman" w:hAnsi="Times New Roman" w:cs="Times New Roman"/>
          <w:i/>
          <w:iCs/>
          <w:color w:val="000000"/>
          <w:sz w:val="16"/>
          <w:szCs w:val="16"/>
        </w:rPr>
      </w:pPr>
    </w:p>
    <w:p w:rsidR="00E71F72" w:rsidRPr="00E71F72" w:rsidRDefault="00E71F72" w:rsidP="00E71F72">
      <w:pPr>
        <w:shd w:val="clear" w:color="auto" w:fill="FFFFFF"/>
        <w:ind w:firstLine="709"/>
        <w:jc w:val="both"/>
        <w:rPr>
          <w:rFonts w:ascii="Times New Roman" w:hAnsi="Times New Roman" w:cs="Times New Roman"/>
          <w:sz w:val="16"/>
          <w:szCs w:val="16"/>
        </w:rPr>
      </w:pPr>
      <w:proofErr w:type="gramStart"/>
      <w:r w:rsidRPr="00E71F72">
        <w:rPr>
          <w:rFonts w:ascii="Times New Roman" w:hAnsi="Times New Roman" w:cs="Times New Roman"/>
          <w:color w:val="000000"/>
          <w:sz w:val="16"/>
          <w:szCs w:val="16"/>
        </w:rPr>
        <w:t>Руководствуясь статьей 3</w:t>
      </w:r>
      <w:r w:rsidRPr="00E71F72">
        <w:rPr>
          <w:rFonts w:ascii="Times New Roman" w:hAnsi="Times New Roman" w:cs="Times New Roman"/>
          <w:color w:val="000000"/>
          <w:sz w:val="16"/>
          <w:szCs w:val="16"/>
          <w:vertAlign w:val="superscript"/>
        </w:rPr>
        <w:t>1</w:t>
      </w:r>
      <w:r w:rsidRPr="00E71F72">
        <w:rPr>
          <w:rFonts w:ascii="Times New Roman" w:hAnsi="Times New Roman" w:cs="Times New Roman"/>
          <w:color w:val="000000"/>
          <w:sz w:val="16"/>
          <w:szCs w:val="16"/>
        </w:rPr>
        <w:t xml:space="preserve"> </w:t>
      </w:r>
      <w:bookmarkStart w:id="6" w:name="_Hlk77673480"/>
      <w:r w:rsidRPr="00E71F72">
        <w:rPr>
          <w:rFonts w:ascii="Times New Roman" w:hAnsi="Times New Roman" w:cs="Times New Roman"/>
          <w:color w:val="000000"/>
          <w:sz w:val="16"/>
          <w:szCs w:val="16"/>
        </w:rPr>
        <w:t>Федерального закона от 8 ноября 2007 года № 259-ФЗ «Устав автомобильного транспорта и городского наземного электрического транспорта», статьей 13</w:t>
      </w:r>
      <w:r w:rsidRPr="00E71F72">
        <w:rPr>
          <w:rFonts w:ascii="Times New Roman" w:hAnsi="Times New Roman" w:cs="Times New Roman"/>
          <w:color w:val="000000"/>
          <w:sz w:val="16"/>
          <w:szCs w:val="16"/>
          <w:vertAlign w:val="superscript"/>
        </w:rPr>
        <w:t>1</w:t>
      </w:r>
      <w:r w:rsidRPr="00E71F72">
        <w:rPr>
          <w:rFonts w:ascii="Times New Roman" w:hAnsi="Times New Roman" w:cs="Times New Roman"/>
          <w:color w:val="000000"/>
          <w:sz w:val="16"/>
          <w:szCs w:val="16"/>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6"/>
      <w:r w:rsidRPr="00E71F72">
        <w:rPr>
          <w:rFonts w:ascii="Times New Roman" w:hAnsi="Times New Roman" w:cs="Times New Roman"/>
          <w:color w:val="000000"/>
          <w:sz w:val="16"/>
          <w:szCs w:val="16"/>
        </w:rPr>
        <w:t xml:space="preserve"> Федеральным законом от 31 июля 2020 года № 248-ФЗ «О государственном контроле</w:t>
      </w:r>
      <w:proofErr w:type="gramEnd"/>
      <w:r w:rsidRPr="00E71F72">
        <w:rPr>
          <w:rFonts w:ascii="Times New Roman" w:hAnsi="Times New Roman" w:cs="Times New Roman"/>
          <w:color w:val="000000"/>
          <w:sz w:val="16"/>
          <w:szCs w:val="16"/>
        </w:rPr>
        <w:t xml:space="preserve"> (</w:t>
      </w:r>
      <w:proofErr w:type="gramStart"/>
      <w:r w:rsidRPr="00E71F72">
        <w:rPr>
          <w:rFonts w:ascii="Times New Roman" w:hAnsi="Times New Roman" w:cs="Times New Roman"/>
          <w:color w:val="000000"/>
          <w:sz w:val="16"/>
          <w:szCs w:val="16"/>
        </w:rPr>
        <w:t>надзоре</w:t>
      </w:r>
      <w:proofErr w:type="gramEnd"/>
      <w:r w:rsidRPr="00E71F72">
        <w:rPr>
          <w:rFonts w:ascii="Times New Roman" w:hAnsi="Times New Roman" w:cs="Times New Roman"/>
          <w:color w:val="000000"/>
          <w:sz w:val="16"/>
          <w:szCs w:val="16"/>
        </w:rPr>
        <w:t xml:space="preserve">) и муниципальном контроле в Российской Федерации», статьями  </w:t>
      </w:r>
      <w:r w:rsidRPr="00E71F72">
        <w:rPr>
          <w:rFonts w:ascii="Times New Roman" w:hAnsi="Times New Roman" w:cs="Times New Roman"/>
          <w:sz w:val="16"/>
          <w:szCs w:val="16"/>
          <w:lang w:eastAsia="en-US"/>
        </w:rPr>
        <w:lastRenderedPageBreak/>
        <w:t xml:space="preserve">Устава </w:t>
      </w:r>
      <w:r w:rsidRPr="00E71F72">
        <w:rPr>
          <w:rFonts w:ascii="Times New Roman" w:hAnsi="Times New Roman" w:cs="Times New Roman"/>
          <w:sz w:val="16"/>
          <w:szCs w:val="16"/>
        </w:rPr>
        <w:t>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Дума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shd w:val="clear" w:color="auto" w:fill="FFFFFF"/>
        <w:ind w:firstLine="709"/>
        <w:jc w:val="both"/>
        <w:rPr>
          <w:rFonts w:ascii="Times New Roman" w:hAnsi="Times New Roman" w:cs="Times New Roman"/>
          <w:sz w:val="16"/>
          <w:szCs w:val="16"/>
        </w:rPr>
      </w:pPr>
    </w:p>
    <w:p w:rsidR="00E71F72" w:rsidRPr="00E71F72" w:rsidRDefault="00E71F72" w:rsidP="00E71F72">
      <w:pPr>
        <w:shd w:val="clear" w:color="auto" w:fill="FFFFFF"/>
        <w:jc w:val="center"/>
        <w:rPr>
          <w:rFonts w:ascii="Times New Roman" w:hAnsi="Times New Roman" w:cs="Times New Roman"/>
          <w:b/>
          <w:sz w:val="16"/>
          <w:szCs w:val="16"/>
        </w:rPr>
      </w:pPr>
      <w:r w:rsidRPr="00E71F72">
        <w:rPr>
          <w:rFonts w:ascii="Times New Roman" w:hAnsi="Times New Roman" w:cs="Times New Roman"/>
          <w:b/>
          <w:sz w:val="16"/>
          <w:szCs w:val="16"/>
        </w:rPr>
        <w:t>РЕШИЛА:</w:t>
      </w:r>
    </w:p>
    <w:p w:rsidR="00E71F72" w:rsidRPr="00E71F72" w:rsidRDefault="00E71F72" w:rsidP="00E71F72">
      <w:pPr>
        <w:shd w:val="clear" w:color="auto" w:fill="FFFFFF"/>
        <w:jc w:val="both"/>
        <w:rPr>
          <w:rFonts w:ascii="Times New Roman" w:hAnsi="Times New Roman" w:cs="Times New Roman"/>
          <w:sz w:val="16"/>
          <w:szCs w:val="16"/>
        </w:rPr>
      </w:pPr>
    </w:p>
    <w:p w:rsidR="00E71F72" w:rsidRPr="00E71F72" w:rsidRDefault="00E71F72" w:rsidP="00E71F72">
      <w:pPr>
        <w:shd w:val="clear" w:color="auto" w:fill="FFFFFF"/>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E71F72">
        <w:rPr>
          <w:rFonts w:ascii="Times New Roman" w:hAnsi="Times New Roman" w:cs="Times New Roman"/>
          <w:color w:val="000000"/>
          <w:sz w:val="16"/>
          <w:szCs w:val="16"/>
        </w:rPr>
        <w:t>Хохорск</w:t>
      </w:r>
      <w:proofErr w:type="spellEnd"/>
      <w:r w:rsidRPr="00E71F72">
        <w:rPr>
          <w:rFonts w:ascii="Times New Roman" w:hAnsi="Times New Roman" w:cs="Times New Roman"/>
          <w:color w:val="000000"/>
          <w:sz w:val="16"/>
          <w:szCs w:val="16"/>
        </w:rPr>
        <w:t>»</w:t>
      </w:r>
      <w:r w:rsidRPr="00E71F72">
        <w:rPr>
          <w:rFonts w:ascii="Times New Roman" w:hAnsi="Times New Roman" w:cs="Times New Roman"/>
          <w:i/>
          <w:sz w:val="16"/>
          <w:szCs w:val="16"/>
        </w:rPr>
        <w:t xml:space="preserve"> </w:t>
      </w:r>
      <w:r w:rsidRPr="00E71F72">
        <w:rPr>
          <w:rFonts w:ascii="Times New Roman" w:hAnsi="Times New Roman" w:cs="Times New Roman"/>
          <w:kern w:val="2"/>
          <w:sz w:val="16"/>
          <w:szCs w:val="16"/>
        </w:rPr>
        <w:t>(прилагается).</w:t>
      </w:r>
    </w:p>
    <w:p w:rsidR="00E71F72" w:rsidRPr="00E71F72" w:rsidRDefault="00E71F72" w:rsidP="00E71F72">
      <w:pPr>
        <w:shd w:val="clear" w:color="auto" w:fill="FFFFFF"/>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E71F72">
        <w:rPr>
          <w:rFonts w:ascii="Times New Roman" w:hAnsi="Times New Roman" w:cs="Times New Roman"/>
          <w:color w:val="000000"/>
          <w:sz w:val="16"/>
          <w:szCs w:val="16"/>
        </w:rPr>
        <w:t>Хохорск</w:t>
      </w:r>
      <w:proofErr w:type="spellEnd"/>
      <w:r w:rsidRPr="00E71F72">
        <w:rPr>
          <w:rFonts w:ascii="Times New Roman" w:hAnsi="Times New Roman" w:cs="Times New Roman"/>
          <w:color w:val="000000"/>
          <w:sz w:val="16"/>
          <w:szCs w:val="16"/>
        </w:rPr>
        <w:t>»</w:t>
      </w:r>
      <w:r w:rsidRPr="00E71F72">
        <w:rPr>
          <w:rFonts w:ascii="Times New Roman" w:hAnsi="Times New Roman" w:cs="Times New Roman"/>
          <w:i/>
          <w:iCs/>
          <w:color w:val="000000"/>
          <w:sz w:val="16"/>
          <w:szCs w:val="16"/>
        </w:rPr>
        <w:t xml:space="preserve">, </w:t>
      </w:r>
      <w:r w:rsidRPr="00E71F72">
        <w:rPr>
          <w:rFonts w:ascii="Times New Roman" w:hAnsi="Times New Roman" w:cs="Times New Roman"/>
          <w:iCs/>
          <w:color w:val="000000"/>
          <w:sz w:val="16"/>
          <w:szCs w:val="16"/>
        </w:rPr>
        <w:t>который ступает в силу с 1 марта 2022 года</w:t>
      </w:r>
      <w:r w:rsidRPr="00E71F72">
        <w:rPr>
          <w:rFonts w:ascii="Times New Roman" w:hAnsi="Times New Roman" w:cs="Times New Roman"/>
          <w:color w:val="000000"/>
          <w:sz w:val="16"/>
          <w:szCs w:val="16"/>
        </w:rPr>
        <w:t xml:space="preserve">. </w:t>
      </w:r>
    </w:p>
    <w:p w:rsidR="00E71F72" w:rsidRPr="00E71F72" w:rsidRDefault="00E71F72" w:rsidP="00E71F72">
      <w:pPr>
        <w:widowControl w:val="0"/>
        <w:autoSpaceDE w:val="0"/>
        <w:autoSpaceDN w:val="0"/>
        <w:adjustRightInd w:val="0"/>
        <w:ind w:firstLine="709"/>
        <w:jc w:val="both"/>
        <w:rPr>
          <w:rFonts w:ascii="Times New Roman" w:hAnsi="Times New Roman" w:cs="Times New Roman"/>
          <w:sz w:val="16"/>
          <w:szCs w:val="16"/>
        </w:rPr>
      </w:pPr>
      <w:r w:rsidRPr="00E71F72">
        <w:rPr>
          <w:rFonts w:ascii="Times New Roman" w:hAnsi="Times New Roman" w:cs="Times New Roman"/>
          <w:sz w:val="16"/>
          <w:szCs w:val="16"/>
        </w:rPr>
        <w:t>3. Опубликовать настоящее решение Думы в Вестнике МО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и на официальном сайте администрации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 xml:space="preserve">». </w:t>
      </w:r>
    </w:p>
    <w:p w:rsidR="00E71F72" w:rsidRPr="00E71F72" w:rsidRDefault="00E71F72" w:rsidP="00E71F72">
      <w:pPr>
        <w:suppressAutoHyphens/>
        <w:autoSpaceDE w:val="0"/>
        <w:autoSpaceDN w:val="0"/>
        <w:adjustRightInd w:val="0"/>
        <w:ind w:firstLine="709"/>
        <w:contextualSpacing/>
        <w:jc w:val="both"/>
        <w:rPr>
          <w:rFonts w:ascii="Times New Roman" w:hAnsi="Times New Roman" w:cs="Times New Roman"/>
          <w:sz w:val="16"/>
          <w:szCs w:val="16"/>
        </w:rPr>
      </w:pPr>
    </w:p>
    <w:p w:rsidR="00E71F72" w:rsidRPr="00E71F72" w:rsidRDefault="00E71F72" w:rsidP="00E71F72">
      <w:pPr>
        <w:suppressAutoHyphens/>
        <w:autoSpaceDE w:val="0"/>
        <w:autoSpaceDN w:val="0"/>
        <w:adjustRightInd w:val="0"/>
        <w:ind w:firstLine="709"/>
        <w:contextualSpacing/>
        <w:jc w:val="both"/>
        <w:rPr>
          <w:rFonts w:ascii="Times New Roman" w:hAnsi="Times New Roman" w:cs="Times New Roman"/>
          <w:kern w:val="2"/>
          <w:sz w:val="16"/>
          <w:szCs w:val="16"/>
        </w:rPr>
      </w:pPr>
    </w:p>
    <w:p w:rsidR="00E71F72" w:rsidRPr="00E71F72" w:rsidRDefault="00E71F72" w:rsidP="00E71F72">
      <w:pPr>
        <w:tabs>
          <w:tab w:val="left" w:pos="708"/>
          <w:tab w:val="left" w:pos="1416"/>
          <w:tab w:val="left" w:pos="2124"/>
          <w:tab w:val="left" w:pos="2832"/>
          <w:tab w:val="left" w:pos="6195"/>
          <w:tab w:val="left" w:pos="6390"/>
        </w:tabs>
        <w:autoSpaceDE w:val="0"/>
        <w:autoSpaceDN w:val="0"/>
        <w:adjustRightInd w:val="0"/>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xml:space="preserve">Председатель Думы </w:t>
      </w:r>
    </w:p>
    <w:p w:rsidR="00E71F72" w:rsidRPr="00E71F72" w:rsidRDefault="00E71F72" w:rsidP="00E71F72">
      <w:pPr>
        <w:tabs>
          <w:tab w:val="left" w:pos="708"/>
          <w:tab w:val="left" w:pos="1416"/>
          <w:tab w:val="left" w:pos="2124"/>
          <w:tab w:val="left" w:pos="2832"/>
          <w:tab w:val="left" w:pos="6195"/>
          <w:tab w:val="left" w:pos="6390"/>
        </w:tabs>
        <w:autoSpaceDE w:val="0"/>
        <w:autoSpaceDN w:val="0"/>
        <w:adjustRightInd w:val="0"/>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Глава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spacing w:after="0" w:line="240" w:lineRule="auto"/>
        <w:rPr>
          <w:rFonts w:ascii="Times New Roman" w:hAnsi="Times New Roman" w:cs="Times New Roman"/>
          <w:sz w:val="16"/>
          <w:szCs w:val="16"/>
        </w:rPr>
      </w:pPr>
      <w:proofErr w:type="spellStart"/>
      <w:r w:rsidRPr="00E71F72">
        <w:rPr>
          <w:rFonts w:ascii="Times New Roman" w:hAnsi="Times New Roman" w:cs="Times New Roman"/>
          <w:sz w:val="16"/>
          <w:szCs w:val="16"/>
        </w:rPr>
        <w:t>В.А.Барлуков</w:t>
      </w:r>
      <w:proofErr w:type="spellEnd"/>
    </w:p>
    <w:p w:rsidR="00E71F72" w:rsidRPr="00E71F72" w:rsidRDefault="00E71F72" w:rsidP="00E71F72">
      <w:pPr>
        <w:shd w:val="clear" w:color="auto" w:fill="FFFFFF"/>
        <w:ind w:firstLine="709"/>
        <w:jc w:val="both"/>
        <w:rPr>
          <w:rFonts w:ascii="Times New Roman" w:hAnsi="Times New Roman" w:cs="Times New Roman"/>
          <w:color w:val="000000"/>
          <w:sz w:val="16"/>
          <w:szCs w:val="16"/>
        </w:rPr>
      </w:pPr>
    </w:p>
    <w:tbl>
      <w:tblPr>
        <w:tblW w:w="4955" w:type="dxa"/>
        <w:tblInd w:w="5070" w:type="dxa"/>
        <w:tblLook w:val="04A0" w:firstRow="1" w:lastRow="0" w:firstColumn="1" w:lastColumn="0" w:noHBand="0" w:noVBand="1"/>
      </w:tblPr>
      <w:tblGrid>
        <w:gridCol w:w="4955"/>
      </w:tblGrid>
      <w:tr w:rsidR="00E71F72" w:rsidRPr="00E71F72" w:rsidTr="00E71F72">
        <w:tc>
          <w:tcPr>
            <w:tcW w:w="4955" w:type="dxa"/>
            <w:shd w:val="clear" w:color="auto" w:fill="auto"/>
          </w:tcPr>
          <w:p w:rsidR="00E71F72" w:rsidRPr="00E71F72" w:rsidRDefault="00E71F72" w:rsidP="00E71F72">
            <w:pPr>
              <w:autoSpaceDE w:val="0"/>
              <w:autoSpaceDN w:val="0"/>
              <w:adjustRightInd w:val="0"/>
              <w:jc w:val="both"/>
              <w:rPr>
                <w:rFonts w:ascii="Times New Roman" w:eastAsia="Calibri" w:hAnsi="Times New Roman" w:cs="Times New Roman"/>
                <w:kern w:val="2"/>
                <w:sz w:val="16"/>
                <w:szCs w:val="16"/>
              </w:rPr>
            </w:pPr>
          </w:p>
        </w:tc>
      </w:tr>
      <w:tr w:rsidR="00E71F72" w:rsidRPr="00E71F72" w:rsidTr="00E71F72">
        <w:tc>
          <w:tcPr>
            <w:tcW w:w="4955" w:type="dxa"/>
            <w:shd w:val="clear" w:color="auto" w:fill="auto"/>
          </w:tcPr>
          <w:p w:rsidR="00E71F72" w:rsidRPr="00E71F72" w:rsidRDefault="00E71F72" w:rsidP="00E71F72">
            <w:pPr>
              <w:suppressAutoHyphens/>
              <w:jc w:val="both"/>
              <w:rPr>
                <w:rFonts w:ascii="Times New Roman" w:hAnsi="Times New Roman" w:cs="Times New Roman"/>
                <w:b/>
                <w:bCs/>
                <w:kern w:val="2"/>
                <w:sz w:val="16"/>
                <w:szCs w:val="16"/>
              </w:rPr>
            </w:pPr>
          </w:p>
        </w:tc>
      </w:tr>
    </w:tbl>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E71F72" w:rsidRPr="00E71F72" w:rsidTr="00E71F72">
        <w:tc>
          <w:tcPr>
            <w:tcW w:w="5070" w:type="dxa"/>
          </w:tcPr>
          <w:p w:rsidR="00E71F72" w:rsidRPr="00E71F72" w:rsidRDefault="00E71F72" w:rsidP="00E71F72">
            <w:pPr>
              <w:autoSpaceDE w:val="0"/>
              <w:autoSpaceDN w:val="0"/>
              <w:adjustRightInd w:val="0"/>
              <w:rPr>
                <w:kern w:val="2"/>
                <w:sz w:val="16"/>
                <w:szCs w:val="16"/>
                <w:lang w:eastAsia="en-US"/>
              </w:rPr>
            </w:pPr>
          </w:p>
        </w:tc>
        <w:tc>
          <w:tcPr>
            <w:tcW w:w="4961" w:type="dxa"/>
          </w:tcPr>
          <w:p w:rsidR="00E71F72" w:rsidRPr="00E71F72" w:rsidRDefault="00E71F72" w:rsidP="00E71F72">
            <w:pPr>
              <w:rPr>
                <w:kern w:val="2"/>
                <w:sz w:val="16"/>
                <w:szCs w:val="16"/>
              </w:rPr>
            </w:pPr>
          </w:p>
          <w:p w:rsidR="00E71F72" w:rsidRPr="00E71F72" w:rsidRDefault="00E71F72" w:rsidP="00E71F72">
            <w:pPr>
              <w:ind w:firstLine="36"/>
              <w:jc w:val="right"/>
              <w:rPr>
                <w:kern w:val="2"/>
                <w:sz w:val="16"/>
                <w:szCs w:val="16"/>
              </w:rPr>
            </w:pPr>
          </w:p>
          <w:p w:rsidR="00E71F72" w:rsidRPr="00E71F72" w:rsidRDefault="00E71F72" w:rsidP="00E71F72">
            <w:pPr>
              <w:ind w:firstLine="36"/>
              <w:jc w:val="right"/>
              <w:rPr>
                <w:kern w:val="2"/>
                <w:sz w:val="16"/>
                <w:szCs w:val="16"/>
                <w:lang w:eastAsia="en-US"/>
              </w:rPr>
            </w:pPr>
            <w:r w:rsidRPr="00E71F72">
              <w:rPr>
                <w:kern w:val="2"/>
                <w:sz w:val="16"/>
                <w:szCs w:val="16"/>
              </w:rPr>
              <w:t>УТВЕРЖДЕНО</w:t>
            </w:r>
          </w:p>
          <w:p w:rsidR="00E71F72" w:rsidRPr="00E71F72" w:rsidRDefault="00E71F72" w:rsidP="00E71F72">
            <w:pPr>
              <w:jc w:val="right"/>
              <w:rPr>
                <w:kern w:val="2"/>
                <w:sz w:val="16"/>
                <w:szCs w:val="16"/>
              </w:rPr>
            </w:pPr>
            <w:r w:rsidRPr="00E71F72">
              <w:rPr>
                <w:kern w:val="2"/>
                <w:sz w:val="16"/>
                <w:szCs w:val="16"/>
              </w:rPr>
              <w:t>решением Думы муниципального образования  «</w:t>
            </w:r>
            <w:proofErr w:type="spellStart"/>
            <w:r w:rsidRPr="00E71F72">
              <w:rPr>
                <w:kern w:val="2"/>
                <w:sz w:val="16"/>
                <w:szCs w:val="16"/>
              </w:rPr>
              <w:t>Хохорск</w:t>
            </w:r>
            <w:proofErr w:type="spellEnd"/>
            <w:r w:rsidRPr="00E71F72">
              <w:rPr>
                <w:kern w:val="2"/>
                <w:sz w:val="16"/>
                <w:szCs w:val="16"/>
              </w:rPr>
              <w:t>»</w:t>
            </w:r>
          </w:p>
          <w:p w:rsidR="00E71F72" w:rsidRPr="00E71F72" w:rsidRDefault="00E71F72" w:rsidP="00E71F72">
            <w:pPr>
              <w:autoSpaceDE w:val="0"/>
              <w:autoSpaceDN w:val="0"/>
              <w:adjustRightInd w:val="0"/>
              <w:jc w:val="right"/>
              <w:rPr>
                <w:kern w:val="2"/>
                <w:sz w:val="16"/>
                <w:szCs w:val="16"/>
                <w:lang w:eastAsia="en-US"/>
              </w:rPr>
            </w:pPr>
            <w:r w:rsidRPr="00E71F72">
              <w:rPr>
                <w:kern w:val="2"/>
                <w:sz w:val="16"/>
                <w:szCs w:val="16"/>
              </w:rPr>
              <w:t>от 30.12.2021 г. № 135</w:t>
            </w:r>
          </w:p>
        </w:tc>
      </w:tr>
    </w:tbl>
    <w:p w:rsidR="00E71F72" w:rsidRPr="00E71F72" w:rsidRDefault="00E71F72" w:rsidP="00E71F72">
      <w:pPr>
        <w:rPr>
          <w:rFonts w:ascii="Times New Roman" w:hAnsi="Times New Roman" w:cs="Times New Roman"/>
          <w:color w:val="000000"/>
          <w:sz w:val="16"/>
          <w:szCs w:val="16"/>
        </w:rPr>
      </w:pPr>
    </w:p>
    <w:p w:rsidR="00E71F72" w:rsidRPr="00E71F72" w:rsidRDefault="00E71F72" w:rsidP="00E71F72">
      <w:pPr>
        <w:jc w:val="center"/>
        <w:rPr>
          <w:rFonts w:ascii="Times New Roman" w:hAnsi="Times New Roman" w:cs="Times New Roman"/>
          <w:b/>
          <w:i/>
          <w:iCs/>
          <w:color w:val="000000"/>
          <w:sz w:val="16"/>
          <w:szCs w:val="16"/>
        </w:rPr>
      </w:pPr>
      <w:r w:rsidRPr="00E71F72">
        <w:rPr>
          <w:rFonts w:ascii="Times New Roman" w:hAnsi="Times New Roman" w:cs="Times New Roman"/>
          <w:b/>
          <w:bCs/>
          <w:color w:val="000000"/>
          <w:sz w:val="16"/>
          <w:szCs w:val="16"/>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E71F72">
        <w:rPr>
          <w:rFonts w:ascii="Times New Roman" w:hAnsi="Times New Roman" w:cs="Times New Roman"/>
          <w:b/>
          <w:color w:val="000000"/>
          <w:sz w:val="16"/>
          <w:szCs w:val="16"/>
        </w:rPr>
        <w:t>МУНИЦИПАЛЬНОГО ОБРАЗОВАНИЯ «ХОХОРСК»</w:t>
      </w:r>
    </w:p>
    <w:p w:rsidR="00E71F72" w:rsidRPr="00E71F72" w:rsidRDefault="00E71F72" w:rsidP="00E71F72">
      <w:pPr>
        <w:jc w:val="center"/>
        <w:rPr>
          <w:rFonts w:ascii="Times New Roman" w:hAnsi="Times New Roman" w:cs="Times New Roman"/>
          <w:sz w:val="16"/>
          <w:szCs w:val="16"/>
        </w:rPr>
      </w:pPr>
    </w:p>
    <w:p w:rsidR="00E71F72" w:rsidRPr="00E71F72" w:rsidRDefault="00E71F72" w:rsidP="00E71F72">
      <w:pPr>
        <w:pStyle w:val="ConsPlusNormal"/>
        <w:ind w:firstLine="0"/>
        <w:jc w:val="center"/>
        <w:rPr>
          <w:rFonts w:ascii="Times New Roman" w:hAnsi="Times New Roman" w:cs="Times New Roman"/>
          <w:b/>
          <w:bCs/>
          <w:color w:val="000000"/>
          <w:sz w:val="16"/>
          <w:szCs w:val="16"/>
        </w:rPr>
      </w:pPr>
      <w:r w:rsidRPr="00E71F72">
        <w:rPr>
          <w:rFonts w:ascii="Times New Roman" w:hAnsi="Times New Roman" w:cs="Times New Roman"/>
          <w:b/>
          <w:bCs/>
          <w:color w:val="000000"/>
          <w:sz w:val="16"/>
          <w:szCs w:val="16"/>
        </w:rPr>
        <w:t>Раздел 1. Общие положения</w:t>
      </w:r>
    </w:p>
    <w:p w:rsidR="00E71F72" w:rsidRPr="00E71F72" w:rsidRDefault="00E71F72" w:rsidP="00E71F72">
      <w:pPr>
        <w:pStyle w:val="ConsPlusNormal"/>
        <w:ind w:firstLine="0"/>
        <w:jc w:val="center"/>
        <w:rPr>
          <w:rFonts w:ascii="Times New Roman" w:hAnsi="Times New Roman" w:cs="Times New Roman"/>
          <w:b/>
          <w:bCs/>
          <w:color w:val="000000"/>
          <w:sz w:val="16"/>
          <w:szCs w:val="16"/>
        </w:rPr>
      </w:pP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 xml:space="preserve">1.1. Настоящее Положение устанавливает порядок осуществления </w:t>
      </w:r>
      <w:bookmarkStart w:id="7" w:name="_Hlk79156810"/>
      <w:bookmarkStart w:id="8" w:name="_Hlk79673330"/>
      <w:r w:rsidRPr="00E71F72">
        <w:rPr>
          <w:rFonts w:ascii="Times New Roman" w:hAnsi="Times New Roman" w:cs="Times New Roman"/>
          <w:color w:val="000000"/>
          <w:sz w:val="16"/>
          <w:szCs w:val="1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E71F72">
        <w:rPr>
          <w:rFonts w:ascii="Times New Roman" w:hAnsi="Times New Roman" w:cs="Times New Roman"/>
          <w:iCs/>
          <w:color w:val="000000"/>
          <w:sz w:val="16"/>
          <w:szCs w:val="16"/>
        </w:rPr>
        <w:t>муниципального образования «</w:t>
      </w:r>
      <w:proofErr w:type="spellStart"/>
      <w:r w:rsidRPr="00E71F72">
        <w:rPr>
          <w:rFonts w:ascii="Times New Roman" w:hAnsi="Times New Roman" w:cs="Times New Roman"/>
          <w:iCs/>
          <w:color w:val="000000"/>
          <w:sz w:val="16"/>
          <w:szCs w:val="16"/>
        </w:rPr>
        <w:t>Хохорск</w:t>
      </w:r>
      <w:proofErr w:type="spellEnd"/>
      <w:r w:rsidRPr="00E71F72">
        <w:rPr>
          <w:rFonts w:ascii="Times New Roman" w:hAnsi="Times New Roman" w:cs="Times New Roman"/>
          <w:iCs/>
          <w:color w:val="000000"/>
          <w:sz w:val="16"/>
          <w:szCs w:val="16"/>
        </w:rPr>
        <w:t>»</w:t>
      </w:r>
      <w:r w:rsidRPr="00E71F72">
        <w:rPr>
          <w:rFonts w:ascii="Times New Roman" w:hAnsi="Times New Roman" w:cs="Times New Roman"/>
          <w:color w:val="000000"/>
          <w:sz w:val="16"/>
          <w:szCs w:val="16"/>
        </w:rPr>
        <w:t xml:space="preserve"> </w:t>
      </w:r>
      <w:bookmarkEnd w:id="7"/>
      <w:r w:rsidRPr="00E71F72">
        <w:rPr>
          <w:rFonts w:ascii="Times New Roman" w:hAnsi="Times New Roman" w:cs="Times New Roman"/>
          <w:color w:val="000000"/>
          <w:sz w:val="16"/>
          <w:szCs w:val="16"/>
        </w:rPr>
        <w:t>(далее – муниципальный контроль на автомобильном транспорте</w:t>
      </w:r>
      <w:r w:rsidRPr="00E71F72">
        <w:rPr>
          <w:rFonts w:ascii="Times New Roman" w:hAnsi="Times New Roman" w:cs="Times New Roman"/>
          <w:sz w:val="16"/>
          <w:szCs w:val="16"/>
        </w:rPr>
        <w:t>)</w:t>
      </w:r>
      <w:bookmarkEnd w:id="8"/>
      <w:r w:rsidRPr="00E71F72">
        <w:rPr>
          <w:rFonts w:ascii="Times New Roman" w:hAnsi="Times New Roman" w:cs="Times New Roman"/>
          <w:sz w:val="16"/>
          <w:szCs w:val="16"/>
        </w:rPr>
        <w:t xml:space="preserve">. </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xml:space="preserve">1) в области автомобильных дорог и дорожной деятельности, установленных в отношении автомобильных дорог местного значения </w:t>
      </w:r>
      <w:r w:rsidRPr="00E71F72">
        <w:rPr>
          <w:rFonts w:ascii="Times New Roman" w:hAnsi="Times New Roman" w:cs="Times New Roman"/>
          <w:iCs/>
          <w:color w:val="000000"/>
          <w:sz w:val="16"/>
          <w:szCs w:val="16"/>
        </w:rPr>
        <w:t>муниципального образования «</w:t>
      </w:r>
      <w:proofErr w:type="spellStart"/>
      <w:r w:rsidRPr="00E71F72">
        <w:rPr>
          <w:rFonts w:ascii="Times New Roman" w:hAnsi="Times New Roman" w:cs="Times New Roman"/>
          <w:iCs/>
          <w:color w:val="000000"/>
          <w:sz w:val="16"/>
          <w:szCs w:val="16"/>
        </w:rPr>
        <w:t>Хохорск</w:t>
      </w:r>
      <w:proofErr w:type="spellEnd"/>
      <w:r w:rsidRPr="00E71F72">
        <w:rPr>
          <w:rFonts w:ascii="Times New Roman" w:hAnsi="Times New Roman" w:cs="Times New Roman"/>
          <w:iCs/>
          <w:color w:val="000000"/>
          <w:sz w:val="16"/>
          <w:szCs w:val="16"/>
        </w:rPr>
        <w:t>»</w:t>
      </w:r>
      <w:r w:rsidRPr="00E71F72">
        <w:rPr>
          <w:rFonts w:ascii="Times New Roman" w:hAnsi="Times New Roman" w:cs="Times New Roman"/>
          <w:color w:val="000000"/>
          <w:sz w:val="16"/>
          <w:szCs w:val="16"/>
        </w:rPr>
        <w:t xml:space="preserve"> (далее – автомобильные дороги местного значения или автомобильные дороги общего пользования местного значения):</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71F72" w:rsidRPr="00E71F72" w:rsidRDefault="00E71F72" w:rsidP="00E71F72">
      <w:pPr>
        <w:spacing w:line="240" w:lineRule="auto"/>
        <w:ind w:firstLine="709"/>
        <w:contextualSpacing/>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1.3. Муниципальный контроль на автомобильном транспорте осуществляется администрацией муниципального образования «</w:t>
      </w:r>
      <w:proofErr w:type="spellStart"/>
      <w:r w:rsidRPr="00E71F72">
        <w:rPr>
          <w:rFonts w:ascii="Times New Roman" w:hAnsi="Times New Roman" w:cs="Times New Roman"/>
          <w:color w:val="000000"/>
          <w:sz w:val="16"/>
          <w:szCs w:val="16"/>
        </w:rPr>
        <w:t>Хохорск</w:t>
      </w:r>
      <w:proofErr w:type="spellEnd"/>
      <w:r w:rsidRPr="00E71F72">
        <w:rPr>
          <w:rFonts w:ascii="Times New Roman" w:hAnsi="Times New Roman" w:cs="Times New Roman"/>
          <w:color w:val="000000"/>
          <w:sz w:val="16"/>
          <w:szCs w:val="16"/>
        </w:rPr>
        <w:t>»</w:t>
      </w:r>
      <w:r w:rsidRPr="00E71F72">
        <w:rPr>
          <w:rFonts w:ascii="Times New Roman" w:hAnsi="Times New Roman" w:cs="Times New Roman"/>
          <w:i/>
          <w:iCs/>
          <w:color w:val="000000"/>
          <w:sz w:val="16"/>
          <w:szCs w:val="16"/>
        </w:rPr>
        <w:t xml:space="preserve"> </w:t>
      </w:r>
      <w:r w:rsidRPr="00E71F72">
        <w:rPr>
          <w:rFonts w:ascii="Times New Roman" w:hAnsi="Times New Roman" w:cs="Times New Roman"/>
          <w:color w:val="000000"/>
          <w:sz w:val="16"/>
          <w:szCs w:val="16"/>
        </w:rPr>
        <w:t>(далее – администрация).</w:t>
      </w:r>
    </w:p>
    <w:p w:rsidR="00E71F72" w:rsidRPr="00E71F72" w:rsidRDefault="00E71F72" w:rsidP="00E71F72">
      <w:pPr>
        <w:spacing w:line="240" w:lineRule="auto"/>
        <w:ind w:firstLine="709"/>
        <w:contextualSpacing/>
        <w:jc w:val="both"/>
        <w:rPr>
          <w:rFonts w:ascii="Times New Roman" w:hAnsi="Times New Roman" w:cs="Times New Roman"/>
          <w:sz w:val="16"/>
          <w:szCs w:val="16"/>
        </w:rPr>
      </w:pPr>
      <w:r w:rsidRPr="00E71F72">
        <w:rPr>
          <w:rFonts w:ascii="Times New Roman" w:hAnsi="Times New Roman" w:cs="Times New Roman"/>
          <w:color w:val="000000"/>
          <w:sz w:val="16"/>
          <w:szCs w:val="16"/>
        </w:rPr>
        <w:t>1.4. Должностным лицом администрации, уполномоченными на проведение муниципального контроля на автомобильном транспорте, является главный специалист</w:t>
      </w:r>
      <w:r w:rsidRPr="00E71F72">
        <w:rPr>
          <w:rFonts w:ascii="Times New Roman" w:hAnsi="Times New Roman" w:cs="Times New Roman"/>
          <w:color w:val="0070C0"/>
          <w:sz w:val="16"/>
          <w:szCs w:val="16"/>
        </w:rPr>
        <w:t xml:space="preserve"> </w:t>
      </w:r>
      <w:r w:rsidRPr="00E71F72">
        <w:rPr>
          <w:rFonts w:ascii="Times New Roman" w:hAnsi="Times New Roman" w:cs="Times New Roman"/>
          <w:color w:val="000000"/>
          <w:sz w:val="16"/>
          <w:szCs w:val="16"/>
        </w:rPr>
        <w:t xml:space="preserve">(далее – </w:t>
      </w:r>
      <w:r w:rsidRPr="00E71F72">
        <w:rPr>
          <w:rFonts w:ascii="Times New Roman" w:hAnsi="Times New Roman" w:cs="Times New Roman"/>
          <w:sz w:val="16"/>
          <w:szCs w:val="16"/>
        </w:rPr>
        <w:t>должностное лицо)</w:t>
      </w:r>
      <w:r w:rsidRPr="00E71F72">
        <w:rPr>
          <w:rFonts w:ascii="Times New Roman" w:hAnsi="Times New Roman" w:cs="Times New Roman"/>
          <w:i/>
          <w:iCs/>
          <w:sz w:val="16"/>
          <w:szCs w:val="16"/>
        </w:rPr>
        <w:t>.</w:t>
      </w:r>
    </w:p>
    <w:p w:rsidR="00E71F72" w:rsidRPr="00E71F72" w:rsidRDefault="00E71F72" w:rsidP="00E71F72">
      <w:pPr>
        <w:spacing w:line="240" w:lineRule="auto"/>
        <w:ind w:firstLine="709"/>
        <w:contextualSpacing/>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1.5. </w:t>
      </w:r>
      <w:proofErr w:type="gramStart"/>
      <w:r w:rsidRPr="00E71F72">
        <w:rPr>
          <w:rFonts w:ascii="Times New Roman" w:hAnsi="Times New Roman" w:cs="Times New Roman"/>
          <w:sz w:val="16"/>
          <w:szCs w:val="16"/>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E71F72">
        <w:rPr>
          <w:rFonts w:ascii="Times New Roman" w:hAnsi="Times New Roman" w:cs="Times New Roman"/>
          <w:color w:val="000000"/>
          <w:sz w:val="16"/>
          <w:szCs w:val="16"/>
        </w:rPr>
        <w:t xml:space="preserve"> статьи 13</w:t>
      </w:r>
      <w:r w:rsidRPr="00E71F72">
        <w:rPr>
          <w:rFonts w:ascii="Times New Roman" w:hAnsi="Times New Roman" w:cs="Times New Roman"/>
          <w:color w:val="000000"/>
          <w:sz w:val="16"/>
          <w:szCs w:val="16"/>
          <w:vertAlign w:val="superscript"/>
        </w:rPr>
        <w:t>1</w:t>
      </w:r>
      <w:r w:rsidRPr="00E71F72">
        <w:rPr>
          <w:rFonts w:ascii="Times New Roman" w:hAnsi="Times New Roman" w:cs="Times New Roman"/>
          <w:color w:val="000000"/>
          <w:sz w:val="16"/>
          <w:szCs w:val="16"/>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71F72">
        <w:rPr>
          <w:rFonts w:ascii="Times New Roman" w:hAnsi="Times New Roman" w:cs="Times New Roman"/>
          <w:sz w:val="16"/>
          <w:szCs w:val="16"/>
        </w:rPr>
        <w:t xml:space="preserve">, </w:t>
      </w:r>
      <w:r w:rsidRPr="00E71F72">
        <w:rPr>
          <w:rFonts w:ascii="Times New Roman" w:hAnsi="Times New Roman" w:cs="Times New Roman"/>
          <w:color w:val="000000"/>
          <w:sz w:val="16"/>
          <w:szCs w:val="16"/>
        </w:rPr>
        <w:t>Федерального закона от 8 ноября 2007 года № 259-ФЗ «Устав</w:t>
      </w:r>
      <w:proofErr w:type="gramEnd"/>
      <w:r w:rsidRPr="00E71F72">
        <w:rPr>
          <w:rFonts w:ascii="Times New Roman" w:hAnsi="Times New Roman" w:cs="Times New Roman"/>
          <w:color w:val="000000"/>
          <w:sz w:val="16"/>
          <w:szCs w:val="16"/>
        </w:rPr>
        <w:t xml:space="preserve"> автомобильного транспорта и городского наземного электрического транспорта», </w:t>
      </w:r>
      <w:r w:rsidRPr="00E71F72">
        <w:rPr>
          <w:rFonts w:ascii="Times New Roman" w:hAnsi="Times New Roman" w:cs="Times New Roman"/>
          <w:sz w:val="16"/>
          <w:szCs w:val="16"/>
        </w:rPr>
        <w:t xml:space="preserve">Федерального </w:t>
      </w:r>
      <w:r w:rsidRPr="00E71F72">
        <w:rPr>
          <w:rStyle w:val="af"/>
          <w:rFonts w:ascii="Times New Roman" w:eastAsiaTheme="majorEastAsia" w:hAnsi="Times New Roman" w:cs="Times New Roman"/>
          <w:sz w:val="16"/>
          <w:szCs w:val="16"/>
        </w:rPr>
        <w:t>закона</w:t>
      </w:r>
      <w:r w:rsidRPr="00E71F72">
        <w:rPr>
          <w:rFonts w:ascii="Times New Roman" w:hAnsi="Times New Roman" w:cs="Times New Roman"/>
          <w:sz w:val="16"/>
          <w:szCs w:val="16"/>
        </w:rPr>
        <w:t xml:space="preserve"> от 6 октября 2003 года № 131-ФЗ «Об общих принципах организации местного самоуправления в Российской Федерации» и Федерального </w:t>
      </w:r>
      <w:r w:rsidRPr="00E71F72">
        <w:rPr>
          <w:rStyle w:val="af"/>
          <w:rFonts w:ascii="Times New Roman" w:eastAsiaTheme="majorEastAsia" w:hAnsi="Times New Roman" w:cs="Times New Roman"/>
          <w:sz w:val="16"/>
          <w:szCs w:val="16"/>
        </w:rPr>
        <w:t>закона</w:t>
      </w:r>
      <w:r w:rsidRPr="00E71F72">
        <w:rPr>
          <w:rFonts w:ascii="Times New Roman" w:hAnsi="Times New Roman" w:cs="Times New Roman"/>
          <w:sz w:val="16"/>
          <w:szCs w:val="16"/>
        </w:rPr>
        <w:t xml:space="preserve"> № 248-ФЗ.</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1.6. Объектами </w:t>
      </w:r>
      <w:bookmarkStart w:id="9" w:name="_Hlk77676821"/>
      <w:r w:rsidRPr="00E71F72">
        <w:rPr>
          <w:rFonts w:ascii="Times New Roman" w:hAnsi="Times New Roman" w:cs="Times New Roman"/>
          <w:sz w:val="16"/>
          <w:szCs w:val="16"/>
        </w:rPr>
        <w:t xml:space="preserve">муниципального контроля на автомобильном транспорте </w:t>
      </w:r>
      <w:bookmarkEnd w:id="9"/>
      <w:r w:rsidRPr="00E71F72">
        <w:rPr>
          <w:rFonts w:ascii="Times New Roman" w:hAnsi="Times New Roman" w:cs="Times New Roman"/>
          <w:sz w:val="16"/>
          <w:szCs w:val="16"/>
        </w:rPr>
        <w:t>являются: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1) деятельность, действия (бездействие) контролируемых лиц </w:t>
      </w:r>
      <w:r w:rsidRPr="00E71F72">
        <w:rPr>
          <w:rFonts w:ascii="Times New Roman" w:eastAsiaTheme="minorHAnsi" w:hAnsi="Times New Roman" w:cs="Times New Roman"/>
          <w:iCs/>
          <w:sz w:val="16"/>
          <w:szCs w:val="16"/>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E71F72">
        <w:rPr>
          <w:rFonts w:ascii="Times New Roman" w:eastAsiaTheme="minorHAnsi" w:hAnsi="Times New Roman" w:cs="Times New Roman"/>
          <w:iCs/>
          <w:sz w:val="16"/>
          <w:szCs w:val="16"/>
          <w:lang w:eastAsia="en-US"/>
        </w:rPr>
        <w:t>по</w:t>
      </w:r>
      <w:proofErr w:type="gramEnd"/>
      <w:r w:rsidRPr="00E71F72">
        <w:rPr>
          <w:rFonts w:ascii="Times New Roman" w:eastAsiaTheme="minorHAnsi" w:hAnsi="Times New Roman" w:cs="Times New Roman"/>
          <w:iCs/>
          <w:sz w:val="16"/>
          <w:szCs w:val="16"/>
          <w:lang w:eastAsia="en-US"/>
        </w:rPr>
        <w:t>:</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а) использованию полос отвода и (или) придорожных полос автомобильных дорог общего пользования местного значения;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71F72" w:rsidRPr="00E71F72" w:rsidRDefault="00E71F72" w:rsidP="00E71F72">
      <w:pPr>
        <w:pStyle w:val="ConsPlusNormal"/>
        <w:ind w:firstLine="709"/>
        <w:jc w:val="both"/>
        <w:rPr>
          <w:rFonts w:ascii="Times New Roman" w:eastAsiaTheme="minorHAnsi" w:hAnsi="Times New Roman" w:cs="Times New Roman"/>
          <w:b/>
          <w:bCs/>
          <w:i/>
          <w:iCs/>
          <w:sz w:val="16"/>
          <w:szCs w:val="16"/>
          <w:lang w:eastAsia="en-US"/>
        </w:rPr>
      </w:pPr>
      <w:r w:rsidRPr="00E71F72">
        <w:rPr>
          <w:rFonts w:ascii="Times New Roman" w:hAnsi="Times New Roman" w:cs="Times New Roman"/>
          <w:color w:val="000000"/>
          <w:sz w:val="16"/>
          <w:szCs w:val="16"/>
        </w:rPr>
        <w:t xml:space="preserve">2) </w:t>
      </w:r>
      <w:r w:rsidRPr="00E71F72">
        <w:rPr>
          <w:rFonts w:ascii="Times New Roman" w:eastAsiaTheme="minorHAnsi" w:hAnsi="Times New Roman" w:cs="Times New Roman"/>
          <w:bCs/>
          <w:iCs/>
          <w:sz w:val="16"/>
          <w:szCs w:val="16"/>
          <w:lang w:eastAsia="en-US"/>
        </w:rPr>
        <w:t xml:space="preserve">результаты деятельности </w:t>
      </w:r>
      <w:r w:rsidRPr="00E71F72">
        <w:rPr>
          <w:rFonts w:ascii="Times New Roman" w:hAnsi="Times New Roman" w:cs="Times New Roman"/>
          <w:sz w:val="16"/>
          <w:szCs w:val="16"/>
        </w:rPr>
        <w:t>контролируемых лиц</w:t>
      </w:r>
      <w:r w:rsidRPr="00E71F72">
        <w:rPr>
          <w:rFonts w:ascii="Times New Roman" w:eastAsiaTheme="minorHAnsi" w:hAnsi="Times New Roman" w:cs="Times New Roman"/>
          <w:bCs/>
          <w:iCs/>
          <w:sz w:val="16"/>
          <w:szCs w:val="16"/>
          <w:lang w:eastAsia="en-US"/>
        </w:rPr>
        <w:t>, в том числе услуги</w:t>
      </w:r>
      <w:r w:rsidRPr="00E71F72">
        <w:rPr>
          <w:rFonts w:ascii="Times New Roman" w:eastAsiaTheme="minorHAnsi" w:hAnsi="Times New Roman" w:cs="Times New Roman"/>
          <w:iCs/>
          <w:sz w:val="16"/>
          <w:szCs w:val="16"/>
          <w:lang w:eastAsia="en-US"/>
        </w:rPr>
        <w:t xml:space="preserve"> в области использования автомобильных дорог и осуществления дорожной деятельности</w:t>
      </w:r>
      <w:r w:rsidRPr="00E71F72">
        <w:rPr>
          <w:rFonts w:ascii="Times New Roman" w:eastAsiaTheme="minorHAnsi" w:hAnsi="Times New Roman" w:cs="Times New Roman"/>
          <w:bCs/>
          <w:iCs/>
          <w:sz w:val="16"/>
          <w:szCs w:val="16"/>
          <w:lang w:eastAsia="en-US"/>
        </w:rPr>
        <w:t xml:space="preserve">, к которым предъявляются обязательные требования </w:t>
      </w:r>
      <w:proofErr w:type="gramStart"/>
      <w:r w:rsidRPr="00E71F72">
        <w:rPr>
          <w:rFonts w:ascii="Times New Roman" w:eastAsiaTheme="minorHAnsi" w:hAnsi="Times New Roman" w:cs="Times New Roman"/>
          <w:bCs/>
          <w:iCs/>
          <w:sz w:val="16"/>
          <w:szCs w:val="16"/>
          <w:lang w:eastAsia="en-US"/>
        </w:rPr>
        <w:t>по</w:t>
      </w:r>
      <w:proofErr w:type="gramEnd"/>
      <w:r w:rsidRPr="00E71F72">
        <w:rPr>
          <w:rFonts w:ascii="Times New Roman" w:eastAsiaTheme="minorHAnsi" w:hAnsi="Times New Roman" w:cs="Times New Roman"/>
          <w:bCs/>
          <w:iCs/>
          <w:sz w:val="16"/>
          <w:szCs w:val="16"/>
          <w:lang w:eastAsia="en-US"/>
        </w:rPr>
        <w:t>:</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71F72" w:rsidRPr="00E71F72" w:rsidRDefault="00E71F72" w:rsidP="00E71F72">
      <w:pPr>
        <w:pStyle w:val="ConsPlusNormal"/>
        <w:ind w:firstLine="709"/>
        <w:jc w:val="both"/>
        <w:rPr>
          <w:rFonts w:ascii="Times New Roman" w:hAnsi="Times New Roman" w:cs="Times New Roman"/>
          <w:color w:val="000000"/>
          <w:sz w:val="16"/>
          <w:szCs w:val="16"/>
        </w:rPr>
      </w:pPr>
      <w:bookmarkStart w:id="10" w:name="_Hlk77675416"/>
      <w:r w:rsidRPr="00E71F72">
        <w:rPr>
          <w:rFonts w:ascii="Times New Roman" w:hAnsi="Times New Roman" w:cs="Times New Roman"/>
          <w:color w:val="000000"/>
          <w:sz w:val="16"/>
          <w:szCs w:val="16"/>
        </w:rPr>
        <w:t xml:space="preserve">б) внесению платы за </w:t>
      </w:r>
      <w:bookmarkEnd w:id="10"/>
      <w:r w:rsidRPr="00E71F72">
        <w:rPr>
          <w:rFonts w:ascii="Times New Roman" w:hAnsi="Times New Roman" w:cs="Times New Roman"/>
          <w:color w:val="000000"/>
          <w:sz w:val="16"/>
          <w:szCs w:val="16"/>
        </w:rPr>
        <w:t xml:space="preserve">пользование на платной основе парковками (парковочными местами), расположенными на автомобильных дорогах общего </w:t>
      </w:r>
      <w:r w:rsidRPr="00E71F72">
        <w:rPr>
          <w:rFonts w:ascii="Times New Roman" w:hAnsi="Times New Roman" w:cs="Times New Roman"/>
          <w:color w:val="000000"/>
          <w:spacing w:val="-6"/>
          <w:sz w:val="16"/>
          <w:szCs w:val="16"/>
        </w:rPr>
        <w:t xml:space="preserve">пользования местного значения (в случае создания таких парковок </w:t>
      </w:r>
      <w:r w:rsidRPr="00E71F72">
        <w:rPr>
          <w:rFonts w:ascii="Times New Roman" w:hAnsi="Times New Roman" w:cs="Times New Roman"/>
          <w:color w:val="000000"/>
          <w:spacing w:val="-6"/>
          <w:sz w:val="16"/>
          <w:szCs w:val="16"/>
        </w:rPr>
        <w:lastRenderedPageBreak/>
        <w:t>(парковочных мест);</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г) внесению платы за</w:t>
      </w:r>
      <w:r w:rsidRPr="00E71F72">
        <w:rPr>
          <w:rFonts w:ascii="Times New Roman" w:hAnsi="Times New Roman" w:cs="Times New Roman"/>
          <w:sz w:val="16"/>
          <w:szCs w:val="16"/>
        </w:rPr>
        <w:t xml:space="preserve"> </w:t>
      </w:r>
      <w:r w:rsidRPr="00E71F72">
        <w:rPr>
          <w:rFonts w:ascii="Times New Roman" w:hAnsi="Times New Roman" w:cs="Times New Roman"/>
          <w:color w:val="000000"/>
          <w:sz w:val="16"/>
          <w:szCs w:val="16"/>
        </w:rPr>
        <w:t>присоединение объектов дорожного сервиса к автомобильным дорогам общего пользования местного значения;</w:t>
      </w:r>
    </w:p>
    <w:p w:rsidR="00E71F72" w:rsidRPr="00E71F72" w:rsidRDefault="00E71F72" w:rsidP="00E71F72">
      <w:pPr>
        <w:pStyle w:val="afb"/>
        <w:ind w:firstLine="709"/>
        <w:jc w:val="both"/>
        <w:rPr>
          <w:b w:val="0"/>
          <w:sz w:val="16"/>
          <w:szCs w:val="16"/>
        </w:rPr>
      </w:pPr>
      <w:r w:rsidRPr="00E71F72">
        <w:rPr>
          <w:b w:val="0"/>
          <w:sz w:val="16"/>
          <w:szCs w:val="16"/>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E71F72">
        <w:rPr>
          <w:b w:val="0"/>
          <w:sz w:val="16"/>
          <w:szCs w:val="16"/>
        </w:rPr>
        <w:t>ТР</w:t>
      </w:r>
      <w:proofErr w:type="gramEnd"/>
      <w:r w:rsidRPr="00E71F72">
        <w:rPr>
          <w:b w:val="0"/>
          <w:sz w:val="16"/>
          <w:szCs w:val="16"/>
        </w:rPr>
        <w:t xml:space="preserve"> ТС 014/2011), утвержденному Решением комиссии Таможенного союза от 18 октября 2011 года № 827; </w:t>
      </w:r>
    </w:p>
    <w:p w:rsidR="00E71F72" w:rsidRPr="00E71F72" w:rsidRDefault="00E71F72" w:rsidP="00E71F72">
      <w:pPr>
        <w:pStyle w:val="afb"/>
        <w:ind w:firstLine="709"/>
        <w:jc w:val="both"/>
        <w:rPr>
          <w:b w:val="0"/>
          <w:sz w:val="16"/>
          <w:szCs w:val="16"/>
        </w:rPr>
      </w:pPr>
      <w:r w:rsidRPr="00E71F72">
        <w:rPr>
          <w:b w:val="0"/>
          <w:sz w:val="16"/>
          <w:szCs w:val="16"/>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E71F72">
        <w:rPr>
          <w:b w:val="0"/>
          <w:sz w:val="16"/>
          <w:szCs w:val="16"/>
        </w:rPr>
        <w:t>ТР</w:t>
      </w:r>
      <w:proofErr w:type="gramEnd"/>
      <w:r w:rsidRPr="00E71F72">
        <w:rPr>
          <w:b w:val="0"/>
          <w:sz w:val="16"/>
          <w:szCs w:val="16"/>
        </w:rPr>
        <w:t xml:space="preserve"> ТС 014/2011), утвержденному Решением комиссии Таможенного союза от 18 октября 2011 года № 827;</w:t>
      </w:r>
    </w:p>
    <w:p w:rsidR="00E71F72" w:rsidRPr="00E71F72" w:rsidRDefault="00E71F72" w:rsidP="00E71F72">
      <w:pPr>
        <w:pStyle w:val="afb"/>
        <w:ind w:firstLine="709"/>
        <w:jc w:val="both"/>
        <w:rPr>
          <w:b w:val="0"/>
          <w:color w:val="000000"/>
          <w:sz w:val="16"/>
          <w:szCs w:val="16"/>
        </w:rPr>
      </w:pPr>
      <w:proofErr w:type="gramStart"/>
      <w:r w:rsidRPr="00E71F72">
        <w:rPr>
          <w:b w:val="0"/>
          <w:color w:val="000000"/>
          <w:sz w:val="16"/>
          <w:szCs w:val="16"/>
        </w:rPr>
        <w:t>3</w:t>
      </w:r>
      <w:r w:rsidRPr="00E71F72">
        <w:rPr>
          <w:b w:val="0"/>
          <w:sz w:val="16"/>
          <w:szCs w:val="16"/>
        </w:rPr>
        <w:t xml:space="preserve">) </w:t>
      </w:r>
      <w:r w:rsidRPr="00E71F72">
        <w:rPr>
          <w:rFonts w:eastAsiaTheme="minorHAnsi"/>
          <w:b w:val="0"/>
          <w:sz w:val="16"/>
          <w:szCs w:val="16"/>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E71F72">
        <w:rPr>
          <w:b w:val="0"/>
          <w:color w:val="000000"/>
          <w:sz w:val="16"/>
          <w:szCs w:val="16"/>
        </w:rPr>
        <w:t>:</w:t>
      </w:r>
      <w:proofErr w:type="gramEnd"/>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xml:space="preserve">б) придорожные полосы и полосы </w:t>
      </w:r>
      <w:proofErr w:type="gramStart"/>
      <w:r w:rsidRPr="00E71F72">
        <w:rPr>
          <w:rFonts w:ascii="Times New Roman" w:hAnsi="Times New Roman" w:cs="Times New Roman"/>
          <w:color w:val="000000"/>
          <w:sz w:val="16"/>
          <w:szCs w:val="16"/>
        </w:rPr>
        <w:t>отвода</w:t>
      </w:r>
      <w:proofErr w:type="gramEnd"/>
      <w:r w:rsidRPr="00E71F72">
        <w:rPr>
          <w:rFonts w:ascii="Times New Roman" w:hAnsi="Times New Roman" w:cs="Times New Roman"/>
          <w:color w:val="000000"/>
          <w:sz w:val="16"/>
          <w:szCs w:val="16"/>
        </w:rPr>
        <w:t xml:space="preserve"> автомобильных дорог общего пользования местного значения;</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в) автомобильная дорога общего пользования местного значения и искусственные дорожные сооружения на ней;</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г) примыкания к автомобильным дорогам местного значения, в том числе примыкания объектов дорожного сервиса.</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xml:space="preserve">1.7. </w:t>
      </w:r>
      <w:proofErr w:type="gramStart"/>
      <w:r w:rsidRPr="00E71F72">
        <w:rPr>
          <w:rFonts w:ascii="Times New Roman" w:hAnsi="Times New Roman" w:cs="Times New Roman"/>
          <w:color w:val="000000"/>
          <w:sz w:val="16"/>
          <w:szCs w:val="1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1.8. Система оценки и управления рисками при осуществлении муниципального контроля на автомобильном транспорте не применяется.</w:t>
      </w:r>
    </w:p>
    <w:p w:rsidR="00E71F72" w:rsidRPr="00E71F72" w:rsidRDefault="00E71F72" w:rsidP="00E71F72">
      <w:pPr>
        <w:pStyle w:val="ConsPlusNormal"/>
        <w:ind w:firstLine="709"/>
        <w:jc w:val="both"/>
        <w:rPr>
          <w:rFonts w:ascii="Times New Roman" w:hAnsi="Times New Roman" w:cs="Times New Roman"/>
          <w:color w:val="000000"/>
          <w:sz w:val="16"/>
          <w:szCs w:val="16"/>
        </w:rPr>
      </w:pPr>
    </w:p>
    <w:p w:rsidR="00E71F72" w:rsidRPr="00E71F72" w:rsidRDefault="00E71F72" w:rsidP="00E71F72">
      <w:pPr>
        <w:pStyle w:val="ConsPlusNormal"/>
        <w:ind w:firstLine="0"/>
        <w:jc w:val="center"/>
        <w:rPr>
          <w:rFonts w:ascii="Times New Roman" w:hAnsi="Times New Roman" w:cs="Times New Roman"/>
          <w:b/>
          <w:bCs/>
          <w:color w:val="000000"/>
          <w:sz w:val="16"/>
          <w:szCs w:val="16"/>
        </w:rPr>
      </w:pPr>
      <w:r w:rsidRPr="00E71F72">
        <w:rPr>
          <w:rFonts w:ascii="Times New Roman" w:hAnsi="Times New Roman" w:cs="Times New Roman"/>
          <w:b/>
          <w:bCs/>
          <w:color w:val="000000"/>
          <w:sz w:val="16"/>
          <w:szCs w:val="16"/>
        </w:rPr>
        <w:t>Раздел 2. Профилактика рисков причинения вреда (ущерба) охраняемым законом ценностям</w:t>
      </w:r>
    </w:p>
    <w:p w:rsidR="00E71F72" w:rsidRPr="00E71F72" w:rsidRDefault="00E71F72" w:rsidP="00E71F72">
      <w:pPr>
        <w:pStyle w:val="ConsPlusNormal"/>
        <w:ind w:firstLine="0"/>
        <w:jc w:val="center"/>
        <w:rPr>
          <w:rFonts w:ascii="Times New Roman" w:hAnsi="Times New Roman" w:cs="Times New Roman"/>
          <w:b/>
          <w:bCs/>
          <w:color w:val="000000"/>
          <w:sz w:val="16"/>
          <w:szCs w:val="16"/>
        </w:rPr>
      </w:pP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 xml:space="preserve">2.1. Администрация осуществляет муниципальный контроль на автомобильном </w:t>
      </w:r>
      <w:proofErr w:type="gramStart"/>
      <w:r w:rsidRPr="00E71F72">
        <w:rPr>
          <w:rFonts w:ascii="Times New Roman" w:hAnsi="Times New Roman" w:cs="Times New Roman"/>
          <w:color w:val="000000"/>
          <w:sz w:val="16"/>
          <w:szCs w:val="16"/>
        </w:rPr>
        <w:t>транспорте</w:t>
      </w:r>
      <w:proofErr w:type="gramEnd"/>
      <w:r w:rsidRPr="00E71F72">
        <w:rPr>
          <w:rFonts w:ascii="Times New Roman" w:hAnsi="Times New Roman" w:cs="Times New Roman"/>
          <w:color w:val="000000"/>
          <w:sz w:val="16"/>
          <w:szCs w:val="16"/>
        </w:rPr>
        <w:t xml:space="preserve"> в том числе посредством проведения профилактических мероприятий.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1F72" w:rsidRPr="00E71F72" w:rsidRDefault="00E71F72" w:rsidP="00E71F72">
      <w:pPr>
        <w:pStyle w:val="ConsPlusNormal"/>
        <w:ind w:firstLine="709"/>
        <w:jc w:val="both"/>
        <w:rPr>
          <w:rFonts w:ascii="Times New Roman" w:eastAsiaTheme="minorHAnsi" w:hAnsi="Times New Roman" w:cs="Times New Roman"/>
          <w:sz w:val="16"/>
          <w:szCs w:val="16"/>
          <w:lang w:eastAsia="en-US"/>
        </w:rPr>
      </w:pPr>
      <w:r w:rsidRPr="00E71F72">
        <w:rPr>
          <w:rFonts w:ascii="Times New Roman" w:hAnsi="Times New Roman" w:cs="Times New Roman"/>
          <w:color w:val="000000"/>
          <w:sz w:val="16"/>
          <w:szCs w:val="16"/>
        </w:rPr>
        <w:t xml:space="preserve">2.4. </w:t>
      </w:r>
      <w:proofErr w:type="gramStart"/>
      <w:r w:rsidRPr="00E71F72">
        <w:rPr>
          <w:rFonts w:ascii="Times New Roman" w:hAnsi="Times New Roman" w:cs="Times New Roman"/>
          <w:color w:val="000000"/>
          <w:sz w:val="16"/>
          <w:szCs w:val="16"/>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E71F72">
        <w:rPr>
          <w:rFonts w:ascii="Times New Roman" w:eastAsiaTheme="minorHAnsi" w:hAnsi="Times New Roman" w:cs="Times New Roman"/>
          <w:sz w:val="16"/>
          <w:szCs w:val="16"/>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w:t>
      </w:r>
      <w:r w:rsidRPr="00E71F72">
        <w:rPr>
          <w:rFonts w:ascii="Times New Roman" w:eastAsiaTheme="minorHAnsi" w:hAnsi="Times New Roman" w:cs="Times New Roman"/>
          <w:sz w:val="16"/>
          <w:szCs w:val="16"/>
          <w:lang w:eastAsia="en-US"/>
        </w:rPr>
        <w:lastRenderedPageBreak/>
        <w:t>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E71F72">
        <w:rPr>
          <w:rFonts w:ascii="Times New Roman" w:eastAsiaTheme="minorHAnsi" w:hAnsi="Times New Roman" w:cs="Times New Roman"/>
          <w:sz w:val="16"/>
          <w:szCs w:val="16"/>
          <w:lang w:eastAsia="en-US"/>
        </w:rPr>
        <w:t xml:space="preserve"> законом ценностям». </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E71F72" w:rsidRPr="00E71F72" w:rsidRDefault="00E71F72" w:rsidP="00E71F72">
      <w:pPr>
        <w:pStyle w:val="ConsPlusNormal"/>
        <w:ind w:firstLine="709"/>
        <w:jc w:val="both"/>
        <w:rPr>
          <w:rFonts w:ascii="Times New Roman" w:hAnsi="Times New Roman" w:cs="Times New Roman"/>
          <w:sz w:val="16"/>
          <w:szCs w:val="16"/>
        </w:rPr>
      </w:pPr>
      <w:proofErr w:type="gramStart"/>
      <w:r w:rsidRPr="00E71F72">
        <w:rPr>
          <w:rFonts w:ascii="Times New Roman" w:hAnsi="Times New Roman" w:cs="Times New Roman"/>
          <w:color w:val="000000"/>
          <w:sz w:val="16"/>
          <w:szCs w:val="1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E71F72">
        <w:rPr>
          <w:rFonts w:ascii="Times New Roman" w:hAnsi="Times New Roman" w:cs="Times New Roman"/>
          <w:sz w:val="16"/>
          <w:szCs w:val="16"/>
        </w:rPr>
        <w:t>должностные лица</w:t>
      </w:r>
      <w:r w:rsidRPr="00E71F72">
        <w:rPr>
          <w:rFonts w:ascii="Times New Roman" w:hAnsi="Times New Roman" w:cs="Times New Roman"/>
          <w:color w:val="000000"/>
          <w:sz w:val="16"/>
          <w:szCs w:val="16"/>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 администрации муниципального образования «</w:t>
      </w:r>
      <w:proofErr w:type="spellStart"/>
      <w:r w:rsidRPr="00E71F72">
        <w:rPr>
          <w:rFonts w:ascii="Times New Roman" w:hAnsi="Times New Roman" w:cs="Times New Roman"/>
          <w:color w:val="000000"/>
          <w:sz w:val="16"/>
          <w:szCs w:val="16"/>
        </w:rPr>
        <w:t>Хохорск</w:t>
      </w:r>
      <w:proofErr w:type="spellEnd"/>
      <w:r w:rsidRPr="00E71F72">
        <w:rPr>
          <w:rFonts w:ascii="Times New Roman" w:hAnsi="Times New Roman" w:cs="Times New Roman"/>
          <w:color w:val="000000"/>
          <w:sz w:val="16"/>
          <w:szCs w:val="16"/>
        </w:rPr>
        <w:t>» (далее – Глава (заместитель Главы) для принятия решения о</w:t>
      </w:r>
      <w:proofErr w:type="gramEnd"/>
      <w:r w:rsidRPr="00E71F72">
        <w:rPr>
          <w:rFonts w:ascii="Times New Roman" w:hAnsi="Times New Roman" w:cs="Times New Roman"/>
          <w:color w:val="000000"/>
          <w:sz w:val="16"/>
          <w:szCs w:val="16"/>
        </w:rPr>
        <w:t xml:space="preserve"> </w:t>
      </w:r>
      <w:proofErr w:type="gramStart"/>
      <w:r w:rsidRPr="00E71F72">
        <w:rPr>
          <w:rFonts w:ascii="Times New Roman" w:hAnsi="Times New Roman" w:cs="Times New Roman"/>
          <w:color w:val="000000"/>
          <w:sz w:val="16"/>
          <w:szCs w:val="16"/>
        </w:rPr>
        <w:t>проведении</w:t>
      </w:r>
      <w:proofErr w:type="gramEnd"/>
      <w:r w:rsidRPr="00E71F72">
        <w:rPr>
          <w:rFonts w:ascii="Times New Roman" w:hAnsi="Times New Roman" w:cs="Times New Roman"/>
          <w:color w:val="000000"/>
          <w:sz w:val="16"/>
          <w:szCs w:val="16"/>
        </w:rPr>
        <w:t xml:space="preserve"> контрольных мероприятий.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1) информирование;</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2) консультирование</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xml:space="preserve">2.6. </w:t>
      </w:r>
      <w:proofErr w:type="gramStart"/>
      <w:r w:rsidRPr="00E71F72">
        <w:rPr>
          <w:rFonts w:ascii="Times New Roman" w:hAnsi="Times New Roman" w:cs="Times New Roman"/>
          <w:color w:val="000000"/>
          <w:sz w:val="16"/>
          <w:szCs w:val="1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71F72">
        <w:rPr>
          <w:rFonts w:ascii="Times New Roman" w:hAnsi="Times New Roman" w:cs="Times New Roman"/>
          <w:color w:val="000000"/>
          <w:sz w:val="16"/>
          <w:szCs w:val="16"/>
          <w:shd w:val="clear" w:color="auto" w:fill="FFFFFF"/>
        </w:rPr>
        <w:t xml:space="preserve">доступ к специальному разделу должен осуществляться с главной (основной) страницы </w:t>
      </w:r>
      <w:r w:rsidRPr="00E71F72">
        <w:rPr>
          <w:rFonts w:ascii="Times New Roman" w:hAnsi="Times New Roman" w:cs="Times New Roman"/>
          <w:color w:val="000000"/>
          <w:sz w:val="16"/>
          <w:szCs w:val="16"/>
        </w:rPr>
        <w:t>официального сайта администрации</w:t>
      </w:r>
      <w:r w:rsidRPr="00E71F72">
        <w:rPr>
          <w:rFonts w:ascii="Times New Roman" w:hAnsi="Times New Roman" w:cs="Times New Roman"/>
          <w:color w:val="000000"/>
          <w:sz w:val="16"/>
          <w:szCs w:val="16"/>
          <w:shd w:val="clear" w:color="auto" w:fill="FFFFFF"/>
        </w:rPr>
        <w:t>)</w:t>
      </w:r>
      <w:r w:rsidRPr="00E71F72">
        <w:rPr>
          <w:rFonts w:ascii="Times New Roman" w:hAnsi="Times New Roman" w:cs="Times New Roman"/>
          <w:color w:val="000000"/>
          <w:sz w:val="16"/>
          <w:szCs w:val="16"/>
        </w:rPr>
        <w:t>, в средствах массовой информации,</w:t>
      </w:r>
      <w:r w:rsidRPr="00E71F72">
        <w:rPr>
          <w:rFonts w:ascii="Times New Roman" w:hAnsi="Times New Roman" w:cs="Times New Roman"/>
          <w:color w:val="000000"/>
          <w:sz w:val="16"/>
          <w:szCs w:val="1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71F72">
        <w:rPr>
          <w:rFonts w:ascii="Times New Roman" w:hAnsi="Times New Roman" w:cs="Times New Roman"/>
          <w:color w:val="000000"/>
          <w:sz w:val="16"/>
          <w:szCs w:val="16"/>
          <w:shd w:val="clear" w:color="auto" w:fill="FFFFFF"/>
        </w:rPr>
        <w:t xml:space="preserve"> в иных формах.</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E71F72">
          <w:rPr>
            <w:rStyle w:val="af"/>
            <w:rFonts w:ascii="Times New Roman" w:eastAsiaTheme="majorEastAsia" w:hAnsi="Times New Roman" w:cs="Times New Roman"/>
            <w:color w:val="000000"/>
            <w:sz w:val="16"/>
            <w:szCs w:val="16"/>
          </w:rPr>
          <w:t>частью 3 статьи 46</w:t>
        </w:r>
      </w:hyperlink>
      <w:r w:rsidRPr="00E71F72">
        <w:rPr>
          <w:rFonts w:ascii="Times New Roman" w:hAnsi="Times New Roman" w:cs="Times New Roman"/>
          <w:color w:val="000000"/>
          <w:sz w:val="16"/>
          <w:szCs w:val="16"/>
        </w:rPr>
        <w:t xml:space="preserve"> Федерального закона № 248-ФЗ.</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xml:space="preserve">Администрация также вправе информировать население </w:t>
      </w:r>
      <w:r w:rsidRPr="00E71F72">
        <w:rPr>
          <w:rFonts w:ascii="Times New Roman" w:hAnsi="Times New Roman" w:cs="Times New Roman"/>
          <w:iCs/>
          <w:color w:val="000000"/>
          <w:sz w:val="16"/>
          <w:szCs w:val="16"/>
        </w:rPr>
        <w:t>муниципального образования «</w:t>
      </w:r>
      <w:proofErr w:type="spellStart"/>
      <w:r w:rsidRPr="00E71F72">
        <w:rPr>
          <w:rFonts w:ascii="Times New Roman" w:hAnsi="Times New Roman" w:cs="Times New Roman"/>
          <w:iCs/>
          <w:color w:val="000000"/>
          <w:sz w:val="16"/>
          <w:szCs w:val="16"/>
        </w:rPr>
        <w:t>Хохорск</w:t>
      </w:r>
      <w:proofErr w:type="spellEnd"/>
      <w:r w:rsidRPr="00E71F72">
        <w:rPr>
          <w:rFonts w:ascii="Times New Roman" w:hAnsi="Times New Roman" w:cs="Times New Roman"/>
          <w:iCs/>
          <w:color w:val="000000"/>
          <w:sz w:val="16"/>
          <w:szCs w:val="16"/>
        </w:rPr>
        <w:t xml:space="preserve">» </w:t>
      </w:r>
      <w:r w:rsidRPr="00E71F72">
        <w:rPr>
          <w:rFonts w:ascii="Times New Roman" w:hAnsi="Times New Roman" w:cs="Times New Roman"/>
          <w:color w:val="000000"/>
          <w:sz w:val="16"/>
          <w:szCs w:val="16"/>
        </w:rPr>
        <w:t>на собраниях и конференциях граждан об обязательных требованиях, предъявляемых к объектам контроля.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Личный прием граждан проводится Главой (заместителем Главы) и (или) должностным лицом. Информация о месте приема, а также об установленных для приема днях и часах размещается на официальном сайте администрации</w:t>
      </w:r>
      <w:r w:rsidRPr="00E71F72">
        <w:rPr>
          <w:rFonts w:ascii="Times New Roman" w:hAnsi="Times New Roman" w:cs="Times New Roman"/>
          <w:sz w:val="16"/>
          <w:szCs w:val="16"/>
        </w:rPr>
        <w:t xml:space="preserve"> </w:t>
      </w:r>
      <w:r w:rsidRPr="00E71F72">
        <w:rPr>
          <w:rFonts w:ascii="Times New Roman" w:hAnsi="Times New Roman" w:cs="Times New Roman"/>
          <w:color w:val="000000"/>
          <w:sz w:val="16"/>
          <w:szCs w:val="16"/>
        </w:rPr>
        <w:t>в специальном разделе, посвященном контрольной деятельности.</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Консультирование осуществляется в устной или письменной форме по следующим вопросам:</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2) порядок осуществления контрольных мероприятий, установленных настоящим Положением;</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3) порядок обжалования действий (бездействия) должностных лиц;</w:t>
      </w:r>
    </w:p>
    <w:p w:rsidR="00E71F72" w:rsidRPr="00E71F72" w:rsidRDefault="00E71F72" w:rsidP="00E71F72">
      <w:pPr>
        <w:pStyle w:val="ConsPlusNormal"/>
        <w:ind w:firstLine="709"/>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 xml:space="preserve">Консультирование контролируемых лиц в устной форме может </w:t>
      </w:r>
      <w:r w:rsidRPr="00E71F72">
        <w:rPr>
          <w:rFonts w:ascii="Times New Roman" w:hAnsi="Times New Roman" w:cs="Times New Roman"/>
          <w:sz w:val="16"/>
          <w:szCs w:val="16"/>
        </w:rPr>
        <w:t xml:space="preserve">осуществляться также на собраниях и конференциях граждан. </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вопросам </w:t>
      </w:r>
      <w:r w:rsidRPr="00E71F72">
        <w:rPr>
          <w:rFonts w:ascii="Times New Roman" w:hAnsi="Times New Roman" w:cs="Times New Roman"/>
          <w:sz w:val="16"/>
          <w:szCs w:val="16"/>
        </w:rPr>
        <w:lastRenderedPageBreak/>
        <w:t>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color w:val="000000"/>
          <w:sz w:val="16"/>
          <w:szCs w:val="16"/>
        </w:rPr>
        <w:t xml:space="preserve">Информация, ставшая известной должностному лицу, в ходе </w:t>
      </w:r>
      <w:r w:rsidRPr="00E71F72">
        <w:rPr>
          <w:rFonts w:ascii="Times New Roman" w:hAnsi="Times New Roman" w:cs="Times New Roman"/>
          <w:sz w:val="16"/>
          <w:szCs w:val="16"/>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Должностным лицом ведутся журналы учета консультирований. </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E71F72">
        <w:rPr>
          <w:rFonts w:ascii="Times New Roman" w:hAnsi="Times New Roman" w:cs="Times New Roman"/>
          <w:sz w:val="16"/>
          <w:szCs w:val="16"/>
        </w:rPr>
        <w:t>осуществляется</w:t>
      </w:r>
      <w:proofErr w:type="gramEnd"/>
      <w:r w:rsidRPr="00E71F72">
        <w:rPr>
          <w:rFonts w:ascii="Times New Roman" w:hAnsi="Times New Roman" w:cs="Times New Roman"/>
          <w:sz w:val="16"/>
          <w:szCs w:val="16"/>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 лицом. </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71F72" w:rsidRPr="00E71F72" w:rsidRDefault="00E71F72" w:rsidP="00E71F72">
      <w:pPr>
        <w:pStyle w:val="ConsPlusNormal"/>
        <w:ind w:firstLine="0"/>
        <w:jc w:val="center"/>
        <w:rPr>
          <w:rFonts w:ascii="Times New Roman" w:hAnsi="Times New Roman" w:cs="Times New Roman"/>
          <w:b/>
          <w:bCs/>
          <w:color w:val="000000"/>
          <w:sz w:val="16"/>
          <w:szCs w:val="16"/>
        </w:rPr>
      </w:pPr>
    </w:p>
    <w:p w:rsidR="00E71F72" w:rsidRPr="00E71F72" w:rsidRDefault="00E71F72" w:rsidP="00E71F72">
      <w:pPr>
        <w:pStyle w:val="ConsPlusNormal"/>
        <w:ind w:firstLine="0"/>
        <w:jc w:val="center"/>
        <w:rPr>
          <w:rFonts w:ascii="Times New Roman" w:hAnsi="Times New Roman" w:cs="Times New Roman"/>
          <w:b/>
          <w:bCs/>
          <w:sz w:val="16"/>
          <w:szCs w:val="16"/>
        </w:rPr>
      </w:pPr>
      <w:r w:rsidRPr="00E71F72">
        <w:rPr>
          <w:rFonts w:ascii="Times New Roman" w:hAnsi="Times New Roman" w:cs="Times New Roman"/>
          <w:b/>
          <w:bCs/>
          <w:color w:val="000000"/>
          <w:sz w:val="16"/>
          <w:szCs w:val="16"/>
        </w:rPr>
        <w:t xml:space="preserve">Раздел 3. </w:t>
      </w:r>
      <w:r w:rsidRPr="00E71F72">
        <w:rPr>
          <w:rFonts w:ascii="Times New Roman" w:hAnsi="Times New Roman" w:cs="Times New Roman"/>
          <w:b/>
          <w:bCs/>
          <w:sz w:val="16"/>
          <w:szCs w:val="16"/>
        </w:rPr>
        <w:t>Осуществление контрольных мероприятий и контрольных действий</w:t>
      </w:r>
    </w:p>
    <w:p w:rsidR="00E71F72" w:rsidRPr="00E71F72" w:rsidRDefault="00E71F72" w:rsidP="00E71F72">
      <w:pPr>
        <w:pStyle w:val="ConsPlusNormal"/>
        <w:ind w:firstLine="0"/>
        <w:jc w:val="center"/>
        <w:rPr>
          <w:rFonts w:ascii="Times New Roman" w:hAnsi="Times New Roman" w:cs="Times New Roman"/>
          <w:b/>
          <w:bCs/>
          <w:sz w:val="16"/>
          <w:szCs w:val="16"/>
        </w:rPr>
      </w:pPr>
    </w:p>
    <w:p w:rsidR="00E71F72" w:rsidRPr="00E71F72" w:rsidRDefault="00E71F72" w:rsidP="00E71F72">
      <w:pPr>
        <w:autoSpaceDE w:val="0"/>
        <w:autoSpaceDN w:val="0"/>
        <w:adjustRightInd w:val="0"/>
        <w:spacing w:line="240" w:lineRule="auto"/>
        <w:ind w:firstLine="709"/>
        <w:jc w:val="both"/>
        <w:rPr>
          <w:rFonts w:ascii="Times New Roman" w:eastAsiaTheme="minorHAnsi" w:hAnsi="Times New Roman" w:cs="Times New Roman"/>
          <w:sz w:val="16"/>
          <w:szCs w:val="16"/>
          <w:lang w:eastAsia="en-US"/>
        </w:rPr>
      </w:pPr>
      <w:r w:rsidRPr="00E71F72">
        <w:rPr>
          <w:rFonts w:ascii="Times New Roman" w:hAnsi="Times New Roman" w:cs="Times New Roman"/>
          <w:sz w:val="16"/>
          <w:szCs w:val="16"/>
        </w:rPr>
        <w:t xml:space="preserve">3.1. Муниципальный </w:t>
      </w:r>
      <w:proofErr w:type="gramStart"/>
      <w:r w:rsidRPr="00E71F72">
        <w:rPr>
          <w:rFonts w:ascii="Times New Roman" w:hAnsi="Times New Roman" w:cs="Times New Roman"/>
          <w:sz w:val="16"/>
          <w:szCs w:val="16"/>
        </w:rPr>
        <w:t>контроль за</w:t>
      </w:r>
      <w:proofErr w:type="gramEnd"/>
      <w:r w:rsidRPr="00E71F72">
        <w:rPr>
          <w:rFonts w:ascii="Times New Roman" w:hAnsi="Times New Roman" w:cs="Times New Roman"/>
          <w:sz w:val="16"/>
          <w:szCs w:val="16"/>
        </w:rPr>
        <w:t xml:space="preserve"> исполнением единой теплоснабжающей организацией обязательств</w:t>
      </w:r>
      <w:r w:rsidRPr="00E71F72">
        <w:rPr>
          <w:rFonts w:ascii="Times New Roman" w:eastAsiaTheme="minorHAnsi" w:hAnsi="Times New Roman" w:cs="Times New Roman"/>
          <w:sz w:val="16"/>
          <w:szCs w:val="16"/>
          <w:lang w:eastAsia="en-US"/>
        </w:rPr>
        <w:t xml:space="preserve"> осуществляется без проведения плановых контрольных (надзорных) мероприятий. </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 При осуществлении муниципального </w:t>
      </w:r>
      <w:proofErr w:type="gramStart"/>
      <w:r w:rsidRPr="00E71F72">
        <w:rPr>
          <w:rFonts w:ascii="Times New Roman" w:hAnsi="Times New Roman" w:cs="Times New Roman"/>
          <w:sz w:val="16"/>
          <w:szCs w:val="16"/>
        </w:rPr>
        <w:t>контроля за</w:t>
      </w:r>
      <w:proofErr w:type="gramEnd"/>
      <w:r w:rsidRPr="00E71F72">
        <w:rPr>
          <w:rFonts w:ascii="Times New Roman" w:hAnsi="Times New Roman" w:cs="Times New Roman"/>
          <w:sz w:val="16"/>
          <w:szCs w:val="16"/>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E71F72">
        <w:rPr>
          <w:rFonts w:ascii="Times New Roman" w:hAnsi="Times New Roman" w:cs="Times New Roman"/>
          <w:color w:val="000000"/>
          <w:sz w:val="16"/>
          <w:szCs w:val="16"/>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E71F72">
        <w:rPr>
          <w:rFonts w:ascii="Times New Roman" w:hAnsi="Times New Roman" w:cs="Times New Roman"/>
          <w:sz w:val="16"/>
          <w:szCs w:val="16"/>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E71F72" w:rsidRPr="00E71F72" w:rsidRDefault="00E71F72" w:rsidP="00E71F72">
      <w:pPr>
        <w:pStyle w:val="ConsPlusNormal"/>
        <w:ind w:firstLine="709"/>
        <w:jc w:val="both"/>
        <w:rPr>
          <w:rFonts w:ascii="Times New Roman" w:hAnsi="Times New Roman" w:cs="Times New Roman"/>
          <w:sz w:val="16"/>
          <w:szCs w:val="16"/>
        </w:rPr>
      </w:pPr>
      <w:proofErr w:type="gramStart"/>
      <w:r w:rsidRPr="00E71F72">
        <w:rPr>
          <w:rFonts w:ascii="Times New Roman" w:hAnsi="Times New Roman" w:cs="Times New Roman"/>
          <w:sz w:val="16"/>
          <w:szCs w:val="1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71F72">
        <w:rPr>
          <w:rFonts w:ascii="Times New Roman" w:eastAsiaTheme="minorHAnsi" w:hAnsi="Times New Roman" w:cs="Times New Roman"/>
          <w:sz w:val="16"/>
          <w:szCs w:val="16"/>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71F72" w:rsidRPr="00E71F72" w:rsidRDefault="00E71F72" w:rsidP="00E71F72">
      <w:pPr>
        <w:pStyle w:val="ConsPlusNormal"/>
        <w:ind w:firstLine="709"/>
        <w:jc w:val="both"/>
        <w:rPr>
          <w:rFonts w:ascii="Times New Roman" w:hAnsi="Times New Roman" w:cs="Times New Roman"/>
          <w:sz w:val="16"/>
          <w:szCs w:val="16"/>
        </w:rPr>
      </w:pPr>
      <w:proofErr w:type="gramStart"/>
      <w:r w:rsidRPr="00E71F72">
        <w:rPr>
          <w:rFonts w:ascii="Times New Roman" w:hAnsi="Times New Roman" w:cs="Times New Roman"/>
          <w:sz w:val="16"/>
          <w:szCs w:val="16"/>
        </w:rPr>
        <w:t xml:space="preserve">4) выездная проверка (посредством осмотра, опроса, получения письменных объяснений, истребования </w:t>
      </w:r>
      <w:r w:rsidRPr="00E71F72">
        <w:rPr>
          <w:rFonts w:ascii="Times New Roman" w:hAnsi="Times New Roman" w:cs="Times New Roman"/>
          <w:sz w:val="16"/>
          <w:szCs w:val="16"/>
        </w:rPr>
        <w:lastRenderedPageBreak/>
        <w:t>документов, инструментального обследования, испытания, экспертизы).</w:t>
      </w:r>
      <w:proofErr w:type="gramEnd"/>
      <w:r w:rsidRPr="00E71F72">
        <w:rPr>
          <w:rFonts w:ascii="Times New Roman" w:hAnsi="Times New Roman" w:cs="Times New Roman"/>
          <w:sz w:val="16"/>
          <w:szCs w:val="16"/>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71F72">
        <w:rPr>
          <w:rFonts w:ascii="Times New Roman" w:hAnsi="Times New Roman" w:cs="Times New Roman"/>
          <w:sz w:val="16"/>
          <w:szCs w:val="16"/>
        </w:rPr>
        <w:t>микропредприятия</w:t>
      </w:r>
      <w:proofErr w:type="spellEnd"/>
      <w:r w:rsidRPr="00E71F72">
        <w:rPr>
          <w:rFonts w:ascii="Times New Roman" w:hAnsi="Times New Roman" w:cs="Times New Roman"/>
          <w:sz w:val="16"/>
          <w:szCs w:val="16"/>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71F72" w:rsidRPr="00E71F72" w:rsidRDefault="00E71F72" w:rsidP="00E71F72">
      <w:pPr>
        <w:ind w:firstLine="709"/>
        <w:jc w:val="both"/>
        <w:rPr>
          <w:rFonts w:ascii="Times New Roman" w:hAnsi="Times New Roman" w:cs="Times New Roman"/>
          <w:sz w:val="16"/>
          <w:szCs w:val="16"/>
        </w:rPr>
      </w:pPr>
      <w:proofErr w:type="gramStart"/>
      <w:r w:rsidRPr="00E71F72">
        <w:rPr>
          <w:rFonts w:ascii="Times New Roman" w:hAnsi="Times New Roman" w:cs="Times New Roman"/>
          <w:sz w:val="16"/>
          <w:szCs w:val="16"/>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E71F72">
        <w:rPr>
          <w:rFonts w:ascii="Times New Roman" w:hAnsi="Times New Roman" w:cs="Times New Roman"/>
          <w:sz w:val="16"/>
          <w:szCs w:val="16"/>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E71F72">
        <w:rPr>
          <w:rFonts w:ascii="Times New Roman" w:hAnsi="Times New Roman" w:cs="Times New Roman"/>
          <w:sz w:val="16"/>
          <w:szCs w:val="16"/>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71F72">
        <w:rPr>
          <w:rFonts w:ascii="Times New Roman" w:hAnsi="Times New Roman" w:cs="Times New Roman"/>
          <w:sz w:val="16"/>
          <w:szCs w:val="16"/>
        </w:rPr>
        <w:t>);</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3.2. Контрольные мероприятия, указанные в подпунктах 5, 6  пункта 3.1 настоящего Положения, проводятся без взаимодействия </w:t>
      </w:r>
      <w:r w:rsidRPr="00E71F72">
        <w:rPr>
          <w:rFonts w:ascii="Times New Roman" w:eastAsiaTheme="minorHAnsi" w:hAnsi="Times New Roman" w:cs="Times New Roman"/>
          <w:sz w:val="16"/>
          <w:szCs w:val="16"/>
          <w:lang w:eastAsia="en-US"/>
        </w:rPr>
        <w:t>с контролируемым лицом.</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Внеплановые контрольные мероприятия могут проводиться только после согласования с органами прокуратуры.</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Индикаторы риска нарушения обязательных требований указаны в приложении № 1 к настоящему Положению.</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Перечень индикаторов риска нарушения обязательных требований размещается на официальном сайте администрации.</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E71F72" w:rsidRPr="00E71F72" w:rsidRDefault="00E71F72" w:rsidP="00E71F72">
      <w:pPr>
        <w:pStyle w:val="ConsPlusNormal"/>
        <w:ind w:firstLine="709"/>
        <w:jc w:val="both"/>
        <w:rPr>
          <w:rFonts w:ascii="Times New Roman" w:hAnsi="Times New Roman" w:cs="Times New Roman"/>
          <w:i/>
          <w:iCs/>
          <w:sz w:val="16"/>
          <w:szCs w:val="16"/>
        </w:rPr>
      </w:pPr>
      <w:r w:rsidRPr="00E71F72">
        <w:rPr>
          <w:rFonts w:ascii="Times New Roman" w:hAnsi="Times New Roman" w:cs="Times New Roman"/>
          <w:sz w:val="16"/>
          <w:szCs w:val="16"/>
        </w:rPr>
        <w:t>3.6. Контрольные мероприятия, проводимые без взаимодействия с контролируемыми лицами, проводятся должностным лицом на основании задания Главы (заместителя Главы)</w:t>
      </w:r>
      <w:r w:rsidRPr="00E71F72">
        <w:rPr>
          <w:rFonts w:ascii="Times New Roman" w:hAnsi="Times New Roman" w:cs="Times New Roman"/>
          <w:i/>
          <w:iCs/>
          <w:sz w:val="16"/>
          <w:szCs w:val="16"/>
        </w:rPr>
        <w:t xml:space="preserve">, </w:t>
      </w:r>
      <w:r w:rsidRPr="00E71F72">
        <w:rPr>
          <w:rFonts w:ascii="Times New Roman" w:hAnsi="Times New Roman" w:cs="Times New Roman"/>
          <w:sz w:val="16"/>
          <w:szCs w:val="16"/>
          <w:shd w:val="clear" w:color="auto" w:fill="FFFFFF"/>
        </w:rPr>
        <w:t>задания, содержащегося в планах работы администрации, в том числе в случаях, установленных</w:t>
      </w:r>
      <w:r w:rsidRPr="00E71F72">
        <w:rPr>
          <w:rFonts w:ascii="Times New Roman" w:hAnsi="Times New Roman" w:cs="Times New Roman"/>
          <w:sz w:val="16"/>
          <w:szCs w:val="16"/>
        </w:rPr>
        <w:t xml:space="preserve"> Федеральным</w:t>
      </w:r>
      <w:r w:rsidRPr="00E71F72">
        <w:rPr>
          <w:rFonts w:ascii="Times New Roman" w:hAnsi="Times New Roman" w:cs="Times New Roman"/>
          <w:sz w:val="16"/>
          <w:szCs w:val="16"/>
        </w:rPr>
        <w:br/>
        <w:t>законом № 248-ФЗ.</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3.7. Контрольные мероприятия в отношении граждан, юридических лиц и индивидуальных предпринимателей проводятся должностным лицом в соответствии с Федеральным законом № 248-ФЗ.</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3.8. </w:t>
      </w:r>
      <w:proofErr w:type="gramStart"/>
      <w:r w:rsidRPr="00E71F72">
        <w:rPr>
          <w:rFonts w:ascii="Times New Roman" w:hAnsi="Times New Roman" w:cs="Times New Roman"/>
          <w:sz w:val="16"/>
          <w:szCs w:val="16"/>
        </w:rPr>
        <w:t xml:space="preserve">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w:t>
      </w:r>
      <w:r w:rsidRPr="00E71F72">
        <w:rPr>
          <w:rFonts w:ascii="Times New Roman" w:hAnsi="Times New Roman" w:cs="Times New Roman"/>
          <w:sz w:val="16"/>
          <w:szCs w:val="16"/>
        </w:rPr>
        <w:lastRenderedPageBreak/>
        <w:t>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E71F72">
        <w:rPr>
          <w:rFonts w:ascii="Times New Roman" w:eastAsiaTheme="minorHAnsi" w:hAnsi="Times New Roman" w:cs="Times New Roman"/>
          <w:sz w:val="16"/>
          <w:szCs w:val="16"/>
          <w:lang w:eastAsia="en-US"/>
        </w:rPr>
        <w:t>еречнем документов и (или) информации, запрашиваемых и получаемых в</w:t>
      </w:r>
      <w:proofErr w:type="gramEnd"/>
      <w:r w:rsidRPr="00E71F72">
        <w:rPr>
          <w:rFonts w:ascii="Times New Roman" w:eastAsiaTheme="minorHAnsi" w:hAnsi="Times New Roman" w:cs="Times New Roman"/>
          <w:sz w:val="16"/>
          <w:szCs w:val="16"/>
          <w:lang w:eastAsia="en-US"/>
        </w:rPr>
        <w:t xml:space="preserve"> </w:t>
      </w:r>
      <w:proofErr w:type="gramStart"/>
      <w:r w:rsidRPr="00E71F72">
        <w:rPr>
          <w:rFonts w:ascii="Times New Roman" w:eastAsiaTheme="minorHAnsi" w:hAnsi="Times New Roman" w:cs="Times New Roman"/>
          <w:sz w:val="16"/>
          <w:szCs w:val="16"/>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E71F72">
        <w:rPr>
          <w:rFonts w:ascii="Times New Roman" w:hAnsi="Times New Roman" w:cs="Times New Roman"/>
          <w:sz w:val="16"/>
          <w:szCs w:val="16"/>
        </w:rPr>
        <w:t>, утвержденным р</w:t>
      </w:r>
      <w:r w:rsidRPr="00E71F72">
        <w:rPr>
          <w:rFonts w:ascii="Times New Roman" w:eastAsiaTheme="minorHAnsi" w:hAnsi="Times New Roman" w:cs="Times New Roman"/>
          <w:sz w:val="16"/>
          <w:szCs w:val="16"/>
          <w:lang w:eastAsia="en-US"/>
        </w:rPr>
        <w:t>аспоряжение Правительства Российской Федерации от 19 апреля 2016 года № 724-р</w:t>
      </w:r>
      <w:r w:rsidRPr="00E71F72">
        <w:rPr>
          <w:rFonts w:ascii="Times New Roman" w:hAnsi="Times New Roman" w:cs="Times New Roman"/>
          <w:sz w:val="16"/>
          <w:szCs w:val="16"/>
          <w:shd w:val="clear" w:color="auto" w:fill="FFFFFF"/>
        </w:rPr>
        <w:t xml:space="preserve">, а также Правилами </w:t>
      </w:r>
      <w:r w:rsidRPr="00E71F72">
        <w:rPr>
          <w:rFonts w:ascii="Times New Roman" w:hAnsi="Times New Roman" w:cs="Times New Roman"/>
          <w:sz w:val="16"/>
          <w:szCs w:val="16"/>
        </w:rPr>
        <w:t>предоставления в рамках межведомственного информационного</w:t>
      </w:r>
      <w:proofErr w:type="gramEnd"/>
      <w:r w:rsidRPr="00E71F72">
        <w:rPr>
          <w:rFonts w:ascii="Times New Roman" w:hAnsi="Times New Roman" w:cs="Times New Roman"/>
          <w:sz w:val="16"/>
          <w:szCs w:val="16"/>
        </w:rPr>
        <w:t xml:space="preserve"> </w:t>
      </w:r>
      <w:proofErr w:type="gramStart"/>
      <w:r w:rsidRPr="00E71F72">
        <w:rPr>
          <w:rFonts w:ascii="Times New Roman" w:hAnsi="Times New Roman" w:cs="Times New Roman"/>
          <w:sz w:val="16"/>
          <w:szCs w:val="16"/>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E71F72" w:rsidRPr="00E71F72" w:rsidRDefault="00E71F72" w:rsidP="00E71F72">
      <w:pPr>
        <w:pStyle w:val="ConsPlusNormal"/>
        <w:ind w:firstLine="709"/>
        <w:jc w:val="both"/>
        <w:rPr>
          <w:rFonts w:ascii="Times New Roman" w:hAnsi="Times New Roman" w:cs="Times New Roman"/>
          <w:sz w:val="16"/>
          <w:szCs w:val="16"/>
          <w:shd w:val="clear" w:color="auto" w:fill="FFFFFF"/>
        </w:rPr>
      </w:pPr>
      <w:r w:rsidRPr="00E71F72">
        <w:rPr>
          <w:rFonts w:ascii="Times New Roman" w:hAnsi="Times New Roman" w:cs="Times New Roman"/>
          <w:sz w:val="16"/>
          <w:szCs w:val="16"/>
        </w:rPr>
        <w:t>3.9. В</w:t>
      </w:r>
      <w:r w:rsidRPr="00E71F72">
        <w:rPr>
          <w:rFonts w:ascii="Times New Roman" w:hAnsi="Times New Roman" w:cs="Times New Roman"/>
          <w:sz w:val="16"/>
          <w:szCs w:val="16"/>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E71F72">
        <w:rPr>
          <w:rFonts w:ascii="Times New Roman" w:hAnsi="Times New Roman" w:cs="Times New Roman"/>
          <w:sz w:val="16"/>
          <w:szCs w:val="16"/>
          <w:shd w:val="clear" w:color="auto" w:fill="FFFFFF"/>
        </w:rPr>
        <w:t>связи</w:t>
      </w:r>
      <w:proofErr w:type="gramEnd"/>
      <w:r w:rsidRPr="00E71F72">
        <w:rPr>
          <w:rFonts w:ascii="Times New Roman" w:hAnsi="Times New Roman" w:cs="Times New Roman"/>
          <w:sz w:val="16"/>
          <w:szCs w:val="1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E71F72">
        <w:rPr>
          <w:rFonts w:ascii="Times New Roman" w:hAnsi="Times New Roman" w:cs="Times New Roman"/>
          <w:sz w:val="16"/>
          <w:szCs w:val="16"/>
          <w:shd w:val="clear" w:color="auto" w:fill="FFFFFF"/>
        </w:rPr>
        <w:t>соблюдении</w:t>
      </w:r>
      <w:proofErr w:type="gramEnd"/>
      <w:r w:rsidRPr="00E71F72">
        <w:rPr>
          <w:rFonts w:ascii="Times New Roman" w:hAnsi="Times New Roman" w:cs="Times New Roman"/>
          <w:sz w:val="16"/>
          <w:szCs w:val="16"/>
          <w:shd w:val="clear" w:color="auto" w:fill="FFFFFF"/>
        </w:rPr>
        <w:t xml:space="preserve"> следующих условий:</w:t>
      </w:r>
    </w:p>
    <w:p w:rsidR="00E71F72" w:rsidRPr="00E71F72" w:rsidRDefault="00E71F72" w:rsidP="00E71F72">
      <w:pPr>
        <w:spacing w:line="240" w:lineRule="auto"/>
        <w:ind w:firstLine="709"/>
        <w:jc w:val="both"/>
        <w:rPr>
          <w:rFonts w:ascii="Times New Roman" w:hAnsi="Times New Roman" w:cs="Times New Roman"/>
          <w:sz w:val="16"/>
          <w:szCs w:val="16"/>
          <w:shd w:val="clear" w:color="auto" w:fill="FFFFFF"/>
        </w:rPr>
      </w:pPr>
      <w:r w:rsidRPr="00E71F72">
        <w:rPr>
          <w:rFonts w:ascii="Times New Roman" w:hAnsi="Times New Roman" w:cs="Times New Roman"/>
          <w:sz w:val="16"/>
          <w:szCs w:val="16"/>
        </w:rPr>
        <w:t xml:space="preserve">1) </w:t>
      </w:r>
      <w:r w:rsidRPr="00E71F72">
        <w:rPr>
          <w:rFonts w:ascii="Times New Roman" w:hAnsi="Times New Roman" w:cs="Times New Roman"/>
          <w:sz w:val="16"/>
          <w:szCs w:val="16"/>
          <w:shd w:val="clear" w:color="auto" w:fill="FFFFFF"/>
        </w:rPr>
        <w:t xml:space="preserve">отсутствие контролируемого лица либо его представителя не препятствует оценке </w:t>
      </w:r>
      <w:r w:rsidRPr="00E71F72">
        <w:rPr>
          <w:rFonts w:ascii="Times New Roman" w:hAnsi="Times New Roman" w:cs="Times New Roman"/>
          <w:sz w:val="16"/>
          <w:szCs w:val="16"/>
        </w:rPr>
        <w:t xml:space="preserve">должностным лицом </w:t>
      </w:r>
      <w:r w:rsidRPr="00E71F72">
        <w:rPr>
          <w:rFonts w:ascii="Times New Roman" w:hAnsi="Times New Roman" w:cs="Times New Roman"/>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71F72" w:rsidRPr="00E71F72" w:rsidRDefault="00E71F72" w:rsidP="00E71F72">
      <w:pPr>
        <w:spacing w:line="240" w:lineRule="auto"/>
        <w:ind w:firstLine="709"/>
        <w:jc w:val="both"/>
        <w:rPr>
          <w:rFonts w:ascii="Times New Roman" w:hAnsi="Times New Roman" w:cs="Times New Roman"/>
          <w:sz w:val="16"/>
          <w:szCs w:val="16"/>
        </w:rPr>
      </w:pPr>
      <w:r w:rsidRPr="00E71F72">
        <w:rPr>
          <w:rFonts w:ascii="Times New Roman" w:hAnsi="Times New Roman" w:cs="Times New Roman"/>
          <w:sz w:val="16"/>
          <w:szCs w:val="16"/>
          <w:shd w:val="clear" w:color="auto" w:fill="FFFFFF"/>
        </w:rPr>
        <w:t xml:space="preserve">2) отсутствие признаков </w:t>
      </w:r>
      <w:r w:rsidRPr="00E71F72">
        <w:rPr>
          <w:rFonts w:ascii="Times New Roman" w:hAnsi="Times New Roman" w:cs="Times New Roman"/>
          <w:sz w:val="16"/>
          <w:szCs w:val="16"/>
        </w:rPr>
        <w:t>явной непосредственной угрозы причинения или фактического причинения вреда (ущерба) охраняемым законом ценностям;</w:t>
      </w:r>
    </w:p>
    <w:p w:rsidR="00E71F72" w:rsidRPr="00E71F72" w:rsidRDefault="00E71F72" w:rsidP="00E71F72">
      <w:pPr>
        <w:spacing w:line="240" w:lineRule="auto"/>
        <w:ind w:firstLine="709"/>
        <w:jc w:val="both"/>
        <w:rPr>
          <w:rFonts w:ascii="Times New Roman" w:hAnsi="Times New Roman" w:cs="Times New Roman"/>
          <w:sz w:val="16"/>
          <w:szCs w:val="16"/>
        </w:rPr>
      </w:pPr>
      <w:r w:rsidRPr="00E71F72">
        <w:rPr>
          <w:rFonts w:ascii="Times New Roman" w:hAnsi="Times New Roman" w:cs="Times New Roman"/>
          <w:sz w:val="16"/>
          <w:szCs w:val="16"/>
        </w:rPr>
        <w:t>3) имеются уважительные причины для отсутствия контролируемого лица (болезнь</w:t>
      </w:r>
      <w:r w:rsidRPr="00E71F72">
        <w:rPr>
          <w:rFonts w:ascii="Times New Roman" w:hAnsi="Times New Roman" w:cs="Times New Roman"/>
          <w:sz w:val="16"/>
          <w:szCs w:val="16"/>
          <w:shd w:val="clear" w:color="auto" w:fill="FFFFFF"/>
        </w:rPr>
        <w:t xml:space="preserve"> контролируемого лица</w:t>
      </w:r>
      <w:r w:rsidRPr="00E71F72">
        <w:rPr>
          <w:rFonts w:ascii="Times New Roman" w:hAnsi="Times New Roman" w:cs="Times New Roman"/>
          <w:sz w:val="16"/>
          <w:szCs w:val="16"/>
        </w:rPr>
        <w:t>, его командировка и т.п.) при проведении</w:t>
      </w:r>
      <w:r w:rsidRPr="00E71F72">
        <w:rPr>
          <w:rFonts w:ascii="Times New Roman" w:hAnsi="Times New Roman" w:cs="Times New Roman"/>
          <w:sz w:val="16"/>
          <w:szCs w:val="16"/>
          <w:shd w:val="clear" w:color="auto" w:fill="FFFFFF"/>
        </w:rPr>
        <w:t xml:space="preserve"> контрольного мероприятия</w:t>
      </w:r>
      <w:r w:rsidRPr="00E71F72">
        <w:rPr>
          <w:rFonts w:ascii="Times New Roman" w:hAnsi="Times New Roman" w:cs="Times New Roman"/>
          <w:sz w:val="16"/>
          <w:szCs w:val="16"/>
        </w:rPr>
        <w:t>.</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3.10. Во всех случаях проведения контрольных мероприятий</w:t>
      </w:r>
      <w:r w:rsidRPr="00E71F72">
        <w:rPr>
          <w:rFonts w:ascii="Times New Roman" w:hAnsi="Times New Roman" w:cs="Times New Roman"/>
          <w:color w:val="000000"/>
          <w:sz w:val="16"/>
          <w:szCs w:val="16"/>
        </w:rPr>
        <w:t xml:space="preserve"> для фиксации должностным лицом,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E71F72">
        <w:rPr>
          <w:rFonts w:ascii="Times New Roman" w:hAnsi="Times New Roman" w:cs="Times New Roman"/>
          <w:sz w:val="16"/>
          <w:szCs w:val="16"/>
        </w:rPr>
        <w:t>контрольного мероприятия, и протоколе, составляемом по результатам контрольного действия, проводимого в рамках контрольного мероприятия.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3.11. </w:t>
      </w:r>
      <w:proofErr w:type="gramStart"/>
      <w:r w:rsidRPr="00E71F72">
        <w:rPr>
          <w:rFonts w:ascii="Times New Roman" w:hAnsi="Times New Roman" w:cs="Times New Roman"/>
          <w:sz w:val="16"/>
          <w:szCs w:val="1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w:t>
      </w:r>
      <w:r w:rsidRPr="00E71F72">
        <w:rPr>
          <w:rFonts w:ascii="Times New Roman" w:hAnsi="Times New Roman" w:cs="Times New Roman"/>
          <w:sz w:val="16"/>
          <w:szCs w:val="16"/>
        </w:rPr>
        <w:lastRenderedPageBreak/>
        <w:t>должностным лицом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71F72" w:rsidRPr="00E71F72" w:rsidRDefault="00E71F72" w:rsidP="00E71F72">
      <w:pPr>
        <w:spacing w:line="240" w:lineRule="auto"/>
        <w:ind w:firstLine="709"/>
        <w:jc w:val="both"/>
        <w:rPr>
          <w:rFonts w:ascii="Times New Roman" w:hAnsi="Times New Roman" w:cs="Times New Roman"/>
          <w:sz w:val="16"/>
          <w:szCs w:val="16"/>
        </w:rPr>
      </w:pPr>
      <w:r w:rsidRPr="00E71F72">
        <w:rPr>
          <w:rFonts w:ascii="Times New Roman" w:hAnsi="Times New Roman" w:cs="Times New Roman"/>
          <w:sz w:val="16"/>
          <w:szCs w:val="16"/>
        </w:rPr>
        <w:t>Оформление акта производится на месте проведения контрольного мероприятия в день окончания проведения такого мероприятия,</w:t>
      </w:r>
      <w:r w:rsidRPr="00E71F72">
        <w:rPr>
          <w:rFonts w:ascii="Times New Roman" w:hAnsi="Times New Roman" w:cs="Times New Roman"/>
          <w:sz w:val="16"/>
          <w:szCs w:val="16"/>
          <w:shd w:val="clear" w:color="auto" w:fill="FFFFFF"/>
        </w:rPr>
        <w:t xml:space="preserve"> если иной порядок оформления акта не установлен Правительством Российской Федерации</w:t>
      </w:r>
      <w:r w:rsidRPr="00E71F72">
        <w:rPr>
          <w:rFonts w:ascii="Times New Roman" w:hAnsi="Times New Roman" w:cs="Times New Roman"/>
          <w:sz w:val="16"/>
          <w:szCs w:val="16"/>
        </w:rPr>
        <w:t>.</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3.13. Информация о контрольных мероприятиях размещается в Едином реестре контрольных (надзорных) мероприятий.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3.14. </w:t>
      </w:r>
      <w:proofErr w:type="gramStart"/>
      <w:r w:rsidRPr="00E71F72">
        <w:rPr>
          <w:rFonts w:ascii="Times New Roman" w:hAnsi="Times New Roman" w:cs="Times New Roman"/>
          <w:sz w:val="16"/>
          <w:szCs w:val="16"/>
        </w:rPr>
        <w:t xml:space="preserve">Информирование контролируемого лица о совершаемых должностным лицом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71F72">
        <w:rPr>
          <w:rFonts w:ascii="Times New Roman" w:hAnsi="Times New Roman" w:cs="Times New Roman"/>
          <w:sz w:val="16"/>
          <w:szCs w:val="16"/>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E71F72">
        <w:rPr>
          <w:rFonts w:ascii="Times New Roman" w:hAnsi="Times New Roman" w:cs="Times New Roman"/>
          <w:sz w:val="16"/>
          <w:szCs w:val="16"/>
          <w:shd w:val="clear" w:color="auto" w:fill="FFFFFF"/>
        </w:rPr>
        <w:t xml:space="preserve"> функций в электронной форме, в том числе через федеральную государственную информационную систему «</w:t>
      </w:r>
      <w:r w:rsidRPr="00E71F72">
        <w:rPr>
          <w:rFonts w:ascii="Times New Roman" w:hAnsi="Times New Roman" w:cs="Times New Roman"/>
          <w:sz w:val="16"/>
          <w:szCs w:val="16"/>
        </w:rPr>
        <w:t>Единый портал</w:t>
      </w:r>
      <w:r w:rsidRPr="00E71F72">
        <w:rPr>
          <w:rFonts w:ascii="Times New Roman" w:hAnsi="Times New Roman" w:cs="Times New Roman"/>
          <w:sz w:val="16"/>
          <w:szCs w:val="16"/>
          <w:shd w:val="clear" w:color="auto" w:fill="FFFFFF"/>
        </w:rPr>
        <w:t xml:space="preserve"> государственных и муниципальных услуг </w:t>
      </w:r>
      <w:r w:rsidRPr="00E71F72">
        <w:rPr>
          <w:rFonts w:ascii="Times New Roman" w:hAnsi="Times New Roman" w:cs="Times New Roman"/>
          <w:spacing w:val="-6"/>
          <w:sz w:val="16"/>
          <w:szCs w:val="16"/>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E71F72" w:rsidRPr="00E71F72" w:rsidRDefault="00E71F72" w:rsidP="00E71F72">
      <w:pPr>
        <w:pStyle w:val="ConsPlusNormal"/>
        <w:ind w:firstLine="709"/>
        <w:jc w:val="both"/>
        <w:rPr>
          <w:rFonts w:ascii="Times New Roman" w:hAnsi="Times New Roman" w:cs="Times New Roman"/>
          <w:sz w:val="16"/>
          <w:szCs w:val="16"/>
        </w:rPr>
      </w:pPr>
      <w:proofErr w:type="gramStart"/>
      <w:r w:rsidRPr="00E71F72">
        <w:rPr>
          <w:rFonts w:ascii="Times New Roman" w:hAnsi="Times New Roman" w:cs="Times New Roman"/>
          <w:sz w:val="16"/>
          <w:szCs w:val="16"/>
        </w:rPr>
        <w:t>Гражданин, не осуществляющий предпринимательскую деятельность, являющийся контролируемым лицом,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71F72">
        <w:rPr>
          <w:rFonts w:ascii="Times New Roman" w:hAnsi="Times New Roman" w:cs="Times New Roman"/>
          <w:sz w:val="16"/>
          <w:szCs w:val="16"/>
          <w:shd w:val="clear" w:color="auto" w:fill="FFFFFF"/>
        </w:rPr>
        <w:t xml:space="preserve"> документы в электронном виде через единый</w:t>
      </w:r>
      <w:proofErr w:type="gramEnd"/>
      <w:r w:rsidRPr="00E71F72">
        <w:rPr>
          <w:rFonts w:ascii="Times New Roman" w:hAnsi="Times New Roman" w:cs="Times New Roman"/>
          <w:sz w:val="16"/>
          <w:szCs w:val="16"/>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71F72">
        <w:rPr>
          <w:rFonts w:ascii="Times New Roman" w:hAnsi="Times New Roman" w:cs="Times New Roman"/>
          <w:sz w:val="16"/>
          <w:szCs w:val="16"/>
          <w:shd w:val="clear" w:color="auto" w:fill="FFFFFF"/>
        </w:rPr>
        <w:t>ии и ау</w:t>
      </w:r>
      <w:proofErr w:type="gramEnd"/>
      <w:r w:rsidRPr="00E71F72">
        <w:rPr>
          <w:rFonts w:ascii="Times New Roman" w:hAnsi="Times New Roman" w:cs="Times New Roman"/>
          <w:sz w:val="16"/>
          <w:szCs w:val="1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71F72">
        <w:rPr>
          <w:rFonts w:ascii="Times New Roman" w:hAnsi="Times New Roman" w:cs="Times New Roman"/>
          <w:sz w:val="16"/>
          <w:szCs w:val="16"/>
        </w:rPr>
        <w:t xml:space="preserve"> Указанный гражданин вправе направлять администрации документы на бумажном носителе.</w:t>
      </w:r>
    </w:p>
    <w:p w:rsidR="00E71F72" w:rsidRPr="00E71F72" w:rsidRDefault="00E71F72" w:rsidP="00E71F72">
      <w:pPr>
        <w:pStyle w:val="ConsPlusNormal"/>
        <w:ind w:firstLine="709"/>
        <w:jc w:val="both"/>
        <w:rPr>
          <w:rFonts w:ascii="Times New Roman" w:hAnsi="Times New Roman" w:cs="Times New Roman"/>
          <w:spacing w:val="-6"/>
          <w:sz w:val="16"/>
          <w:szCs w:val="16"/>
        </w:rPr>
      </w:pPr>
      <w:r w:rsidRPr="00E71F72">
        <w:rPr>
          <w:rFonts w:ascii="Times New Roman" w:hAnsi="Times New Roman" w:cs="Times New Roman"/>
          <w:sz w:val="16"/>
          <w:szCs w:val="16"/>
        </w:rPr>
        <w:t xml:space="preserve">До 31 декабря 2023 года информирование контролируемого лица о совершаемых должностным лицом,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E71F72">
        <w:rPr>
          <w:rFonts w:ascii="Times New Roman" w:hAnsi="Times New Roman" w:cs="Times New Roman"/>
          <w:spacing w:val="-6"/>
          <w:sz w:val="16"/>
          <w:szCs w:val="16"/>
        </w:rPr>
        <w:t xml:space="preserve">лицу администрацией могут </w:t>
      </w:r>
      <w:proofErr w:type="gramStart"/>
      <w:r w:rsidRPr="00E71F72">
        <w:rPr>
          <w:rFonts w:ascii="Times New Roman" w:hAnsi="Times New Roman" w:cs="Times New Roman"/>
          <w:spacing w:val="-6"/>
          <w:sz w:val="16"/>
          <w:szCs w:val="16"/>
        </w:rPr>
        <w:t>осуществляться</w:t>
      </w:r>
      <w:proofErr w:type="gramEnd"/>
      <w:r w:rsidRPr="00E71F72">
        <w:rPr>
          <w:rFonts w:ascii="Times New Roman" w:hAnsi="Times New Roman" w:cs="Times New Roman"/>
          <w:spacing w:val="-6"/>
          <w:sz w:val="16"/>
          <w:szCs w:val="1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71F72">
        <w:rPr>
          <w:rFonts w:ascii="Times New Roman" w:hAnsi="Times New Roman" w:cs="Times New Roman"/>
          <w:sz w:val="16"/>
          <w:szCs w:val="16"/>
          <w:shd w:val="clear" w:color="auto" w:fill="FFFFFF"/>
        </w:rPr>
        <w:lastRenderedPageBreak/>
        <w:t xml:space="preserve">Федерального закона </w:t>
      </w:r>
      <w:r w:rsidRPr="00E71F72">
        <w:rPr>
          <w:rFonts w:ascii="Times New Roman" w:hAnsi="Times New Roman" w:cs="Times New Roman"/>
          <w:sz w:val="16"/>
          <w:szCs w:val="16"/>
        </w:rPr>
        <w:t>№ 248-ФЗ и разделом 4 настоящего Положения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1F72" w:rsidRPr="00E71F72" w:rsidRDefault="00E71F72" w:rsidP="00E71F72">
      <w:pPr>
        <w:pStyle w:val="ConsPlusNormal"/>
        <w:ind w:firstLine="709"/>
        <w:jc w:val="both"/>
        <w:rPr>
          <w:rFonts w:ascii="Times New Roman" w:hAnsi="Times New Roman" w:cs="Times New Roman"/>
          <w:sz w:val="16"/>
          <w:szCs w:val="16"/>
        </w:rPr>
      </w:pPr>
      <w:proofErr w:type="gramStart"/>
      <w:r w:rsidRPr="00E71F72">
        <w:rPr>
          <w:rFonts w:ascii="Times New Roman" w:hAnsi="Times New Roman" w:cs="Times New Roman"/>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E71F72">
        <w:rPr>
          <w:rFonts w:ascii="Times New Roman" w:hAnsi="Times New Roman" w:cs="Times New Roman"/>
          <w:sz w:val="16"/>
          <w:szCs w:val="16"/>
        </w:rPr>
        <w:t xml:space="preserve"> </w:t>
      </w:r>
      <w:proofErr w:type="gramStart"/>
      <w:r w:rsidRPr="00E71F72">
        <w:rPr>
          <w:rFonts w:ascii="Times New Roman" w:hAnsi="Times New Roman" w:cs="Times New Roman"/>
          <w:sz w:val="16"/>
          <w:szCs w:val="1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71F72">
        <w:rPr>
          <w:rFonts w:ascii="Times New Roman" w:hAnsi="Times New Roman" w:cs="Times New Roman"/>
          <w:sz w:val="16"/>
          <w:szCs w:val="1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71F72" w:rsidRPr="00E71F72" w:rsidRDefault="00E71F72" w:rsidP="00E71F72">
      <w:pPr>
        <w:spacing w:line="240" w:lineRule="auto"/>
        <w:ind w:firstLine="709"/>
        <w:jc w:val="both"/>
        <w:rPr>
          <w:rFonts w:ascii="Times New Roman" w:hAnsi="Times New Roman" w:cs="Times New Roman"/>
          <w:sz w:val="16"/>
          <w:szCs w:val="16"/>
        </w:rPr>
      </w:pPr>
      <w:proofErr w:type="gramStart"/>
      <w:r w:rsidRPr="00E71F72">
        <w:rPr>
          <w:rFonts w:ascii="Times New Roman" w:hAnsi="Times New Roman" w:cs="Times New Roman"/>
          <w:sz w:val="16"/>
          <w:szCs w:val="16"/>
        </w:rPr>
        <w:t xml:space="preserve">4) </w:t>
      </w:r>
      <w:r w:rsidRPr="00E71F72">
        <w:rPr>
          <w:rFonts w:ascii="Times New Roman" w:hAnsi="Times New Roman" w:cs="Times New Roman"/>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71F72">
        <w:rPr>
          <w:rFonts w:ascii="Times New Roman" w:hAnsi="Times New Roman" w:cs="Times New Roman"/>
          <w:sz w:val="16"/>
          <w:szCs w:val="16"/>
        </w:rPr>
        <w:t>;</w:t>
      </w:r>
      <w:proofErr w:type="gramEnd"/>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w:t>
      </w:r>
      <w:r w:rsidRPr="00E71F72">
        <w:rPr>
          <w:rFonts w:ascii="Times New Roman" w:hAnsi="Times New Roman" w:cs="Times New Roman"/>
          <w:sz w:val="16"/>
          <w:szCs w:val="16"/>
        </w:rPr>
        <w:lastRenderedPageBreak/>
        <w:t>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E71F72" w:rsidRPr="00E71F72" w:rsidRDefault="00E71F72" w:rsidP="00E71F72">
      <w:pPr>
        <w:pStyle w:val="ConsPlusNormal"/>
        <w:ind w:firstLine="709"/>
        <w:jc w:val="both"/>
        <w:rPr>
          <w:rFonts w:ascii="Times New Roman" w:hAnsi="Times New Roman" w:cs="Times New Roman"/>
          <w:sz w:val="16"/>
          <w:szCs w:val="16"/>
        </w:rPr>
      </w:pPr>
    </w:p>
    <w:p w:rsidR="00E71F72" w:rsidRPr="00E71F72" w:rsidRDefault="00E71F72" w:rsidP="00E71F72">
      <w:pPr>
        <w:pStyle w:val="ConsPlusNormal"/>
        <w:ind w:firstLine="0"/>
        <w:jc w:val="center"/>
        <w:rPr>
          <w:rFonts w:ascii="Times New Roman" w:hAnsi="Times New Roman" w:cs="Times New Roman"/>
          <w:b/>
          <w:bCs/>
          <w:sz w:val="16"/>
          <w:szCs w:val="16"/>
        </w:rPr>
      </w:pPr>
      <w:r w:rsidRPr="00E71F72">
        <w:rPr>
          <w:rFonts w:ascii="Times New Roman" w:hAnsi="Times New Roman" w:cs="Times New Roman"/>
          <w:b/>
          <w:bCs/>
          <w:sz w:val="16"/>
          <w:szCs w:val="16"/>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E71F72" w:rsidRPr="00E71F72" w:rsidRDefault="00E71F72" w:rsidP="00E71F72">
      <w:pPr>
        <w:pStyle w:val="ConsPlusNormal"/>
        <w:ind w:firstLine="0"/>
        <w:jc w:val="center"/>
        <w:rPr>
          <w:rFonts w:ascii="Times New Roman" w:hAnsi="Times New Roman" w:cs="Times New Roman"/>
          <w:b/>
          <w:bCs/>
          <w:sz w:val="16"/>
          <w:szCs w:val="16"/>
        </w:rPr>
      </w:pP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1) решений о проведении контрольных мероприятий;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2) актов контрольных мероприятий, предписаний об устранении выявленных нарушений;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71F72">
        <w:rPr>
          <w:rFonts w:ascii="Times New Roman" w:hAnsi="Times New Roman" w:cs="Times New Roman"/>
          <w:sz w:val="16"/>
          <w:szCs w:val="16"/>
          <w:shd w:val="clear" w:color="auto" w:fill="FFFFFF"/>
        </w:rPr>
        <w:t>и (или) регионального портала государственных и муниципальных услуг</w:t>
      </w:r>
      <w:r w:rsidRPr="00E71F72">
        <w:rPr>
          <w:rFonts w:ascii="Times New Roman" w:hAnsi="Times New Roman" w:cs="Times New Roman"/>
          <w:sz w:val="16"/>
          <w:szCs w:val="16"/>
        </w:rPr>
        <w:t>.</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E71F72">
        <w:rPr>
          <w:rFonts w:ascii="Times New Roman" w:hAnsi="Times New Roman" w:cs="Times New Roman"/>
          <w:i/>
          <w:iCs/>
          <w:sz w:val="16"/>
          <w:szCs w:val="16"/>
        </w:rPr>
        <w:t xml:space="preserve"> </w:t>
      </w:r>
      <w:r w:rsidRPr="00E71F72">
        <w:rPr>
          <w:rFonts w:ascii="Times New Roman" w:hAnsi="Times New Roman" w:cs="Times New Roman"/>
          <w:sz w:val="16"/>
          <w:szCs w:val="16"/>
        </w:rPr>
        <w:t>жалобе (документах) сведений, составляющих государственную или иную охраняемую законом тайну.</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4.4. Жалоба на решение администрации, действия (бездействие) его должностных лиц рассматривается Главой (заместителем Главы).</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E71F72" w:rsidRPr="00E71F72" w:rsidRDefault="00E71F72" w:rsidP="00E71F72">
      <w:pPr>
        <w:pStyle w:val="ConsPlusNormal"/>
        <w:ind w:firstLine="709"/>
        <w:jc w:val="both"/>
        <w:rPr>
          <w:rFonts w:ascii="Times New Roman" w:hAnsi="Times New Roman" w:cs="Times New Roman"/>
          <w:sz w:val="16"/>
          <w:szCs w:val="16"/>
        </w:rPr>
      </w:pPr>
      <w:r w:rsidRPr="00E71F72">
        <w:rPr>
          <w:rFonts w:ascii="Times New Roman" w:hAnsi="Times New Roman" w:cs="Times New Roman"/>
          <w:sz w:val="16"/>
          <w:szCs w:val="1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E71F72" w:rsidRPr="00E71F72" w:rsidRDefault="00E71F72" w:rsidP="00E71F72">
      <w:pPr>
        <w:pStyle w:val="11"/>
        <w:ind w:firstLine="709"/>
        <w:jc w:val="both"/>
        <w:rPr>
          <w:rFonts w:ascii="Times New Roman" w:hAnsi="Times New Roman" w:cs="Times New Roman"/>
          <w:sz w:val="16"/>
          <w:szCs w:val="16"/>
        </w:rPr>
      </w:pPr>
    </w:p>
    <w:p w:rsidR="00E71F72" w:rsidRPr="00E71F72" w:rsidRDefault="00E71F72" w:rsidP="00E71F72">
      <w:pPr>
        <w:pStyle w:val="11"/>
        <w:jc w:val="center"/>
        <w:rPr>
          <w:rFonts w:ascii="Times New Roman" w:hAnsi="Times New Roman" w:cs="Times New Roman"/>
          <w:b/>
          <w:bCs/>
          <w:sz w:val="16"/>
          <w:szCs w:val="16"/>
        </w:rPr>
      </w:pPr>
      <w:r w:rsidRPr="00E71F72">
        <w:rPr>
          <w:rFonts w:ascii="Times New Roman" w:hAnsi="Times New Roman" w:cs="Times New Roman"/>
          <w:b/>
          <w:bCs/>
          <w:sz w:val="16"/>
          <w:szCs w:val="16"/>
        </w:rPr>
        <w:t xml:space="preserve">Раздел 5. Ключевые показатели муниципального </w:t>
      </w:r>
      <w:proofErr w:type="gramStart"/>
      <w:r w:rsidRPr="00E71F72">
        <w:rPr>
          <w:rFonts w:ascii="Times New Roman" w:hAnsi="Times New Roman" w:cs="Times New Roman"/>
          <w:b/>
          <w:bCs/>
          <w:sz w:val="16"/>
          <w:szCs w:val="16"/>
        </w:rPr>
        <w:t>контроля за</w:t>
      </w:r>
      <w:proofErr w:type="gramEnd"/>
      <w:r w:rsidRPr="00E71F72">
        <w:rPr>
          <w:rFonts w:ascii="Times New Roman" w:hAnsi="Times New Roman" w:cs="Times New Roman"/>
          <w:b/>
          <w:bCs/>
          <w:sz w:val="16"/>
          <w:szCs w:val="16"/>
        </w:rPr>
        <w:t xml:space="preserve"> исполнением контролируемым лицом обязательств и их целевые значения</w:t>
      </w:r>
    </w:p>
    <w:p w:rsidR="00E71F72" w:rsidRPr="00E71F72" w:rsidRDefault="00E71F72" w:rsidP="00E71F72">
      <w:pPr>
        <w:pStyle w:val="11"/>
        <w:jc w:val="center"/>
        <w:rPr>
          <w:rFonts w:ascii="Times New Roman" w:hAnsi="Times New Roman" w:cs="Times New Roman"/>
          <w:b/>
          <w:bCs/>
          <w:sz w:val="16"/>
          <w:szCs w:val="16"/>
        </w:rPr>
      </w:pPr>
    </w:p>
    <w:p w:rsidR="00E71F72" w:rsidRPr="00E71F72" w:rsidRDefault="00E71F72" w:rsidP="00E71F72">
      <w:pPr>
        <w:shd w:val="clear" w:color="auto" w:fill="FFFFFF"/>
        <w:spacing w:line="240" w:lineRule="auto"/>
        <w:ind w:firstLine="708"/>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lastRenderedPageBreak/>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E71F72" w:rsidRPr="00E71F72" w:rsidRDefault="00E71F72" w:rsidP="00E71F72">
      <w:pPr>
        <w:shd w:val="clear" w:color="auto" w:fill="FFFFFF"/>
        <w:spacing w:line="240" w:lineRule="auto"/>
        <w:ind w:firstLine="708"/>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В систему показателей результативности и эффективности деятельности уполномоченного органа входят:</w:t>
      </w:r>
    </w:p>
    <w:p w:rsidR="00E71F72" w:rsidRPr="00E71F72" w:rsidRDefault="00E71F72" w:rsidP="00E71F72">
      <w:pPr>
        <w:shd w:val="clear" w:color="auto" w:fill="FFFFFF"/>
        <w:spacing w:line="240" w:lineRule="auto"/>
        <w:ind w:firstLine="708"/>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E71F72" w:rsidRPr="00E71F72" w:rsidRDefault="00E71F72" w:rsidP="00E71F72">
      <w:pPr>
        <w:shd w:val="clear" w:color="auto" w:fill="FFFFFF"/>
        <w:spacing w:line="240" w:lineRule="auto"/>
        <w:ind w:firstLine="708"/>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71F72" w:rsidRPr="00E71F72" w:rsidRDefault="00E71F72" w:rsidP="00E71F72">
      <w:pPr>
        <w:pStyle w:val="ConsPlusNormal"/>
        <w:ind w:firstLine="708"/>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5.2. Ключевые показатели и их целевые значения:</w:t>
      </w:r>
    </w:p>
    <w:p w:rsidR="00E71F72" w:rsidRPr="00E71F72" w:rsidRDefault="00E71F72" w:rsidP="00E71F72">
      <w:pPr>
        <w:pStyle w:val="ConsPlusNormal"/>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доля устраненных нарушений из числа выявленных нарушений обязательных требований - 50%;</w:t>
      </w:r>
    </w:p>
    <w:p w:rsidR="00E71F72" w:rsidRPr="00E71F72" w:rsidRDefault="00E71F72" w:rsidP="00E71F72">
      <w:pPr>
        <w:pStyle w:val="ConsPlusNormal"/>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доля выполнения плана проведения плановых контрольных мероприятий на очередной календарный год - 100%;</w:t>
      </w:r>
    </w:p>
    <w:p w:rsidR="00E71F72" w:rsidRPr="00E71F72" w:rsidRDefault="00E71F72" w:rsidP="00E71F72">
      <w:pPr>
        <w:pStyle w:val="ConsPlusNormal"/>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E71F72" w:rsidRPr="00E71F72" w:rsidRDefault="00E71F72" w:rsidP="00E71F72">
      <w:pPr>
        <w:pStyle w:val="ConsPlusNormal"/>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доля отмененных результатов контрольных мероприятий - 10%;</w:t>
      </w:r>
    </w:p>
    <w:p w:rsidR="00E71F72" w:rsidRPr="00E71F72" w:rsidRDefault="00E71F72" w:rsidP="00E71F72">
      <w:pPr>
        <w:pStyle w:val="ConsPlusNormal"/>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71F72" w:rsidRPr="00E71F72" w:rsidRDefault="00E71F72" w:rsidP="00E71F72">
      <w:pPr>
        <w:pStyle w:val="ConsPlusNormal"/>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доля вынесенных судебных решений о назначении административного наказания по материалам контрольного органа - 75%;</w:t>
      </w:r>
    </w:p>
    <w:p w:rsidR="00E71F72" w:rsidRPr="00E71F72" w:rsidRDefault="00E71F72" w:rsidP="00E71F72">
      <w:pPr>
        <w:pStyle w:val="ConsPlusNormal"/>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E71F72" w:rsidRPr="00E71F72" w:rsidRDefault="00E71F72" w:rsidP="00E71F72">
      <w:pPr>
        <w:spacing w:after="0" w:line="240" w:lineRule="auto"/>
        <w:ind w:firstLine="708"/>
        <w:jc w:val="both"/>
        <w:rPr>
          <w:rFonts w:ascii="Times New Roman" w:hAnsi="Times New Roman" w:cs="Times New Roman"/>
          <w:sz w:val="16"/>
          <w:szCs w:val="16"/>
        </w:rPr>
      </w:pPr>
      <w:r w:rsidRPr="00E71F72">
        <w:rPr>
          <w:rFonts w:ascii="Times New Roman" w:hAnsi="Times New Roman" w:cs="Times New Roman"/>
          <w:sz w:val="16"/>
          <w:szCs w:val="16"/>
        </w:rPr>
        <w:t>5.3. Индикативные показатели:</w:t>
      </w:r>
    </w:p>
    <w:p w:rsidR="00E71F72" w:rsidRPr="00E71F72" w:rsidRDefault="00E71F72" w:rsidP="00E71F72">
      <w:pPr>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количество проведенных плановых контрольных мероприятий;</w:t>
      </w:r>
    </w:p>
    <w:p w:rsidR="00E71F72" w:rsidRPr="00E71F72" w:rsidRDefault="00E71F72" w:rsidP="00E71F72">
      <w:pPr>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количество проведенных внеплановых контрольных мероприятий;</w:t>
      </w:r>
    </w:p>
    <w:p w:rsidR="00E71F72" w:rsidRPr="00E71F72" w:rsidRDefault="00E71F72" w:rsidP="00E71F72">
      <w:pPr>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количество поступивших возражений в отношении акта контрольного мероприятия;</w:t>
      </w:r>
    </w:p>
    <w:p w:rsidR="00E71F72" w:rsidRPr="00E71F72" w:rsidRDefault="00E71F72" w:rsidP="00E71F72">
      <w:pPr>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количество выданных предписаний об устранении нарушений обязательных требований;</w:t>
      </w:r>
    </w:p>
    <w:p w:rsidR="00E71F72" w:rsidRPr="00E71F72" w:rsidRDefault="00E71F72" w:rsidP="00E71F72">
      <w:pPr>
        <w:spacing w:after="0" w:line="240" w:lineRule="auto"/>
        <w:jc w:val="both"/>
        <w:rPr>
          <w:rFonts w:ascii="Times New Roman" w:hAnsi="Times New Roman" w:cs="Times New Roman"/>
          <w:sz w:val="16"/>
          <w:szCs w:val="16"/>
        </w:rPr>
      </w:pPr>
      <w:r w:rsidRPr="00E71F72">
        <w:rPr>
          <w:rFonts w:ascii="Times New Roman" w:hAnsi="Times New Roman" w:cs="Times New Roman"/>
          <w:sz w:val="16"/>
          <w:szCs w:val="16"/>
        </w:rPr>
        <w:t>- количество устраненных нарушений обязательных требований.</w:t>
      </w:r>
    </w:p>
    <w:p w:rsidR="00E71F72" w:rsidRPr="00E71F72" w:rsidRDefault="00E71F72" w:rsidP="00E71F72">
      <w:pPr>
        <w:shd w:val="clear" w:color="auto" w:fill="FFFFFF"/>
        <w:spacing w:after="0" w:line="240" w:lineRule="auto"/>
        <w:ind w:firstLine="708"/>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E71F72" w:rsidRPr="00E71F72" w:rsidRDefault="00E71F72" w:rsidP="00E71F72">
      <w:pPr>
        <w:shd w:val="clear" w:color="auto" w:fill="FFFFFF"/>
        <w:spacing w:after="0" w:line="240" w:lineRule="auto"/>
        <w:ind w:firstLine="708"/>
        <w:jc w:val="both"/>
        <w:rPr>
          <w:rFonts w:ascii="Times New Roman" w:hAnsi="Times New Roman" w:cs="Times New Roman"/>
          <w:color w:val="000000"/>
          <w:sz w:val="16"/>
          <w:szCs w:val="16"/>
        </w:rPr>
      </w:pPr>
      <w:r w:rsidRPr="00E71F72">
        <w:rPr>
          <w:rFonts w:ascii="Times New Roman" w:hAnsi="Times New Roman" w:cs="Times New Roman"/>
          <w:color w:val="000000"/>
          <w:sz w:val="16"/>
          <w:szCs w:val="16"/>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E71F72" w:rsidRPr="00E71F72" w:rsidRDefault="00E71F72" w:rsidP="00E71F72">
      <w:pPr>
        <w:shd w:val="clear" w:color="auto" w:fill="FFFFFF"/>
        <w:ind w:firstLine="708"/>
        <w:jc w:val="right"/>
        <w:rPr>
          <w:rFonts w:ascii="Times New Roman" w:hAnsi="Times New Roman" w:cs="Times New Roman"/>
          <w:sz w:val="16"/>
          <w:szCs w:val="16"/>
        </w:rPr>
      </w:pPr>
    </w:p>
    <w:p w:rsidR="00E71F72" w:rsidRPr="00E71F72" w:rsidRDefault="00E71F72" w:rsidP="00E71F72">
      <w:pPr>
        <w:shd w:val="clear" w:color="auto" w:fill="FFFFFF"/>
        <w:ind w:firstLine="708"/>
        <w:jc w:val="right"/>
        <w:rPr>
          <w:rFonts w:ascii="Times New Roman" w:hAnsi="Times New Roman" w:cs="Times New Roman"/>
          <w:sz w:val="16"/>
          <w:szCs w:val="16"/>
        </w:rPr>
      </w:pPr>
    </w:p>
    <w:p w:rsidR="00E71F72" w:rsidRPr="00E71F72" w:rsidRDefault="00E71F72" w:rsidP="00E71F72">
      <w:pPr>
        <w:shd w:val="clear" w:color="auto" w:fill="FFFFFF"/>
        <w:ind w:firstLine="708"/>
        <w:jc w:val="right"/>
        <w:rPr>
          <w:rFonts w:ascii="Times New Roman" w:hAnsi="Times New Roman" w:cs="Times New Roman"/>
          <w:sz w:val="16"/>
          <w:szCs w:val="16"/>
        </w:rPr>
      </w:pPr>
      <w:r w:rsidRPr="00E71F72">
        <w:rPr>
          <w:rFonts w:ascii="Times New Roman" w:hAnsi="Times New Roman" w:cs="Times New Roman"/>
          <w:sz w:val="16"/>
          <w:szCs w:val="16"/>
        </w:rPr>
        <w:lastRenderedPageBreak/>
        <w:t xml:space="preserve"> Приложение № 1</w:t>
      </w:r>
    </w:p>
    <w:p w:rsidR="00E71F72" w:rsidRPr="00E71F72" w:rsidRDefault="00E71F72" w:rsidP="00E71F72">
      <w:pPr>
        <w:pStyle w:val="ConsPlusNormal"/>
        <w:ind w:firstLine="0"/>
        <w:jc w:val="right"/>
        <w:rPr>
          <w:rFonts w:ascii="Times New Roman" w:hAnsi="Times New Roman" w:cs="Times New Roman"/>
          <w:sz w:val="16"/>
          <w:szCs w:val="16"/>
        </w:rPr>
      </w:pPr>
      <w:r w:rsidRPr="00E71F72">
        <w:rPr>
          <w:rFonts w:ascii="Times New Roman" w:hAnsi="Times New Roman" w:cs="Times New Roman"/>
          <w:sz w:val="16"/>
          <w:szCs w:val="16"/>
        </w:rPr>
        <w:t xml:space="preserve">к Положению о муниципальном контроле </w:t>
      </w:r>
      <w:proofErr w:type="gramStart"/>
      <w:r w:rsidRPr="00E71F72">
        <w:rPr>
          <w:rFonts w:ascii="Times New Roman" w:hAnsi="Times New Roman" w:cs="Times New Roman"/>
          <w:sz w:val="16"/>
          <w:szCs w:val="16"/>
        </w:rPr>
        <w:t>на</w:t>
      </w:r>
      <w:proofErr w:type="gramEnd"/>
    </w:p>
    <w:p w:rsidR="00E71F72" w:rsidRPr="00E71F72" w:rsidRDefault="00E71F72" w:rsidP="00E71F72">
      <w:pPr>
        <w:pStyle w:val="ConsPlusNormal"/>
        <w:ind w:firstLine="0"/>
        <w:jc w:val="right"/>
        <w:rPr>
          <w:rFonts w:ascii="Times New Roman" w:hAnsi="Times New Roman" w:cs="Times New Roman"/>
          <w:sz w:val="16"/>
          <w:szCs w:val="16"/>
        </w:rPr>
      </w:pPr>
      <w:r w:rsidRPr="00E71F72">
        <w:rPr>
          <w:rFonts w:ascii="Times New Roman" w:hAnsi="Times New Roman" w:cs="Times New Roman"/>
          <w:sz w:val="16"/>
          <w:szCs w:val="16"/>
        </w:rPr>
        <w:t xml:space="preserve"> автомобильном </w:t>
      </w:r>
      <w:proofErr w:type="gramStart"/>
      <w:r w:rsidRPr="00E71F72">
        <w:rPr>
          <w:rFonts w:ascii="Times New Roman" w:hAnsi="Times New Roman" w:cs="Times New Roman"/>
          <w:sz w:val="16"/>
          <w:szCs w:val="16"/>
        </w:rPr>
        <w:t>транспорте</w:t>
      </w:r>
      <w:proofErr w:type="gramEnd"/>
      <w:r w:rsidRPr="00E71F72">
        <w:rPr>
          <w:rFonts w:ascii="Times New Roman" w:hAnsi="Times New Roman" w:cs="Times New Roman"/>
          <w:sz w:val="16"/>
          <w:szCs w:val="16"/>
        </w:rPr>
        <w:t>, городском наземном</w:t>
      </w:r>
    </w:p>
    <w:p w:rsidR="00E71F72" w:rsidRPr="00E71F72" w:rsidRDefault="00E71F72" w:rsidP="00E71F72">
      <w:pPr>
        <w:pStyle w:val="ConsPlusNormal"/>
        <w:ind w:firstLine="0"/>
        <w:jc w:val="right"/>
        <w:rPr>
          <w:rFonts w:ascii="Times New Roman" w:hAnsi="Times New Roman" w:cs="Times New Roman"/>
          <w:sz w:val="16"/>
          <w:szCs w:val="16"/>
        </w:rPr>
      </w:pPr>
      <w:r w:rsidRPr="00E71F72">
        <w:rPr>
          <w:rFonts w:ascii="Times New Roman" w:hAnsi="Times New Roman" w:cs="Times New Roman"/>
          <w:sz w:val="16"/>
          <w:szCs w:val="16"/>
        </w:rPr>
        <w:t xml:space="preserve"> электрическом </w:t>
      </w:r>
      <w:proofErr w:type="gramStart"/>
      <w:r w:rsidRPr="00E71F72">
        <w:rPr>
          <w:rFonts w:ascii="Times New Roman" w:hAnsi="Times New Roman" w:cs="Times New Roman"/>
          <w:sz w:val="16"/>
          <w:szCs w:val="16"/>
        </w:rPr>
        <w:t>транспорте</w:t>
      </w:r>
      <w:proofErr w:type="gramEnd"/>
      <w:r w:rsidRPr="00E71F72">
        <w:rPr>
          <w:rFonts w:ascii="Times New Roman" w:hAnsi="Times New Roman" w:cs="Times New Roman"/>
          <w:sz w:val="16"/>
          <w:szCs w:val="16"/>
        </w:rPr>
        <w:t xml:space="preserve"> и в дорожном хозяйстве</w:t>
      </w:r>
    </w:p>
    <w:p w:rsidR="00E71F72" w:rsidRPr="00E71F72" w:rsidRDefault="00E71F72" w:rsidP="00E71F72">
      <w:pPr>
        <w:pStyle w:val="ConsPlusNormal"/>
        <w:ind w:firstLine="0"/>
        <w:jc w:val="right"/>
        <w:rPr>
          <w:rFonts w:ascii="Times New Roman" w:hAnsi="Times New Roman" w:cs="Times New Roman"/>
          <w:sz w:val="16"/>
          <w:szCs w:val="16"/>
        </w:rPr>
      </w:pPr>
      <w:r w:rsidRPr="00E71F72">
        <w:rPr>
          <w:rFonts w:ascii="Times New Roman" w:hAnsi="Times New Roman" w:cs="Times New Roman"/>
          <w:sz w:val="16"/>
          <w:szCs w:val="16"/>
        </w:rPr>
        <w:t xml:space="preserve"> в границах населенных пунктов муниципального образования «</w:t>
      </w:r>
      <w:proofErr w:type="spellStart"/>
      <w:r w:rsidRPr="00E71F72">
        <w:rPr>
          <w:rFonts w:ascii="Times New Roman" w:hAnsi="Times New Roman" w:cs="Times New Roman"/>
          <w:sz w:val="16"/>
          <w:szCs w:val="16"/>
        </w:rPr>
        <w:t>Хохорск</w:t>
      </w:r>
      <w:proofErr w:type="spellEnd"/>
      <w:r w:rsidRPr="00E71F72">
        <w:rPr>
          <w:rFonts w:ascii="Times New Roman" w:hAnsi="Times New Roman" w:cs="Times New Roman"/>
          <w:sz w:val="16"/>
          <w:szCs w:val="16"/>
        </w:rPr>
        <w:t>»</w:t>
      </w:r>
    </w:p>
    <w:p w:rsidR="00E71F72" w:rsidRPr="00E71F72" w:rsidRDefault="00E71F72" w:rsidP="00E71F72">
      <w:pPr>
        <w:pStyle w:val="ConsPlusTitle"/>
        <w:jc w:val="center"/>
        <w:rPr>
          <w:rFonts w:ascii="Times New Roman" w:hAnsi="Times New Roman" w:cs="Times New Roman"/>
          <w:sz w:val="16"/>
          <w:szCs w:val="16"/>
        </w:rPr>
      </w:pPr>
    </w:p>
    <w:p w:rsidR="00E71F72" w:rsidRPr="00E71F72" w:rsidRDefault="00E71F72" w:rsidP="00E71F72">
      <w:pPr>
        <w:pStyle w:val="ConsPlusNormal"/>
        <w:ind w:firstLine="0"/>
        <w:jc w:val="center"/>
        <w:rPr>
          <w:rFonts w:ascii="Times New Roman" w:hAnsi="Times New Roman" w:cs="Times New Roman"/>
          <w:b/>
          <w:sz w:val="16"/>
          <w:szCs w:val="16"/>
        </w:rPr>
      </w:pPr>
      <w:r w:rsidRPr="00E71F72">
        <w:rPr>
          <w:rFonts w:ascii="Times New Roman" w:hAnsi="Times New Roman" w:cs="Times New Roman"/>
          <w:b/>
          <w:sz w:val="16"/>
          <w:szCs w:val="16"/>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E71F72">
        <w:rPr>
          <w:rFonts w:ascii="Times New Roman" w:hAnsi="Times New Roman" w:cs="Times New Roman"/>
          <w:b/>
          <w:bCs/>
          <w:sz w:val="16"/>
          <w:szCs w:val="16"/>
        </w:rPr>
        <w:t xml:space="preserve">муниципального контроля </w:t>
      </w:r>
      <w:r w:rsidRPr="00E71F72">
        <w:rPr>
          <w:rFonts w:ascii="Times New Roman" w:hAnsi="Times New Roman" w:cs="Times New Roman"/>
          <w:b/>
          <w:sz w:val="16"/>
          <w:szCs w:val="16"/>
        </w:rPr>
        <w:t>на автомобильном транспорте, городском наземном электрическом транспорте и в дорожном хозяйстве в границах населенных пунктов</w:t>
      </w:r>
    </w:p>
    <w:bookmarkEnd w:id="11"/>
    <w:p w:rsidR="00E71F72" w:rsidRPr="00E71F72" w:rsidRDefault="00E71F72" w:rsidP="00E71F72">
      <w:pPr>
        <w:pStyle w:val="ConsPlusTitle"/>
        <w:jc w:val="center"/>
        <w:rPr>
          <w:rFonts w:ascii="Times New Roman" w:hAnsi="Times New Roman" w:cs="Times New Roman"/>
          <w:sz w:val="16"/>
          <w:szCs w:val="16"/>
        </w:rPr>
      </w:pPr>
    </w:p>
    <w:p w:rsidR="00E71F72" w:rsidRPr="00E71F72" w:rsidRDefault="00E71F72" w:rsidP="00E71F72">
      <w:pPr>
        <w:pStyle w:val="14"/>
        <w:shd w:val="clear" w:color="auto" w:fill="FFFFFF"/>
        <w:spacing w:before="0" w:after="0"/>
        <w:ind w:firstLine="709"/>
        <w:jc w:val="both"/>
        <w:rPr>
          <w:color w:val="auto"/>
          <w:sz w:val="16"/>
          <w:szCs w:val="16"/>
        </w:rPr>
      </w:pPr>
      <w:r w:rsidRPr="00E71F72">
        <w:rPr>
          <w:color w:val="auto"/>
          <w:sz w:val="16"/>
          <w:szCs w:val="16"/>
        </w:rPr>
        <w:t>К индикаторам риска нарушения обязательных требований относятся:</w:t>
      </w:r>
    </w:p>
    <w:p w:rsidR="00E71F72" w:rsidRPr="00E71F72" w:rsidRDefault="00E71F72" w:rsidP="00E71F72">
      <w:pPr>
        <w:pStyle w:val="14"/>
        <w:shd w:val="clear" w:color="auto" w:fill="FFFFFF"/>
        <w:spacing w:before="0" w:after="0"/>
        <w:ind w:firstLine="709"/>
        <w:jc w:val="both"/>
        <w:rPr>
          <w:color w:val="auto"/>
          <w:sz w:val="16"/>
          <w:szCs w:val="16"/>
        </w:rPr>
      </w:pPr>
      <w:r w:rsidRPr="00E71F72">
        <w:rPr>
          <w:color w:val="auto"/>
          <w:sz w:val="16"/>
          <w:szCs w:val="16"/>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E71F72" w:rsidRPr="00E71F72" w:rsidRDefault="00E71F72" w:rsidP="00E71F72">
      <w:pPr>
        <w:pStyle w:val="14"/>
        <w:shd w:val="clear" w:color="auto" w:fill="FFFFFF"/>
        <w:spacing w:before="0" w:after="0"/>
        <w:ind w:firstLine="709"/>
        <w:jc w:val="both"/>
        <w:rPr>
          <w:color w:val="auto"/>
          <w:sz w:val="16"/>
          <w:szCs w:val="16"/>
        </w:rPr>
      </w:pPr>
      <w:r w:rsidRPr="00E71F72">
        <w:rPr>
          <w:color w:val="auto"/>
          <w:sz w:val="16"/>
          <w:szCs w:val="16"/>
        </w:rPr>
        <w:t>- наличие информации о фактическом местонахождении трех и более контролируемых лиц по одному адресу;</w:t>
      </w:r>
    </w:p>
    <w:p w:rsidR="00E71F72" w:rsidRPr="00E71F72" w:rsidRDefault="00E71F72" w:rsidP="00E71F72">
      <w:pPr>
        <w:pStyle w:val="14"/>
        <w:shd w:val="clear" w:color="auto" w:fill="FFFFFF"/>
        <w:spacing w:before="0" w:after="0"/>
        <w:ind w:firstLine="709"/>
        <w:jc w:val="both"/>
        <w:rPr>
          <w:color w:val="auto"/>
          <w:sz w:val="16"/>
          <w:szCs w:val="16"/>
        </w:rPr>
      </w:pPr>
      <w:r w:rsidRPr="00E71F72">
        <w:rPr>
          <w:color w:val="auto"/>
          <w:sz w:val="16"/>
          <w:szCs w:val="16"/>
        </w:rPr>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E71F72" w:rsidRPr="00E71F72" w:rsidRDefault="00E71F72" w:rsidP="00E71F72">
      <w:pPr>
        <w:pStyle w:val="14"/>
        <w:shd w:val="clear" w:color="auto" w:fill="FFFFFF"/>
        <w:spacing w:before="0" w:after="0"/>
        <w:ind w:firstLine="709"/>
        <w:jc w:val="both"/>
        <w:rPr>
          <w:color w:val="auto"/>
          <w:sz w:val="16"/>
          <w:szCs w:val="16"/>
        </w:rPr>
      </w:pPr>
      <w:r w:rsidRPr="00E71F72">
        <w:rPr>
          <w:color w:val="auto"/>
          <w:sz w:val="16"/>
          <w:szCs w:val="16"/>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E71F72" w:rsidRPr="00E71F72" w:rsidRDefault="00E71F72" w:rsidP="00E71F72">
      <w:pPr>
        <w:pStyle w:val="14"/>
        <w:shd w:val="clear" w:color="auto" w:fill="FFFFFF"/>
        <w:spacing w:before="0" w:after="0"/>
        <w:ind w:firstLine="709"/>
        <w:jc w:val="both"/>
        <w:rPr>
          <w:color w:val="auto"/>
          <w:sz w:val="16"/>
          <w:szCs w:val="16"/>
        </w:rPr>
      </w:pPr>
      <w:proofErr w:type="gramStart"/>
      <w:r w:rsidRPr="00E71F72">
        <w:rPr>
          <w:color w:val="auto"/>
          <w:sz w:val="16"/>
          <w:szCs w:val="16"/>
        </w:rPr>
        <w:t>-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w:t>
      </w:r>
      <w:proofErr w:type="gramEnd"/>
      <w:r w:rsidRPr="00E71F72">
        <w:rPr>
          <w:color w:val="auto"/>
          <w:sz w:val="16"/>
          <w:szCs w:val="16"/>
        </w:rPr>
        <w:t xml:space="preserve"> (за исключением административного наказания в виде предупреждения).</w:t>
      </w:r>
    </w:p>
    <w:p w:rsidR="00E71F72" w:rsidRPr="00E71F72" w:rsidRDefault="00E71F72" w:rsidP="00E71F72">
      <w:pPr>
        <w:pStyle w:val="ConsPlusTitle"/>
        <w:jc w:val="center"/>
        <w:rPr>
          <w:rFonts w:ascii="Times New Roman" w:hAnsi="Times New Roman" w:cs="Times New Roman"/>
          <w:sz w:val="16"/>
          <w:szCs w:val="16"/>
        </w:rPr>
      </w:pPr>
    </w:p>
    <w:p w:rsidR="00E71F72" w:rsidRPr="00E71F72" w:rsidRDefault="00E71F72" w:rsidP="00E71F72">
      <w:pPr>
        <w:rPr>
          <w:rFonts w:ascii="Times New Roman" w:hAnsi="Times New Roman" w:cs="Times New Roman"/>
          <w:sz w:val="16"/>
          <w:szCs w:val="16"/>
        </w:rPr>
      </w:pPr>
    </w:p>
    <w:p w:rsidR="00E71F72" w:rsidRPr="00E71F72" w:rsidRDefault="00E71F72" w:rsidP="00E71F72">
      <w:pPr>
        <w:pStyle w:val="a5"/>
        <w:ind w:left="720"/>
        <w:jc w:val="both"/>
        <w:rPr>
          <w:sz w:val="16"/>
          <w:szCs w:val="16"/>
        </w:rPr>
      </w:pPr>
    </w:p>
    <w:p w:rsidR="009973B4" w:rsidRPr="00E71F72" w:rsidRDefault="009973B4" w:rsidP="009973B4">
      <w:pPr>
        <w:pStyle w:val="a5"/>
        <w:ind w:left="720"/>
        <w:jc w:val="both"/>
        <w:rPr>
          <w:sz w:val="16"/>
          <w:szCs w:val="16"/>
        </w:rPr>
      </w:pPr>
    </w:p>
    <w:p w:rsidR="009973B4" w:rsidRPr="00E71F72" w:rsidRDefault="009973B4" w:rsidP="009973B4">
      <w:pPr>
        <w:pStyle w:val="a5"/>
        <w:ind w:left="720"/>
        <w:jc w:val="both"/>
        <w:rPr>
          <w:sz w:val="16"/>
          <w:szCs w:val="16"/>
        </w:rPr>
      </w:pPr>
    </w:p>
    <w:p w:rsidR="009973B4" w:rsidRPr="00E71F72" w:rsidRDefault="009973B4" w:rsidP="009973B4">
      <w:pPr>
        <w:pStyle w:val="a5"/>
        <w:ind w:left="720"/>
        <w:jc w:val="both"/>
        <w:rPr>
          <w:sz w:val="16"/>
          <w:szCs w:val="16"/>
        </w:rPr>
      </w:pPr>
    </w:p>
    <w:p w:rsidR="009973B4" w:rsidRPr="00E71F72" w:rsidRDefault="009973B4" w:rsidP="009973B4">
      <w:pPr>
        <w:pStyle w:val="a5"/>
        <w:ind w:left="720"/>
        <w:jc w:val="both"/>
        <w:rPr>
          <w:sz w:val="16"/>
          <w:szCs w:val="16"/>
        </w:rPr>
      </w:pPr>
    </w:p>
    <w:p w:rsidR="009973B4" w:rsidRPr="009973B4" w:rsidRDefault="009973B4" w:rsidP="009973B4">
      <w:pPr>
        <w:pStyle w:val="a5"/>
        <w:ind w:left="720"/>
        <w:jc w:val="both"/>
        <w:rPr>
          <w:sz w:val="16"/>
          <w:szCs w:val="16"/>
        </w:rPr>
      </w:pPr>
    </w:p>
    <w:p w:rsidR="00B817E0" w:rsidRPr="009973B4" w:rsidRDefault="00B817E0">
      <w:pPr>
        <w:rPr>
          <w:rFonts w:ascii="Times New Roman" w:hAnsi="Times New Roman" w:cs="Times New Roman"/>
          <w:sz w:val="16"/>
          <w:szCs w:val="16"/>
        </w:rPr>
        <w:sectPr w:rsidR="00B817E0" w:rsidRPr="009973B4" w:rsidSect="009973B4">
          <w:type w:val="continuous"/>
          <w:pgSz w:w="11906" w:h="16838"/>
          <w:pgMar w:top="1134" w:right="850" w:bottom="1134" w:left="1701" w:header="708" w:footer="708" w:gutter="0"/>
          <w:cols w:num="2" w:space="708"/>
          <w:docGrid w:linePitch="360"/>
        </w:sect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spacing w:after="0" w:line="240" w:lineRule="auto"/>
        <w:jc w:val="center"/>
        <w:rPr>
          <w:rFonts w:ascii="Times New Roman" w:hAnsi="Times New Roman" w:cs="Times New Roman"/>
          <w:b/>
          <w:sz w:val="16"/>
          <w:szCs w:val="16"/>
        </w:rPr>
      </w:pPr>
      <w:r w:rsidRPr="009B7E8E">
        <w:rPr>
          <w:rFonts w:ascii="Times New Roman" w:hAnsi="Times New Roman" w:cs="Times New Roman"/>
          <w:b/>
          <w:sz w:val="16"/>
          <w:szCs w:val="16"/>
        </w:rPr>
        <w:t>09.12.2021 г. № 47</w:t>
      </w:r>
    </w:p>
    <w:p w:rsidR="009B7E8E" w:rsidRPr="009B7E8E" w:rsidRDefault="009B7E8E" w:rsidP="009B7E8E">
      <w:pPr>
        <w:spacing w:after="0" w:line="240" w:lineRule="auto"/>
        <w:jc w:val="center"/>
        <w:rPr>
          <w:rFonts w:ascii="Times New Roman" w:hAnsi="Times New Roman" w:cs="Times New Roman"/>
          <w:b/>
          <w:sz w:val="16"/>
          <w:szCs w:val="16"/>
        </w:rPr>
      </w:pPr>
      <w:r w:rsidRPr="009B7E8E">
        <w:rPr>
          <w:rFonts w:ascii="Times New Roman" w:hAnsi="Times New Roman" w:cs="Times New Roman"/>
          <w:b/>
          <w:sz w:val="16"/>
          <w:szCs w:val="16"/>
        </w:rPr>
        <w:t>РОССИЙСКАЯ ФЕДЕРАЦИЯ</w:t>
      </w:r>
    </w:p>
    <w:p w:rsidR="009B7E8E" w:rsidRPr="009B7E8E" w:rsidRDefault="009B7E8E" w:rsidP="009B7E8E">
      <w:pPr>
        <w:spacing w:after="0" w:line="240" w:lineRule="auto"/>
        <w:jc w:val="center"/>
        <w:rPr>
          <w:rFonts w:ascii="Times New Roman" w:hAnsi="Times New Roman" w:cs="Times New Roman"/>
          <w:b/>
          <w:sz w:val="16"/>
          <w:szCs w:val="16"/>
        </w:rPr>
      </w:pPr>
      <w:r w:rsidRPr="009B7E8E">
        <w:rPr>
          <w:rFonts w:ascii="Times New Roman" w:hAnsi="Times New Roman" w:cs="Times New Roman"/>
          <w:b/>
          <w:sz w:val="16"/>
          <w:szCs w:val="16"/>
        </w:rPr>
        <w:t xml:space="preserve">ИРКУТСКАЯ ОБЛАСТЬ </w:t>
      </w:r>
    </w:p>
    <w:p w:rsidR="009B7E8E" w:rsidRPr="009B7E8E" w:rsidRDefault="009B7E8E" w:rsidP="009B7E8E">
      <w:pPr>
        <w:spacing w:after="0" w:line="240" w:lineRule="auto"/>
        <w:jc w:val="center"/>
        <w:rPr>
          <w:rFonts w:ascii="Times New Roman" w:hAnsi="Times New Roman" w:cs="Times New Roman"/>
          <w:b/>
          <w:sz w:val="16"/>
          <w:szCs w:val="16"/>
        </w:rPr>
      </w:pPr>
      <w:r w:rsidRPr="009B7E8E">
        <w:rPr>
          <w:rFonts w:ascii="Times New Roman" w:hAnsi="Times New Roman" w:cs="Times New Roman"/>
          <w:b/>
          <w:sz w:val="16"/>
          <w:szCs w:val="16"/>
        </w:rPr>
        <w:t>БОХАНСКИЙ МУНИЦИПАЛЬНЫЙ РАЙОН</w:t>
      </w:r>
      <w:r w:rsidRPr="009B7E8E">
        <w:rPr>
          <w:rFonts w:ascii="Times New Roman" w:hAnsi="Times New Roman" w:cs="Times New Roman"/>
          <w:b/>
          <w:sz w:val="16"/>
          <w:szCs w:val="16"/>
        </w:rPr>
        <w:br/>
        <w:t>МУНИЦИПАЛЬНОЕ ОБРАЗОВАНИЕ «ХОХОРСК»</w:t>
      </w:r>
    </w:p>
    <w:p w:rsidR="009B7E8E" w:rsidRPr="009B7E8E" w:rsidRDefault="009B7E8E" w:rsidP="009B7E8E">
      <w:pPr>
        <w:spacing w:after="0" w:line="240" w:lineRule="auto"/>
        <w:jc w:val="center"/>
        <w:rPr>
          <w:rFonts w:ascii="Times New Roman" w:hAnsi="Times New Roman" w:cs="Times New Roman"/>
          <w:b/>
          <w:sz w:val="16"/>
          <w:szCs w:val="16"/>
        </w:rPr>
      </w:pPr>
      <w:r w:rsidRPr="009B7E8E">
        <w:rPr>
          <w:rFonts w:ascii="Times New Roman" w:hAnsi="Times New Roman" w:cs="Times New Roman"/>
          <w:b/>
          <w:sz w:val="16"/>
          <w:szCs w:val="16"/>
        </w:rPr>
        <w:t>АДМИНИСТРАЦИЯ</w:t>
      </w:r>
    </w:p>
    <w:p w:rsidR="009B7E8E" w:rsidRPr="009B7E8E" w:rsidRDefault="009B7E8E" w:rsidP="009B7E8E">
      <w:pPr>
        <w:spacing w:after="0" w:line="240" w:lineRule="auto"/>
        <w:jc w:val="center"/>
        <w:rPr>
          <w:rFonts w:ascii="Times New Roman" w:hAnsi="Times New Roman" w:cs="Times New Roman"/>
          <w:b/>
          <w:sz w:val="16"/>
          <w:szCs w:val="16"/>
        </w:rPr>
      </w:pPr>
      <w:r w:rsidRPr="009B7E8E">
        <w:rPr>
          <w:rFonts w:ascii="Times New Roman" w:hAnsi="Times New Roman" w:cs="Times New Roman"/>
          <w:b/>
          <w:sz w:val="16"/>
          <w:szCs w:val="16"/>
        </w:rPr>
        <w:t>ПОСТАНОВЛЕНИЕ</w:t>
      </w:r>
    </w:p>
    <w:p w:rsidR="009B7E8E" w:rsidRPr="009B7E8E" w:rsidRDefault="009B7E8E" w:rsidP="009B7E8E">
      <w:pPr>
        <w:tabs>
          <w:tab w:val="left" w:pos="1860"/>
        </w:tabs>
        <w:rPr>
          <w:rFonts w:ascii="Times New Roman" w:hAnsi="Times New Roman" w:cs="Times New Roman"/>
          <w:b/>
          <w:sz w:val="16"/>
          <w:szCs w:val="16"/>
        </w:rPr>
      </w:pPr>
    </w:p>
    <w:p w:rsidR="009B7E8E" w:rsidRPr="009B7E8E" w:rsidRDefault="009B7E8E" w:rsidP="009B7E8E">
      <w:pPr>
        <w:jc w:val="center"/>
        <w:rPr>
          <w:rFonts w:ascii="Times New Roman" w:hAnsi="Times New Roman" w:cs="Times New Roman"/>
          <w:b/>
          <w:bCs/>
          <w:sz w:val="16"/>
          <w:szCs w:val="16"/>
          <w:lang w:eastAsia="en-US"/>
        </w:rPr>
      </w:pPr>
      <w:r w:rsidRPr="009B7E8E">
        <w:rPr>
          <w:rFonts w:ascii="Times New Roman" w:hAnsi="Times New Roman" w:cs="Times New Roman"/>
          <w:b/>
          <w:bCs/>
          <w:sz w:val="16"/>
          <w:szCs w:val="16"/>
        </w:rPr>
        <w:t xml:space="preserve">ОБ УТВЕРЖДЕНИИ ПЕРЕЧНЕЙ ГЛАВНЫХ АДМИНИСТРАТОРОВ ДОХОДОВ И ИСТОЧНИКОВ ФИНАНСИРОВАНИЯ ДЕФИЦИТА БЮДЖЕТА МУНИЦИПАЛЬНОГО ОБРАЗОВАНИЯ «ХОХОРСК»,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«ХОХОРСК»  </w:t>
      </w:r>
    </w:p>
    <w:p w:rsidR="009B7E8E" w:rsidRPr="009B7E8E" w:rsidRDefault="009B7E8E" w:rsidP="009B7E8E">
      <w:pPr>
        <w:jc w:val="center"/>
        <w:rPr>
          <w:rFonts w:ascii="Times New Roman" w:hAnsi="Times New Roman" w:cs="Times New Roman"/>
          <w:b/>
          <w:bCs/>
          <w:sz w:val="16"/>
          <w:szCs w:val="16"/>
        </w:rPr>
      </w:pPr>
    </w:p>
    <w:p w:rsidR="009B7E8E" w:rsidRPr="009B7E8E" w:rsidRDefault="009B7E8E" w:rsidP="009B7E8E">
      <w:pPr>
        <w:ind w:firstLine="709"/>
        <w:jc w:val="both"/>
        <w:rPr>
          <w:rFonts w:ascii="Times New Roman" w:hAnsi="Times New Roman" w:cs="Times New Roman"/>
          <w:sz w:val="16"/>
          <w:szCs w:val="16"/>
          <w:lang w:eastAsia="en-US"/>
        </w:rPr>
      </w:pPr>
      <w:r w:rsidRPr="009B7E8E">
        <w:rPr>
          <w:rFonts w:ascii="Times New Roman" w:hAnsi="Times New Roman" w:cs="Times New Roman"/>
          <w:sz w:val="16"/>
          <w:szCs w:val="16"/>
        </w:rPr>
        <w:t xml:space="preserve">  </w:t>
      </w:r>
      <w:proofErr w:type="gramStart"/>
      <w:r w:rsidRPr="009B7E8E">
        <w:rPr>
          <w:rFonts w:ascii="Times New Roman" w:hAnsi="Times New Roman" w:cs="Times New Roman"/>
          <w:sz w:val="16"/>
          <w:szCs w:val="16"/>
        </w:rPr>
        <w:t xml:space="preserve">В соответствии со статьями 160.1 и статьи 160.2 Бюджетного кодекса Российской Федерации, </w:t>
      </w:r>
      <w:r w:rsidRPr="009B7E8E">
        <w:rPr>
          <w:rFonts w:ascii="Times New Roman" w:hAnsi="Times New Roman" w:cs="Times New Roman"/>
          <w:color w:val="000000"/>
          <w:sz w:val="16"/>
          <w:szCs w:val="16"/>
          <w:shd w:val="clear" w:color="auto" w:fill="FFFFFF"/>
        </w:rPr>
        <w:t>Постановлениями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w:t>
      </w:r>
      <w:proofErr w:type="gramEnd"/>
      <w:r w:rsidRPr="009B7E8E">
        <w:rPr>
          <w:rFonts w:ascii="Times New Roman" w:hAnsi="Times New Roman" w:cs="Times New Roman"/>
          <w:color w:val="000000"/>
          <w:sz w:val="16"/>
          <w:szCs w:val="16"/>
          <w:shd w:val="clear" w:color="auto" w:fill="FFFFFF"/>
        </w:rPr>
        <w:t xml:space="preserve"> </w:t>
      </w:r>
      <w:proofErr w:type="gramStart"/>
      <w:r w:rsidRPr="009B7E8E">
        <w:rPr>
          <w:rFonts w:ascii="Times New Roman" w:hAnsi="Times New Roman" w:cs="Times New Roman"/>
          <w:color w:val="000000"/>
          <w:sz w:val="16"/>
          <w:szCs w:val="16"/>
          <w:shd w:val="clear" w:color="auto" w:fill="FFFFFF"/>
        </w:rPr>
        <w:t xml:space="preserve">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w:t>
      </w:r>
      <w:r w:rsidRPr="009B7E8E">
        <w:rPr>
          <w:rFonts w:ascii="Times New Roman" w:hAnsi="Times New Roman" w:cs="Times New Roman"/>
          <w:sz w:val="16"/>
          <w:szCs w:val="16"/>
        </w:rPr>
        <w:t>от 16.09.2021 № 1569 «Об утверждении о</w:t>
      </w:r>
      <w:r w:rsidRPr="009B7E8E">
        <w:rPr>
          <w:rFonts w:ascii="Times New Roman" w:eastAsia="Calibri" w:hAnsi="Times New Roman" w:cs="Times New Roman"/>
          <w:sz w:val="16"/>
          <w:szCs w:val="16"/>
        </w:rPr>
        <w:t>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rsidRPr="009B7E8E">
        <w:rPr>
          <w:rFonts w:ascii="Times New Roman" w:eastAsia="Calibri" w:hAnsi="Times New Roman" w:cs="Times New Roman"/>
          <w:sz w:val="16"/>
          <w:szCs w:val="16"/>
        </w:rPr>
        <w:t xml:space="preserve"> субъекта Российской Федерации, бюджета территориального фонда обязательного медицинского страхования, местного бюджета», администрация муниципального образования «</w:t>
      </w:r>
      <w:proofErr w:type="spellStart"/>
      <w:r w:rsidRPr="009B7E8E">
        <w:rPr>
          <w:rFonts w:ascii="Times New Roman" w:eastAsia="Calibri" w:hAnsi="Times New Roman" w:cs="Times New Roman"/>
          <w:sz w:val="16"/>
          <w:szCs w:val="16"/>
        </w:rPr>
        <w:t>Хохорск</w:t>
      </w:r>
      <w:proofErr w:type="spellEnd"/>
      <w:r w:rsidRPr="009B7E8E">
        <w:rPr>
          <w:rFonts w:ascii="Times New Roman" w:eastAsia="Calibri" w:hAnsi="Times New Roman" w:cs="Times New Roman"/>
          <w:sz w:val="16"/>
          <w:szCs w:val="16"/>
        </w:rPr>
        <w:t>»</w:t>
      </w:r>
    </w:p>
    <w:p w:rsidR="009B7E8E" w:rsidRPr="009B7E8E" w:rsidRDefault="009B7E8E" w:rsidP="009B7E8E">
      <w:pPr>
        <w:tabs>
          <w:tab w:val="center" w:pos="4677"/>
          <w:tab w:val="left" w:pos="6645"/>
        </w:tabs>
        <w:autoSpaceDE w:val="0"/>
        <w:autoSpaceDN w:val="0"/>
        <w:adjustRightInd w:val="0"/>
        <w:ind w:firstLine="720"/>
        <w:rPr>
          <w:rFonts w:ascii="Times New Roman" w:eastAsia="Calibri" w:hAnsi="Times New Roman" w:cs="Times New Roman"/>
          <w:bCs/>
          <w:sz w:val="16"/>
          <w:szCs w:val="16"/>
        </w:rPr>
      </w:pPr>
    </w:p>
    <w:p w:rsidR="009B7E8E" w:rsidRPr="009B7E8E" w:rsidRDefault="009B7E8E" w:rsidP="009B7E8E">
      <w:pPr>
        <w:autoSpaceDE w:val="0"/>
        <w:autoSpaceDN w:val="0"/>
        <w:adjustRightInd w:val="0"/>
        <w:jc w:val="center"/>
        <w:rPr>
          <w:rFonts w:ascii="Times New Roman" w:eastAsia="Calibri" w:hAnsi="Times New Roman" w:cs="Times New Roman"/>
          <w:b/>
          <w:bCs/>
          <w:sz w:val="16"/>
          <w:szCs w:val="16"/>
        </w:rPr>
      </w:pPr>
      <w:r w:rsidRPr="009B7E8E">
        <w:rPr>
          <w:rFonts w:ascii="Times New Roman" w:eastAsia="Calibri" w:hAnsi="Times New Roman" w:cs="Times New Roman"/>
          <w:b/>
          <w:bCs/>
          <w:sz w:val="16"/>
          <w:szCs w:val="16"/>
        </w:rPr>
        <w:t>ПОСТАНОВЛЯЕТ:</w:t>
      </w:r>
    </w:p>
    <w:p w:rsidR="009B7E8E" w:rsidRPr="009B7E8E" w:rsidRDefault="009B7E8E" w:rsidP="009B7E8E">
      <w:pPr>
        <w:autoSpaceDE w:val="0"/>
        <w:autoSpaceDN w:val="0"/>
        <w:adjustRightInd w:val="0"/>
        <w:jc w:val="center"/>
        <w:rPr>
          <w:rFonts w:ascii="Times New Roman" w:eastAsia="Calibri" w:hAnsi="Times New Roman" w:cs="Times New Roman"/>
          <w:b/>
          <w:bCs/>
          <w:sz w:val="16"/>
          <w:szCs w:val="16"/>
        </w:rPr>
      </w:pPr>
    </w:p>
    <w:p w:rsidR="009B7E8E" w:rsidRPr="009B7E8E" w:rsidRDefault="009B7E8E" w:rsidP="009B7E8E">
      <w:pPr>
        <w:spacing w:after="0" w:line="240" w:lineRule="auto"/>
        <w:ind w:firstLine="709"/>
        <w:jc w:val="both"/>
        <w:rPr>
          <w:rFonts w:ascii="Times New Roman" w:eastAsia="Times New Roman" w:hAnsi="Times New Roman" w:cs="Times New Roman"/>
          <w:sz w:val="16"/>
          <w:szCs w:val="16"/>
        </w:rPr>
      </w:pPr>
      <w:r w:rsidRPr="009B7E8E">
        <w:rPr>
          <w:rFonts w:ascii="Times New Roman" w:hAnsi="Times New Roman" w:cs="Times New Roman"/>
          <w:sz w:val="16"/>
          <w:szCs w:val="16"/>
        </w:rPr>
        <w:t>1. Утвердить перечень главных администраторов доходов бюджета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xml:space="preserve">. (Приложение № 1). </w:t>
      </w:r>
    </w:p>
    <w:p w:rsidR="009B7E8E" w:rsidRPr="009B7E8E" w:rsidRDefault="009B7E8E" w:rsidP="009B7E8E">
      <w:pPr>
        <w:spacing w:after="0" w:line="240" w:lineRule="auto"/>
        <w:ind w:firstLine="709"/>
        <w:jc w:val="both"/>
        <w:rPr>
          <w:rFonts w:ascii="Times New Roman" w:hAnsi="Times New Roman" w:cs="Times New Roman"/>
          <w:sz w:val="16"/>
          <w:szCs w:val="16"/>
        </w:rPr>
      </w:pPr>
      <w:r w:rsidRPr="009B7E8E">
        <w:rPr>
          <w:rFonts w:ascii="Times New Roman" w:hAnsi="Times New Roman" w:cs="Times New Roman"/>
          <w:sz w:val="16"/>
          <w:szCs w:val="16"/>
        </w:rPr>
        <w:t>2. Утвердить перечень главных администраторов источников финансирования дефицита бюджета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roofErr w:type="gramStart"/>
      <w:r w:rsidRPr="009B7E8E">
        <w:rPr>
          <w:rFonts w:ascii="Times New Roman" w:hAnsi="Times New Roman" w:cs="Times New Roman"/>
          <w:sz w:val="16"/>
          <w:szCs w:val="16"/>
        </w:rPr>
        <w:t xml:space="preserve"> .</w:t>
      </w:r>
      <w:proofErr w:type="gramEnd"/>
      <w:r w:rsidRPr="009B7E8E">
        <w:rPr>
          <w:rFonts w:ascii="Times New Roman" w:hAnsi="Times New Roman" w:cs="Times New Roman"/>
          <w:sz w:val="16"/>
          <w:szCs w:val="16"/>
        </w:rPr>
        <w:t xml:space="preserve"> (Приложение № 2). </w:t>
      </w:r>
    </w:p>
    <w:p w:rsidR="009B7E8E" w:rsidRPr="009B7E8E" w:rsidRDefault="009B7E8E" w:rsidP="009B7E8E">
      <w:pPr>
        <w:spacing w:after="0" w:line="240" w:lineRule="auto"/>
        <w:ind w:firstLine="709"/>
        <w:jc w:val="both"/>
        <w:rPr>
          <w:rFonts w:ascii="Times New Roman" w:hAnsi="Times New Roman" w:cs="Times New Roman"/>
          <w:sz w:val="16"/>
          <w:szCs w:val="16"/>
        </w:rPr>
      </w:pPr>
      <w:r w:rsidRPr="009B7E8E">
        <w:rPr>
          <w:rFonts w:ascii="Times New Roman" w:hAnsi="Times New Roman" w:cs="Times New Roman"/>
          <w:sz w:val="16"/>
          <w:szCs w:val="16"/>
        </w:rPr>
        <w:t>3. Утвердить порядок и сроки внесения изменений в перечень главных администраторов доходов бюджета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(Приложение № 3)</w:t>
      </w:r>
    </w:p>
    <w:p w:rsidR="009B7E8E" w:rsidRPr="009B7E8E" w:rsidRDefault="009B7E8E" w:rsidP="009B7E8E">
      <w:pPr>
        <w:spacing w:after="0" w:line="240" w:lineRule="auto"/>
        <w:ind w:firstLine="709"/>
        <w:jc w:val="both"/>
        <w:rPr>
          <w:rFonts w:ascii="Times New Roman" w:hAnsi="Times New Roman" w:cs="Times New Roman"/>
          <w:sz w:val="16"/>
          <w:szCs w:val="16"/>
        </w:rPr>
      </w:pPr>
      <w:r w:rsidRPr="009B7E8E">
        <w:rPr>
          <w:rFonts w:ascii="Times New Roman" w:hAnsi="Times New Roman" w:cs="Times New Roman"/>
          <w:sz w:val="16"/>
          <w:szCs w:val="16"/>
        </w:rPr>
        <w:t>4. Настоящее постановление применяется к правоотношениям, возникающим при составлении и исполнении бюджета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xml:space="preserve">», начиная с бюджета на 2022 год и на плановый период 2023 и 2024 годов. </w:t>
      </w:r>
    </w:p>
    <w:p w:rsidR="009B7E8E" w:rsidRPr="009B7E8E" w:rsidRDefault="009B7E8E" w:rsidP="009B7E8E">
      <w:pPr>
        <w:spacing w:after="0" w:line="240" w:lineRule="auto"/>
        <w:ind w:firstLine="709"/>
        <w:jc w:val="both"/>
        <w:rPr>
          <w:rFonts w:ascii="Times New Roman" w:hAnsi="Times New Roman" w:cs="Times New Roman"/>
          <w:sz w:val="16"/>
          <w:szCs w:val="16"/>
        </w:rPr>
      </w:pPr>
      <w:r w:rsidRPr="009B7E8E">
        <w:rPr>
          <w:rFonts w:ascii="Times New Roman" w:hAnsi="Times New Roman" w:cs="Times New Roman"/>
          <w:sz w:val="16"/>
          <w:szCs w:val="16"/>
        </w:rPr>
        <w:lastRenderedPageBreak/>
        <w:t xml:space="preserve">5. Разместить настоящее постановление на </w:t>
      </w:r>
      <w:proofErr w:type="gramStart"/>
      <w:r w:rsidRPr="009B7E8E">
        <w:rPr>
          <w:rFonts w:ascii="Times New Roman" w:hAnsi="Times New Roman" w:cs="Times New Roman"/>
          <w:sz w:val="16"/>
          <w:szCs w:val="16"/>
        </w:rPr>
        <w:t>официальной</w:t>
      </w:r>
      <w:proofErr w:type="gramEnd"/>
      <w:r w:rsidRPr="009B7E8E">
        <w:rPr>
          <w:rFonts w:ascii="Times New Roman" w:hAnsi="Times New Roman" w:cs="Times New Roman"/>
          <w:sz w:val="16"/>
          <w:szCs w:val="16"/>
        </w:rPr>
        <w:t xml:space="preserve"> интернет-странице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xml:space="preserve">». </w:t>
      </w:r>
    </w:p>
    <w:p w:rsidR="009B7E8E" w:rsidRPr="009B7E8E" w:rsidRDefault="009B7E8E" w:rsidP="009B7E8E">
      <w:pPr>
        <w:spacing w:after="0" w:line="240" w:lineRule="auto"/>
        <w:ind w:firstLine="709"/>
        <w:jc w:val="both"/>
        <w:rPr>
          <w:rFonts w:ascii="Times New Roman" w:hAnsi="Times New Roman" w:cs="Times New Roman"/>
          <w:sz w:val="16"/>
          <w:szCs w:val="16"/>
        </w:rPr>
      </w:pPr>
      <w:r w:rsidRPr="009B7E8E">
        <w:rPr>
          <w:rFonts w:ascii="Times New Roman" w:hAnsi="Times New Roman" w:cs="Times New Roman"/>
          <w:sz w:val="16"/>
          <w:szCs w:val="16"/>
        </w:rPr>
        <w:t>6.Обубликовать настоящее постановление в вестнике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p w:rsidR="009B7E8E" w:rsidRPr="009B7E8E" w:rsidRDefault="009B7E8E" w:rsidP="009B7E8E">
      <w:pPr>
        <w:spacing w:after="0" w:line="240" w:lineRule="auto"/>
        <w:rPr>
          <w:rFonts w:ascii="Times New Roman" w:hAnsi="Times New Roman" w:cs="Times New Roman"/>
          <w:sz w:val="16"/>
          <w:szCs w:val="16"/>
        </w:rPr>
      </w:pPr>
    </w:p>
    <w:p w:rsidR="009B7E8E" w:rsidRPr="009B7E8E" w:rsidRDefault="009B7E8E" w:rsidP="009B7E8E">
      <w:pPr>
        <w:spacing w:after="0" w:line="240" w:lineRule="auto"/>
        <w:rPr>
          <w:rFonts w:ascii="Times New Roman" w:hAnsi="Times New Roman" w:cs="Times New Roman"/>
          <w:sz w:val="16"/>
          <w:szCs w:val="16"/>
        </w:rPr>
      </w:pPr>
    </w:p>
    <w:p w:rsidR="009B7E8E" w:rsidRPr="009B7E8E" w:rsidRDefault="009B7E8E" w:rsidP="009B7E8E">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Глава администрации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r w:rsidRPr="009B7E8E">
        <w:rPr>
          <w:rFonts w:ascii="Times New Roman" w:hAnsi="Times New Roman" w:cs="Times New Roman"/>
          <w:sz w:val="16"/>
          <w:szCs w:val="16"/>
        </w:rPr>
        <w:tab/>
      </w:r>
      <w:r w:rsidRPr="009B7E8E">
        <w:rPr>
          <w:rFonts w:ascii="Times New Roman" w:hAnsi="Times New Roman" w:cs="Times New Roman"/>
          <w:sz w:val="16"/>
          <w:szCs w:val="16"/>
        </w:rPr>
        <w:tab/>
      </w:r>
      <w:r w:rsidRPr="009B7E8E">
        <w:rPr>
          <w:rFonts w:ascii="Times New Roman" w:hAnsi="Times New Roman" w:cs="Times New Roman"/>
          <w:sz w:val="16"/>
          <w:szCs w:val="16"/>
        </w:rPr>
        <w:tab/>
      </w:r>
    </w:p>
    <w:p w:rsidR="009B7E8E" w:rsidRPr="009B7E8E" w:rsidRDefault="009B7E8E" w:rsidP="009B7E8E">
      <w:pPr>
        <w:spacing w:after="0" w:line="240" w:lineRule="auto"/>
        <w:jc w:val="both"/>
        <w:rPr>
          <w:rFonts w:ascii="Times New Roman" w:hAnsi="Times New Roman" w:cs="Times New Roman"/>
          <w:sz w:val="16"/>
          <w:szCs w:val="16"/>
        </w:rPr>
      </w:pPr>
      <w:r w:rsidRPr="009B7E8E">
        <w:rPr>
          <w:rFonts w:ascii="Times New Roman" w:hAnsi="Times New Roman" w:cs="Times New Roman"/>
          <w:sz w:val="16"/>
          <w:szCs w:val="16"/>
        </w:rPr>
        <w:t xml:space="preserve">В.А. </w:t>
      </w:r>
      <w:proofErr w:type="spellStart"/>
      <w:r w:rsidRPr="009B7E8E">
        <w:rPr>
          <w:rFonts w:ascii="Times New Roman" w:hAnsi="Times New Roman" w:cs="Times New Roman"/>
          <w:sz w:val="16"/>
          <w:szCs w:val="16"/>
        </w:rPr>
        <w:t>Барлуков</w:t>
      </w:r>
      <w:proofErr w:type="spellEnd"/>
      <w:r w:rsidRPr="009B7E8E">
        <w:rPr>
          <w:rFonts w:ascii="Times New Roman" w:hAnsi="Times New Roman" w:cs="Times New Roman"/>
          <w:sz w:val="16"/>
          <w:szCs w:val="16"/>
        </w:rPr>
        <w:t xml:space="preserve"> </w:t>
      </w:r>
    </w:p>
    <w:p w:rsidR="009B7E8E" w:rsidRPr="009B7E8E" w:rsidRDefault="009B7E8E" w:rsidP="009B7E8E">
      <w:pPr>
        <w:spacing w:after="0" w:line="240" w:lineRule="auto"/>
        <w:ind w:firstLine="709"/>
        <w:jc w:val="both"/>
        <w:rPr>
          <w:rFonts w:ascii="Times New Roman" w:hAnsi="Times New Roman" w:cs="Times New Roman"/>
          <w:sz w:val="16"/>
          <w:szCs w:val="16"/>
        </w:rPr>
      </w:pPr>
    </w:p>
    <w:p w:rsidR="009B7E8E" w:rsidRPr="009B7E8E" w:rsidRDefault="009B7E8E" w:rsidP="009B7E8E">
      <w:pPr>
        <w:tabs>
          <w:tab w:val="left" w:pos="8627"/>
        </w:tabs>
        <w:jc w:val="right"/>
        <w:rPr>
          <w:rFonts w:ascii="Times New Roman" w:hAnsi="Times New Roman" w:cs="Times New Roman"/>
          <w:sz w:val="16"/>
          <w:szCs w:val="16"/>
          <w:lang w:eastAsia="en-US"/>
        </w:rPr>
      </w:pPr>
    </w:p>
    <w:p w:rsidR="009B7E8E" w:rsidRPr="009B7E8E" w:rsidRDefault="009B7E8E" w:rsidP="009B7E8E">
      <w:pPr>
        <w:tabs>
          <w:tab w:val="left" w:pos="8627"/>
        </w:tabs>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 xml:space="preserve">Приложение №2 </w:t>
      </w:r>
    </w:p>
    <w:p w:rsidR="009B7E8E" w:rsidRPr="009B7E8E" w:rsidRDefault="009B7E8E" w:rsidP="009B7E8E">
      <w:pPr>
        <w:tabs>
          <w:tab w:val="left" w:pos="8627"/>
        </w:tabs>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 xml:space="preserve">к Постановлению </w:t>
      </w:r>
    </w:p>
    <w:p w:rsidR="009B7E8E" w:rsidRPr="009B7E8E" w:rsidRDefault="009B7E8E" w:rsidP="009B7E8E">
      <w:pPr>
        <w:tabs>
          <w:tab w:val="left" w:pos="8627"/>
        </w:tabs>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администрации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xml:space="preserve">" </w:t>
      </w:r>
    </w:p>
    <w:p w:rsidR="009B7E8E" w:rsidRPr="009B7E8E" w:rsidRDefault="009B7E8E" w:rsidP="009B7E8E">
      <w:pPr>
        <w:tabs>
          <w:tab w:val="left" w:pos="8627"/>
        </w:tabs>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от 09.12.2021 года №47</w:t>
      </w:r>
    </w:p>
    <w:p w:rsidR="009B7E8E" w:rsidRPr="009B7E8E" w:rsidRDefault="009B7E8E" w:rsidP="009B7E8E">
      <w:pPr>
        <w:tabs>
          <w:tab w:val="left" w:pos="8627"/>
        </w:tabs>
        <w:jc w:val="both"/>
        <w:rPr>
          <w:rFonts w:ascii="Times New Roman" w:hAnsi="Times New Roman" w:cs="Times New Roman"/>
          <w:sz w:val="16"/>
          <w:szCs w:val="16"/>
        </w:rPr>
      </w:pPr>
      <w:r w:rsidRPr="009B7E8E">
        <w:rPr>
          <w:rFonts w:ascii="Times New Roman" w:hAnsi="Times New Roman" w:cs="Times New Roman"/>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53"/>
        <w:gridCol w:w="1443"/>
      </w:tblGrid>
      <w:tr w:rsidR="009B7E8E" w:rsidRPr="009B7E8E" w:rsidTr="00DE1EE5">
        <w:tc>
          <w:tcPr>
            <w:tcW w:w="6570" w:type="dxa"/>
            <w:gridSpan w:val="2"/>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center"/>
              <w:rPr>
                <w:rFonts w:ascii="Times New Roman" w:hAnsi="Times New Roman" w:cs="Times New Roman"/>
                <w:sz w:val="16"/>
                <w:szCs w:val="16"/>
                <w:lang w:eastAsia="en-US"/>
              </w:rPr>
            </w:pPr>
            <w:r w:rsidRPr="009B7E8E">
              <w:rPr>
                <w:rFonts w:ascii="Times New Roman" w:hAnsi="Times New Roman" w:cs="Times New Roman"/>
                <w:sz w:val="16"/>
                <w:szCs w:val="16"/>
              </w:rPr>
              <w:t>Код бюджетной классификации</w:t>
            </w:r>
          </w:p>
        </w:tc>
        <w:tc>
          <w:tcPr>
            <w:tcW w:w="3285" w:type="dxa"/>
            <w:vMerge w:val="restar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both"/>
              <w:rPr>
                <w:rFonts w:ascii="Times New Roman" w:hAnsi="Times New Roman" w:cs="Times New Roman"/>
                <w:sz w:val="16"/>
                <w:szCs w:val="16"/>
                <w:lang w:eastAsia="en-US"/>
              </w:rPr>
            </w:pPr>
            <w:r w:rsidRPr="009B7E8E">
              <w:rPr>
                <w:rFonts w:ascii="Times New Roman" w:hAnsi="Times New Roman" w:cs="Times New Roman"/>
                <w:sz w:val="16"/>
                <w:szCs w:val="16"/>
              </w:rPr>
              <w:t>Наименование кода (подвида) источников финансирования дефициты бюджета</w:t>
            </w:r>
          </w:p>
        </w:tc>
      </w:tr>
      <w:tr w:rsidR="009B7E8E" w:rsidRPr="009B7E8E" w:rsidTr="00DE1EE5">
        <w:trPr>
          <w:trHeight w:val="930"/>
        </w:trPr>
        <w:tc>
          <w:tcPr>
            <w:tcW w:w="328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both"/>
              <w:rPr>
                <w:rFonts w:ascii="Times New Roman" w:hAnsi="Times New Roman" w:cs="Times New Roman"/>
                <w:sz w:val="16"/>
                <w:szCs w:val="16"/>
                <w:lang w:eastAsia="en-US"/>
              </w:rPr>
            </w:pPr>
            <w:r w:rsidRPr="009B7E8E">
              <w:rPr>
                <w:rFonts w:ascii="Times New Roman" w:hAnsi="Times New Roman" w:cs="Times New Roman"/>
                <w:sz w:val="16"/>
                <w:szCs w:val="16"/>
              </w:rPr>
              <w:t>Главного администратора источников финансирования дефицита бюджета</w:t>
            </w:r>
          </w:p>
        </w:tc>
        <w:tc>
          <w:tcPr>
            <w:tcW w:w="328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both"/>
              <w:rPr>
                <w:rFonts w:ascii="Times New Roman" w:hAnsi="Times New Roman" w:cs="Times New Roman"/>
                <w:sz w:val="16"/>
                <w:szCs w:val="16"/>
                <w:lang w:eastAsia="en-US"/>
              </w:rPr>
            </w:pPr>
            <w:r w:rsidRPr="009B7E8E">
              <w:rPr>
                <w:rFonts w:ascii="Times New Roman" w:hAnsi="Times New Roman" w:cs="Times New Roman"/>
                <w:sz w:val="16"/>
                <w:szCs w:val="16"/>
              </w:rPr>
              <w:t>Вида (подвида) источников финансирования дефицита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rPr>
                <w:rFonts w:ascii="Times New Roman" w:hAnsi="Times New Roman" w:cs="Times New Roman"/>
                <w:sz w:val="16"/>
                <w:szCs w:val="16"/>
                <w:lang w:eastAsia="en-US"/>
              </w:rPr>
            </w:pPr>
          </w:p>
        </w:tc>
      </w:tr>
      <w:tr w:rsidR="009B7E8E" w:rsidRPr="009B7E8E" w:rsidTr="00DE1EE5">
        <w:tc>
          <w:tcPr>
            <w:tcW w:w="328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center"/>
              <w:rPr>
                <w:rFonts w:ascii="Times New Roman" w:hAnsi="Times New Roman" w:cs="Times New Roman"/>
                <w:sz w:val="16"/>
                <w:szCs w:val="16"/>
                <w:lang w:eastAsia="en-US"/>
              </w:rPr>
            </w:pPr>
            <w:r w:rsidRPr="009B7E8E">
              <w:rPr>
                <w:rFonts w:ascii="Times New Roman" w:hAnsi="Times New Roman" w:cs="Times New Roman"/>
                <w:sz w:val="16"/>
                <w:szCs w:val="16"/>
              </w:rPr>
              <w:t>1</w:t>
            </w:r>
          </w:p>
        </w:tc>
        <w:tc>
          <w:tcPr>
            <w:tcW w:w="328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center"/>
              <w:rPr>
                <w:rFonts w:ascii="Times New Roman" w:hAnsi="Times New Roman" w:cs="Times New Roman"/>
                <w:sz w:val="16"/>
                <w:szCs w:val="16"/>
                <w:lang w:eastAsia="en-US"/>
              </w:rPr>
            </w:pPr>
            <w:r w:rsidRPr="009B7E8E">
              <w:rPr>
                <w:rFonts w:ascii="Times New Roman" w:hAnsi="Times New Roman" w:cs="Times New Roman"/>
                <w:sz w:val="16"/>
                <w:szCs w:val="16"/>
              </w:rPr>
              <w:t>2</w:t>
            </w:r>
          </w:p>
        </w:tc>
        <w:tc>
          <w:tcPr>
            <w:tcW w:w="328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center"/>
              <w:rPr>
                <w:rFonts w:ascii="Times New Roman" w:hAnsi="Times New Roman" w:cs="Times New Roman"/>
                <w:sz w:val="16"/>
                <w:szCs w:val="16"/>
                <w:lang w:eastAsia="en-US"/>
              </w:rPr>
            </w:pPr>
            <w:r w:rsidRPr="009B7E8E">
              <w:rPr>
                <w:rFonts w:ascii="Times New Roman" w:hAnsi="Times New Roman" w:cs="Times New Roman"/>
                <w:sz w:val="16"/>
                <w:szCs w:val="16"/>
              </w:rPr>
              <w:t>3</w:t>
            </w:r>
          </w:p>
        </w:tc>
      </w:tr>
      <w:tr w:rsidR="009B7E8E" w:rsidRPr="009B7E8E" w:rsidTr="00DE1EE5">
        <w:trPr>
          <w:trHeight w:val="447"/>
        </w:trPr>
        <w:tc>
          <w:tcPr>
            <w:tcW w:w="9855" w:type="dxa"/>
            <w:gridSpan w:val="3"/>
            <w:tcBorders>
              <w:top w:val="single" w:sz="4" w:space="0" w:color="auto"/>
              <w:left w:val="single" w:sz="4" w:space="0" w:color="auto"/>
              <w:bottom w:val="single" w:sz="4" w:space="0" w:color="auto"/>
              <w:right w:val="single" w:sz="4" w:space="0" w:color="auto"/>
            </w:tcBorders>
          </w:tcPr>
          <w:p w:rsidR="009B7E8E" w:rsidRPr="009B7E8E" w:rsidRDefault="009B7E8E" w:rsidP="00DE1EE5">
            <w:pPr>
              <w:tabs>
                <w:tab w:val="left" w:pos="8627"/>
              </w:tabs>
              <w:jc w:val="center"/>
              <w:rPr>
                <w:rFonts w:ascii="Times New Roman" w:hAnsi="Times New Roman" w:cs="Times New Roman"/>
                <w:sz w:val="16"/>
                <w:szCs w:val="16"/>
                <w:lang w:eastAsia="en-US"/>
              </w:rPr>
            </w:pPr>
          </w:p>
          <w:p w:rsidR="009B7E8E" w:rsidRPr="009B7E8E" w:rsidRDefault="009B7E8E" w:rsidP="00DE1EE5">
            <w:pPr>
              <w:tabs>
                <w:tab w:val="left" w:pos="8627"/>
              </w:tabs>
              <w:jc w:val="center"/>
              <w:rPr>
                <w:rFonts w:ascii="Times New Roman" w:hAnsi="Times New Roman" w:cs="Times New Roman"/>
                <w:sz w:val="16"/>
                <w:szCs w:val="16"/>
                <w:lang w:eastAsia="en-US"/>
              </w:rPr>
            </w:pPr>
            <w:r w:rsidRPr="009B7E8E">
              <w:rPr>
                <w:rFonts w:ascii="Times New Roman" w:hAnsi="Times New Roman" w:cs="Times New Roman"/>
                <w:sz w:val="16"/>
                <w:szCs w:val="16"/>
              </w:rPr>
              <w:t>ФИНАНСОВЫЙ ОТДЕЛ АДМИНИСТРАЦИИ МУНИЦИПАЛЬНОГО ОБРАЗОВАНИЯ "ХОХОРСК"</w:t>
            </w:r>
          </w:p>
        </w:tc>
      </w:tr>
      <w:tr w:rsidR="009B7E8E" w:rsidRPr="009B7E8E" w:rsidTr="00DE1EE5">
        <w:tc>
          <w:tcPr>
            <w:tcW w:w="328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center"/>
              <w:rPr>
                <w:rFonts w:ascii="Times New Roman" w:hAnsi="Times New Roman" w:cs="Times New Roman"/>
                <w:sz w:val="16"/>
                <w:szCs w:val="16"/>
                <w:lang w:eastAsia="en-US"/>
              </w:rPr>
            </w:pPr>
            <w:r w:rsidRPr="009B7E8E">
              <w:rPr>
                <w:rFonts w:ascii="Times New Roman" w:hAnsi="Times New Roman" w:cs="Times New Roman"/>
                <w:sz w:val="16"/>
                <w:szCs w:val="16"/>
              </w:rPr>
              <w:t>910</w:t>
            </w:r>
          </w:p>
        </w:tc>
        <w:tc>
          <w:tcPr>
            <w:tcW w:w="328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center"/>
              <w:rPr>
                <w:rFonts w:ascii="Times New Roman" w:hAnsi="Times New Roman" w:cs="Times New Roman"/>
                <w:sz w:val="16"/>
                <w:szCs w:val="16"/>
                <w:lang w:eastAsia="en-US"/>
              </w:rPr>
            </w:pPr>
            <w:r w:rsidRPr="009B7E8E">
              <w:rPr>
                <w:rFonts w:ascii="Times New Roman" w:hAnsi="Times New Roman" w:cs="Times New Roman"/>
                <w:sz w:val="16"/>
                <w:szCs w:val="16"/>
              </w:rPr>
              <w:t>01050201100000510</w:t>
            </w:r>
          </w:p>
        </w:tc>
        <w:tc>
          <w:tcPr>
            <w:tcW w:w="328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center"/>
              <w:rPr>
                <w:rFonts w:ascii="Times New Roman" w:hAnsi="Times New Roman" w:cs="Times New Roman"/>
                <w:sz w:val="16"/>
                <w:szCs w:val="16"/>
                <w:lang w:eastAsia="en-US"/>
              </w:rPr>
            </w:pPr>
            <w:r w:rsidRPr="009B7E8E">
              <w:rPr>
                <w:rFonts w:ascii="Times New Roman" w:hAnsi="Times New Roman" w:cs="Times New Roman"/>
                <w:color w:val="000000"/>
                <w:spacing w:val="-2"/>
                <w:sz w:val="16"/>
                <w:szCs w:val="16"/>
              </w:rPr>
              <w:t>Увеличение прочих остатков денежных средств бюджетов сельских поселений</w:t>
            </w:r>
          </w:p>
        </w:tc>
      </w:tr>
      <w:tr w:rsidR="009B7E8E" w:rsidRPr="009B7E8E" w:rsidTr="00DE1EE5">
        <w:tc>
          <w:tcPr>
            <w:tcW w:w="328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center"/>
              <w:rPr>
                <w:rFonts w:ascii="Times New Roman" w:hAnsi="Times New Roman" w:cs="Times New Roman"/>
                <w:sz w:val="16"/>
                <w:szCs w:val="16"/>
                <w:lang w:eastAsia="en-US"/>
              </w:rPr>
            </w:pPr>
            <w:r w:rsidRPr="009B7E8E">
              <w:rPr>
                <w:rFonts w:ascii="Times New Roman" w:hAnsi="Times New Roman" w:cs="Times New Roman"/>
                <w:sz w:val="16"/>
                <w:szCs w:val="16"/>
              </w:rPr>
              <w:t>910</w:t>
            </w:r>
          </w:p>
        </w:tc>
        <w:tc>
          <w:tcPr>
            <w:tcW w:w="328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center"/>
              <w:rPr>
                <w:rFonts w:ascii="Times New Roman" w:hAnsi="Times New Roman" w:cs="Times New Roman"/>
                <w:sz w:val="16"/>
                <w:szCs w:val="16"/>
                <w:lang w:eastAsia="en-US"/>
              </w:rPr>
            </w:pPr>
            <w:r w:rsidRPr="009B7E8E">
              <w:rPr>
                <w:rFonts w:ascii="Times New Roman" w:hAnsi="Times New Roman" w:cs="Times New Roman"/>
                <w:sz w:val="16"/>
                <w:szCs w:val="16"/>
              </w:rPr>
              <w:t>01050201100000610</w:t>
            </w:r>
          </w:p>
        </w:tc>
        <w:tc>
          <w:tcPr>
            <w:tcW w:w="328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center"/>
              <w:rPr>
                <w:rFonts w:ascii="Times New Roman" w:hAnsi="Times New Roman" w:cs="Times New Roman"/>
                <w:sz w:val="16"/>
                <w:szCs w:val="16"/>
                <w:lang w:eastAsia="en-US"/>
              </w:rPr>
            </w:pPr>
            <w:r w:rsidRPr="009B7E8E">
              <w:rPr>
                <w:rFonts w:ascii="Times New Roman" w:hAnsi="Times New Roman" w:cs="Times New Roman"/>
                <w:color w:val="000000"/>
                <w:spacing w:val="-2"/>
                <w:sz w:val="16"/>
                <w:szCs w:val="16"/>
              </w:rPr>
              <w:t>Уменьшение прочих остатков денежных средств бюджетов сельских поселений</w:t>
            </w:r>
          </w:p>
        </w:tc>
      </w:tr>
      <w:tr w:rsidR="009B7E8E" w:rsidRPr="009B7E8E" w:rsidTr="00DE1EE5">
        <w:tc>
          <w:tcPr>
            <w:tcW w:w="328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center"/>
              <w:rPr>
                <w:rFonts w:ascii="Times New Roman" w:hAnsi="Times New Roman" w:cs="Times New Roman"/>
                <w:sz w:val="16"/>
                <w:szCs w:val="16"/>
                <w:lang w:eastAsia="en-US"/>
              </w:rPr>
            </w:pPr>
            <w:r w:rsidRPr="009B7E8E">
              <w:rPr>
                <w:rFonts w:ascii="Times New Roman" w:hAnsi="Times New Roman" w:cs="Times New Roman"/>
                <w:sz w:val="16"/>
                <w:szCs w:val="16"/>
              </w:rPr>
              <w:t>910</w:t>
            </w:r>
          </w:p>
        </w:tc>
        <w:tc>
          <w:tcPr>
            <w:tcW w:w="328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center"/>
              <w:rPr>
                <w:rFonts w:ascii="Times New Roman" w:hAnsi="Times New Roman" w:cs="Times New Roman"/>
                <w:sz w:val="16"/>
                <w:szCs w:val="16"/>
                <w:lang w:eastAsia="en-US"/>
              </w:rPr>
            </w:pPr>
            <w:r w:rsidRPr="009B7E8E">
              <w:rPr>
                <w:rFonts w:ascii="Times New Roman" w:hAnsi="Times New Roman" w:cs="Times New Roman"/>
                <w:sz w:val="16"/>
                <w:szCs w:val="16"/>
              </w:rPr>
              <w:t>01020000100000710</w:t>
            </w:r>
          </w:p>
        </w:tc>
        <w:tc>
          <w:tcPr>
            <w:tcW w:w="328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tabs>
                <w:tab w:val="left" w:pos="8627"/>
              </w:tabs>
              <w:jc w:val="center"/>
              <w:rPr>
                <w:rFonts w:ascii="Times New Roman" w:hAnsi="Times New Roman" w:cs="Times New Roman"/>
                <w:sz w:val="16"/>
                <w:szCs w:val="16"/>
                <w:lang w:eastAsia="en-US"/>
              </w:rPr>
            </w:pPr>
            <w:r w:rsidRPr="009B7E8E">
              <w:rPr>
                <w:rFonts w:ascii="Times New Roman" w:hAnsi="Times New Roman" w:cs="Times New Roman"/>
                <w:color w:val="000000"/>
                <w:spacing w:val="-2"/>
                <w:sz w:val="16"/>
                <w:szCs w:val="16"/>
              </w:rPr>
              <w:t>Привлечение кредитов от кредитных организаций бюджетами сельских поселений в валюте Российской Федерации</w:t>
            </w:r>
          </w:p>
        </w:tc>
      </w:tr>
    </w:tbl>
    <w:p w:rsidR="009B7E8E" w:rsidRPr="009B7E8E" w:rsidRDefault="009B7E8E" w:rsidP="009B7E8E">
      <w:pPr>
        <w:tabs>
          <w:tab w:val="left" w:pos="8627"/>
        </w:tabs>
        <w:jc w:val="both"/>
        <w:rPr>
          <w:rFonts w:ascii="Times New Roman" w:hAnsi="Times New Roman" w:cs="Times New Roman"/>
          <w:sz w:val="16"/>
          <w:szCs w:val="16"/>
          <w:lang w:eastAsia="en-US"/>
        </w:rPr>
      </w:pPr>
    </w:p>
    <w:p w:rsidR="009B7E8E" w:rsidRPr="009B7E8E" w:rsidRDefault="009B7E8E" w:rsidP="009B7E8E">
      <w:pPr>
        <w:jc w:val="right"/>
        <w:rPr>
          <w:rFonts w:ascii="Times New Roman" w:hAnsi="Times New Roman" w:cs="Times New Roman"/>
          <w:sz w:val="16"/>
          <w:szCs w:val="16"/>
        </w:rPr>
      </w:pPr>
    </w:p>
    <w:p w:rsidR="009B7E8E" w:rsidRPr="009B7E8E" w:rsidRDefault="009B7E8E" w:rsidP="009B7E8E">
      <w:pPr>
        <w:tabs>
          <w:tab w:val="left" w:pos="8627"/>
        </w:tabs>
        <w:spacing w:after="0" w:line="240" w:lineRule="auto"/>
        <w:jc w:val="right"/>
        <w:rPr>
          <w:rFonts w:ascii="Times New Roman" w:hAnsi="Times New Roman" w:cs="Times New Roman"/>
          <w:sz w:val="16"/>
          <w:szCs w:val="16"/>
          <w:lang w:eastAsia="en-US"/>
        </w:rPr>
      </w:pPr>
      <w:r w:rsidRPr="009B7E8E">
        <w:rPr>
          <w:rFonts w:ascii="Times New Roman" w:hAnsi="Times New Roman" w:cs="Times New Roman"/>
          <w:sz w:val="16"/>
          <w:szCs w:val="16"/>
        </w:rPr>
        <w:t xml:space="preserve">Приложение №3 </w:t>
      </w:r>
    </w:p>
    <w:p w:rsidR="009B7E8E" w:rsidRPr="009B7E8E" w:rsidRDefault="009B7E8E" w:rsidP="009B7E8E">
      <w:pPr>
        <w:tabs>
          <w:tab w:val="left" w:pos="8627"/>
        </w:tabs>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 xml:space="preserve">к Постановлению </w:t>
      </w:r>
    </w:p>
    <w:p w:rsidR="009B7E8E" w:rsidRPr="009B7E8E" w:rsidRDefault="009B7E8E" w:rsidP="009B7E8E">
      <w:pPr>
        <w:tabs>
          <w:tab w:val="left" w:pos="8627"/>
        </w:tabs>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 xml:space="preserve">администрации МО </w:t>
      </w:r>
    </w:p>
    <w:p w:rsidR="009B7E8E" w:rsidRPr="009B7E8E" w:rsidRDefault="009B7E8E" w:rsidP="009B7E8E">
      <w:pPr>
        <w:tabs>
          <w:tab w:val="left" w:pos="8627"/>
        </w:tabs>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от  09.12. 2021 года  № 47</w:t>
      </w:r>
    </w:p>
    <w:p w:rsidR="009B7E8E" w:rsidRPr="009B7E8E" w:rsidRDefault="009B7E8E" w:rsidP="009B7E8E">
      <w:pPr>
        <w:tabs>
          <w:tab w:val="left" w:pos="8627"/>
        </w:tabs>
        <w:jc w:val="right"/>
        <w:rPr>
          <w:rFonts w:ascii="Times New Roman" w:hAnsi="Times New Roman" w:cs="Times New Roman"/>
          <w:sz w:val="16"/>
          <w:szCs w:val="16"/>
        </w:rPr>
      </w:pPr>
    </w:p>
    <w:p w:rsidR="009B7E8E" w:rsidRPr="009B7E8E" w:rsidRDefault="009B7E8E" w:rsidP="009B7E8E">
      <w:pPr>
        <w:jc w:val="center"/>
        <w:rPr>
          <w:rFonts w:ascii="Times New Roman" w:hAnsi="Times New Roman" w:cs="Times New Roman"/>
          <w:bCs/>
          <w:sz w:val="16"/>
          <w:szCs w:val="16"/>
        </w:rPr>
      </w:pPr>
      <w:r w:rsidRPr="009B7E8E">
        <w:rPr>
          <w:rFonts w:ascii="Times New Roman" w:eastAsia="font351" w:hAnsi="Times New Roman" w:cs="Times New Roman"/>
          <w:sz w:val="16"/>
          <w:szCs w:val="16"/>
        </w:rPr>
        <w:t xml:space="preserve">Порядок и сроки внесения </w:t>
      </w:r>
      <w:r w:rsidRPr="009B7E8E">
        <w:rPr>
          <w:rFonts w:ascii="Times New Roman" w:hAnsi="Times New Roman" w:cs="Times New Roman"/>
          <w:bCs/>
          <w:sz w:val="16"/>
          <w:szCs w:val="16"/>
        </w:rPr>
        <w:t>изменений в Перечни</w:t>
      </w:r>
    </w:p>
    <w:p w:rsidR="009B7E8E" w:rsidRPr="009B7E8E" w:rsidRDefault="009B7E8E" w:rsidP="009B7E8E">
      <w:pPr>
        <w:jc w:val="center"/>
        <w:rPr>
          <w:rFonts w:ascii="Times New Roman" w:hAnsi="Times New Roman" w:cs="Times New Roman"/>
          <w:bCs/>
          <w:sz w:val="16"/>
          <w:szCs w:val="16"/>
        </w:rPr>
      </w:pPr>
      <w:r w:rsidRPr="009B7E8E">
        <w:rPr>
          <w:rFonts w:ascii="Times New Roman" w:hAnsi="Times New Roman" w:cs="Times New Roman"/>
          <w:bCs/>
          <w:sz w:val="16"/>
          <w:szCs w:val="16"/>
        </w:rPr>
        <w:lastRenderedPageBreak/>
        <w:t>главных администраторов доходов и источников финансирования дефицита бюджета муниципального образования «</w:t>
      </w:r>
      <w:proofErr w:type="spellStart"/>
      <w:r w:rsidRPr="009B7E8E">
        <w:rPr>
          <w:rFonts w:ascii="Times New Roman" w:hAnsi="Times New Roman" w:cs="Times New Roman"/>
          <w:bCs/>
          <w:sz w:val="16"/>
          <w:szCs w:val="16"/>
        </w:rPr>
        <w:t>Хохорск</w:t>
      </w:r>
      <w:proofErr w:type="spellEnd"/>
      <w:r w:rsidRPr="009B7E8E">
        <w:rPr>
          <w:rFonts w:ascii="Times New Roman" w:hAnsi="Times New Roman" w:cs="Times New Roman"/>
          <w:bCs/>
          <w:sz w:val="16"/>
          <w:szCs w:val="16"/>
        </w:rPr>
        <w:t>»</w:t>
      </w:r>
    </w:p>
    <w:p w:rsidR="009B7E8E" w:rsidRPr="009B7E8E" w:rsidRDefault="009B7E8E" w:rsidP="009B7E8E">
      <w:pPr>
        <w:jc w:val="center"/>
        <w:rPr>
          <w:rFonts w:ascii="Times New Roman" w:hAnsi="Times New Roman" w:cs="Times New Roman"/>
          <w:bCs/>
          <w:sz w:val="16"/>
          <w:szCs w:val="16"/>
        </w:rPr>
      </w:pPr>
    </w:p>
    <w:p w:rsidR="009B7E8E" w:rsidRPr="009B7E8E" w:rsidRDefault="009B7E8E" w:rsidP="009B7E8E">
      <w:pPr>
        <w:ind w:firstLine="709"/>
        <w:jc w:val="both"/>
        <w:rPr>
          <w:rFonts w:ascii="Times New Roman" w:hAnsi="Times New Roman" w:cs="Times New Roman"/>
          <w:bCs/>
          <w:sz w:val="16"/>
          <w:szCs w:val="16"/>
        </w:rPr>
      </w:pPr>
      <w:r w:rsidRPr="009B7E8E">
        <w:rPr>
          <w:rFonts w:ascii="Times New Roman" w:hAnsi="Times New Roman" w:cs="Times New Roman"/>
          <w:sz w:val="16"/>
          <w:szCs w:val="16"/>
        </w:rPr>
        <w:t xml:space="preserve">1. </w:t>
      </w:r>
      <w:proofErr w:type="gramStart"/>
      <w:r w:rsidRPr="009B7E8E">
        <w:rPr>
          <w:rFonts w:ascii="Times New Roman" w:hAnsi="Times New Roman" w:cs="Times New Roman"/>
          <w:sz w:val="16"/>
          <w:szCs w:val="16"/>
        </w:rPr>
        <w:t xml:space="preserve">Настоящий Порядок разработан в соответствии с пунктом 8 </w:t>
      </w:r>
      <w:r w:rsidRPr="009B7E8E">
        <w:rPr>
          <w:rFonts w:ascii="Times New Roman" w:eastAsia="Calibri" w:hAnsi="Times New Roman" w:cs="Times New Roman"/>
          <w:sz w:val="16"/>
          <w:szCs w:val="16"/>
        </w:rPr>
        <w:t>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утвержденных постановлением Правительства Российской Федерации от 16 сентября 2021</w:t>
      </w:r>
      <w:proofErr w:type="gramEnd"/>
      <w:r w:rsidRPr="009B7E8E">
        <w:rPr>
          <w:rFonts w:ascii="Times New Roman" w:eastAsia="Calibri" w:hAnsi="Times New Roman" w:cs="Times New Roman"/>
          <w:sz w:val="16"/>
          <w:szCs w:val="16"/>
        </w:rPr>
        <w:t xml:space="preserve"> </w:t>
      </w:r>
      <w:proofErr w:type="gramStart"/>
      <w:r w:rsidRPr="009B7E8E">
        <w:rPr>
          <w:rFonts w:ascii="Times New Roman" w:eastAsia="Calibri" w:hAnsi="Times New Roman" w:cs="Times New Roman"/>
          <w:sz w:val="16"/>
          <w:szCs w:val="16"/>
        </w:rPr>
        <w:t xml:space="preserve">года № 1568 </w:t>
      </w:r>
      <w:r w:rsidRPr="009B7E8E">
        <w:rPr>
          <w:rFonts w:ascii="Times New Roman" w:hAnsi="Times New Roman" w:cs="Times New Roman"/>
          <w:sz w:val="16"/>
          <w:szCs w:val="16"/>
        </w:rPr>
        <w:t xml:space="preserve">и пунктом 10 </w:t>
      </w:r>
      <w:r w:rsidRPr="009B7E8E">
        <w:rPr>
          <w:rFonts w:ascii="Times New Roman" w:eastAsia="Calibri" w:hAnsi="Times New Roman" w:cs="Times New Roman"/>
          <w:sz w:val="16"/>
          <w:szCs w:val="16"/>
        </w:rPr>
        <w:t>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w:t>
      </w:r>
      <w:proofErr w:type="gramEnd"/>
      <w:r w:rsidRPr="009B7E8E">
        <w:rPr>
          <w:rFonts w:ascii="Times New Roman" w:eastAsia="Calibri" w:hAnsi="Times New Roman" w:cs="Times New Roman"/>
          <w:sz w:val="16"/>
          <w:szCs w:val="16"/>
        </w:rPr>
        <w:t xml:space="preserve"> от 16 сентября 2021 года № 1569, и </w:t>
      </w:r>
      <w:r w:rsidRPr="009B7E8E">
        <w:rPr>
          <w:rFonts w:ascii="Times New Roman" w:hAnsi="Times New Roman" w:cs="Times New Roman"/>
          <w:sz w:val="16"/>
          <w:szCs w:val="16"/>
        </w:rPr>
        <w:t xml:space="preserve">устанавливает порядок и сроки внесения изменений в перечень главных администраторов доходов и главных администраторов источников финансирования дефицита бюджета </w:t>
      </w:r>
      <w:r w:rsidRPr="009B7E8E">
        <w:rPr>
          <w:rFonts w:ascii="Times New Roman" w:hAnsi="Times New Roman" w:cs="Times New Roman"/>
          <w:bCs/>
          <w:sz w:val="16"/>
          <w:szCs w:val="16"/>
        </w:rPr>
        <w:t>муниципального образования «</w:t>
      </w:r>
      <w:proofErr w:type="spellStart"/>
      <w:r w:rsidRPr="009B7E8E">
        <w:rPr>
          <w:rFonts w:ascii="Times New Roman" w:hAnsi="Times New Roman" w:cs="Times New Roman"/>
          <w:bCs/>
          <w:sz w:val="16"/>
          <w:szCs w:val="16"/>
        </w:rPr>
        <w:t>Хохорск</w:t>
      </w:r>
      <w:proofErr w:type="spellEnd"/>
      <w:r w:rsidRPr="009B7E8E">
        <w:rPr>
          <w:rFonts w:ascii="Times New Roman" w:hAnsi="Times New Roman" w:cs="Times New Roman"/>
          <w:bCs/>
          <w:sz w:val="16"/>
          <w:szCs w:val="16"/>
        </w:rPr>
        <w:t>»</w:t>
      </w:r>
      <w:r w:rsidRPr="009B7E8E">
        <w:rPr>
          <w:rFonts w:ascii="Times New Roman" w:hAnsi="Times New Roman" w:cs="Times New Roman"/>
          <w:sz w:val="16"/>
          <w:szCs w:val="16"/>
        </w:rPr>
        <w:t xml:space="preserve"> (далее – перечни).</w:t>
      </w:r>
    </w:p>
    <w:p w:rsidR="009B7E8E" w:rsidRPr="009B7E8E" w:rsidRDefault="009B7E8E" w:rsidP="009B7E8E">
      <w:pPr>
        <w:ind w:firstLine="709"/>
        <w:jc w:val="both"/>
        <w:rPr>
          <w:rFonts w:ascii="Times New Roman" w:hAnsi="Times New Roman" w:cs="Times New Roman"/>
          <w:sz w:val="16"/>
          <w:szCs w:val="16"/>
        </w:rPr>
      </w:pPr>
      <w:r w:rsidRPr="009B7E8E">
        <w:rPr>
          <w:rFonts w:ascii="Times New Roman" w:hAnsi="Times New Roman" w:cs="Times New Roman"/>
          <w:sz w:val="16"/>
          <w:szCs w:val="16"/>
        </w:rPr>
        <w:t xml:space="preserve">2. В перечни могут быть внесены изменения </w:t>
      </w:r>
      <w:r w:rsidRPr="009B7E8E">
        <w:rPr>
          <w:rFonts w:ascii="Times New Roman" w:eastAsia="Calibri" w:hAnsi="Times New Roman" w:cs="Times New Roman"/>
          <w:sz w:val="16"/>
          <w:szCs w:val="16"/>
        </w:rPr>
        <w:t xml:space="preserve">в случаях изменения состава и (или) функций главных администраторов доходов и источников финансирования дефицита бюджета, а также изменения принципов назначения и присвоения </w:t>
      </w:r>
      <w:proofErr w:type="gramStart"/>
      <w:r w:rsidRPr="009B7E8E">
        <w:rPr>
          <w:rFonts w:ascii="Times New Roman" w:eastAsia="Calibri" w:hAnsi="Times New Roman" w:cs="Times New Roman"/>
          <w:sz w:val="16"/>
          <w:szCs w:val="16"/>
        </w:rPr>
        <w:t>структуры кодов классификации доходов бюджета</w:t>
      </w:r>
      <w:proofErr w:type="gramEnd"/>
      <w:r w:rsidRPr="009B7E8E">
        <w:rPr>
          <w:rFonts w:ascii="Times New Roman" w:eastAsia="Calibri" w:hAnsi="Times New Roman" w:cs="Times New Roman"/>
          <w:sz w:val="16"/>
          <w:szCs w:val="16"/>
        </w:rPr>
        <w:t>.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 Иркутской области, муниципального образования «</w:t>
      </w:r>
      <w:proofErr w:type="spellStart"/>
      <w:r w:rsidRPr="009B7E8E">
        <w:rPr>
          <w:rFonts w:ascii="Times New Roman" w:eastAsia="Calibri" w:hAnsi="Times New Roman" w:cs="Times New Roman"/>
          <w:sz w:val="16"/>
          <w:szCs w:val="16"/>
        </w:rPr>
        <w:t>Боханский</w:t>
      </w:r>
      <w:proofErr w:type="spellEnd"/>
      <w:r w:rsidRPr="009B7E8E">
        <w:rPr>
          <w:rFonts w:ascii="Times New Roman" w:eastAsia="Calibri" w:hAnsi="Times New Roman" w:cs="Times New Roman"/>
          <w:sz w:val="16"/>
          <w:szCs w:val="16"/>
        </w:rPr>
        <w:t xml:space="preserve"> район», муниципального образования «</w:t>
      </w:r>
      <w:proofErr w:type="spellStart"/>
      <w:r w:rsidRPr="009B7E8E">
        <w:rPr>
          <w:rFonts w:ascii="Times New Roman" w:eastAsia="Calibri" w:hAnsi="Times New Roman" w:cs="Times New Roman"/>
          <w:sz w:val="16"/>
          <w:szCs w:val="16"/>
        </w:rPr>
        <w:t>Хохорск</w:t>
      </w:r>
      <w:proofErr w:type="spellEnd"/>
      <w:r w:rsidRPr="009B7E8E">
        <w:rPr>
          <w:rFonts w:ascii="Times New Roman" w:eastAsia="Calibri" w:hAnsi="Times New Roman" w:cs="Times New Roman"/>
          <w:sz w:val="16"/>
          <w:szCs w:val="16"/>
        </w:rPr>
        <w:t xml:space="preserve">». </w:t>
      </w:r>
    </w:p>
    <w:p w:rsidR="009B7E8E" w:rsidRPr="009B7E8E" w:rsidRDefault="009B7E8E" w:rsidP="009B7E8E">
      <w:pPr>
        <w:ind w:firstLine="709"/>
        <w:jc w:val="both"/>
        <w:rPr>
          <w:rFonts w:ascii="Times New Roman" w:hAnsi="Times New Roman" w:cs="Times New Roman"/>
          <w:bCs/>
          <w:sz w:val="16"/>
          <w:szCs w:val="16"/>
        </w:rPr>
      </w:pPr>
      <w:r w:rsidRPr="009B7E8E">
        <w:rPr>
          <w:rFonts w:ascii="Times New Roman" w:eastAsia="Calibri" w:hAnsi="Times New Roman" w:cs="Times New Roman"/>
          <w:sz w:val="16"/>
          <w:szCs w:val="16"/>
        </w:rPr>
        <w:t>3. Главные</w:t>
      </w:r>
      <w:r w:rsidRPr="009B7E8E">
        <w:rPr>
          <w:rFonts w:ascii="Times New Roman" w:hAnsi="Times New Roman" w:cs="Times New Roman"/>
          <w:sz w:val="16"/>
          <w:szCs w:val="16"/>
        </w:rPr>
        <w:t xml:space="preserve"> администраторы доходов и </w:t>
      </w:r>
      <w:r w:rsidRPr="009B7E8E">
        <w:rPr>
          <w:rFonts w:ascii="Times New Roman" w:eastAsia="Calibri" w:hAnsi="Times New Roman" w:cs="Times New Roman"/>
          <w:sz w:val="16"/>
          <w:szCs w:val="16"/>
        </w:rPr>
        <w:t>источников финансирования дефицита бюджета</w:t>
      </w:r>
      <w:r w:rsidRPr="009B7E8E">
        <w:rPr>
          <w:rFonts w:ascii="Times New Roman" w:hAnsi="Times New Roman" w:cs="Times New Roman"/>
          <w:sz w:val="16"/>
          <w:szCs w:val="16"/>
        </w:rPr>
        <w:t xml:space="preserve"> </w:t>
      </w:r>
      <w:r w:rsidRPr="009B7E8E">
        <w:rPr>
          <w:rFonts w:ascii="Times New Roman" w:eastAsia="Calibri" w:hAnsi="Times New Roman" w:cs="Times New Roman"/>
          <w:sz w:val="16"/>
          <w:szCs w:val="16"/>
        </w:rPr>
        <w:t>в случае возникновения необходимости внесения изменений в перечни в соответствии с пунктом 2 Порядка представляют в финансовый отдел муниципального образования «</w:t>
      </w:r>
      <w:proofErr w:type="spellStart"/>
      <w:r w:rsidRPr="009B7E8E">
        <w:rPr>
          <w:rFonts w:ascii="Times New Roman" w:eastAsia="Calibri" w:hAnsi="Times New Roman" w:cs="Times New Roman"/>
          <w:sz w:val="16"/>
          <w:szCs w:val="16"/>
        </w:rPr>
        <w:t>Хохорск</w:t>
      </w:r>
      <w:proofErr w:type="spellEnd"/>
      <w:r w:rsidRPr="009B7E8E">
        <w:rPr>
          <w:rFonts w:ascii="Times New Roman" w:eastAsia="Calibri" w:hAnsi="Times New Roman" w:cs="Times New Roman"/>
          <w:sz w:val="16"/>
          <w:szCs w:val="16"/>
        </w:rPr>
        <w:t>» (далее финансовый отдел)  соответствующие предложения с указанием следующей информации:</w:t>
      </w:r>
    </w:p>
    <w:p w:rsidR="009B7E8E" w:rsidRPr="009B7E8E" w:rsidRDefault="009B7E8E" w:rsidP="009B7E8E">
      <w:pPr>
        <w:pStyle w:val="a5"/>
        <w:tabs>
          <w:tab w:val="left" w:pos="993"/>
        </w:tabs>
        <w:ind w:left="142" w:firstLine="567"/>
        <w:jc w:val="both"/>
        <w:rPr>
          <w:sz w:val="16"/>
          <w:szCs w:val="16"/>
        </w:rPr>
      </w:pPr>
      <w:r w:rsidRPr="009B7E8E">
        <w:rPr>
          <w:sz w:val="16"/>
          <w:szCs w:val="16"/>
        </w:rPr>
        <w:t>основания для внесения изменений в перечни;</w:t>
      </w:r>
    </w:p>
    <w:p w:rsidR="009B7E8E" w:rsidRPr="009B7E8E" w:rsidRDefault="009B7E8E" w:rsidP="009B7E8E">
      <w:pPr>
        <w:pStyle w:val="a5"/>
        <w:tabs>
          <w:tab w:val="left" w:pos="993"/>
        </w:tabs>
        <w:ind w:left="142" w:firstLine="567"/>
        <w:jc w:val="both"/>
        <w:rPr>
          <w:sz w:val="16"/>
          <w:szCs w:val="16"/>
        </w:rPr>
      </w:pPr>
      <w:r w:rsidRPr="009B7E8E">
        <w:rPr>
          <w:sz w:val="16"/>
          <w:szCs w:val="16"/>
        </w:rPr>
        <w:t>наименование и код главного администратора доходов и источников финансирования дефицита бюджета;</w:t>
      </w:r>
    </w:p>
    <w:p w:rsidR="009B7E8E" w:rsidRPr="009B7E8E" w:rsidRDefault="009B7E8E" w:rsidP="009B7E8E">
      <w:pPr>
        <w:pStyle w:val="a5"/>
        <w:tabs>
          <w:tab w:val="left" w:pos="993"/>
        </w:tabs>
        <w:ind w:left="142" w:firstLine="567"/>
        <w:jc w:val="both"/>
        <w:rPr>
          <w:sz w:val="16"/>
          <w:szCs w:val="16"/>
        </w:rPr>
      </w:pPr>
      <w:r w:rsidRPr="009B7E8E">
        <w:rPr>
          <w:sz w:val="16"/>
          <w:szCs w:val="16"/>
        </w:rPr>
        <w:t>код вида (подвида) доходов и источников финансирования дефицита бюджета;</w:t>
      </w:r>
    </w:p>
    <w:p w:rsidR="009B7E8E" w:rsidRPr="009B7E8E" w:rsidRDefault="009B7E8E" w:rsidP="009B7E8E">
      <w:pPr>
        <w:pStyle w:val="a5"/>
        <w:tabs>
          <w:tab w:val="left" w:pos="993"/>
        </w:tabs>
        <w:ind w:left="142" w:firstLine="567"/>
        <w:jc w:val="both"/>
        <w:rPr>
          <w:sz w:val="16"/>
          <w:szCs w:val="16"/>
        </w:rPr>
      </w:pPr>
      <w:r w:rsidRPr="009B7E8E">
        <w:rPr>
          <w:sz w:val="16"/>
          <w:szCs w:val="16"/>
        </w:rPr>
        <w:t>наименование кода вида (подвида) доходов и источников финансирования дефицита бюджета.</w:t>
      </w:r>
    </w:p>
    <w:p w:rsidR="009B7E8E" w:rsidRPr="009B7E8E" w:rsidRDefault="009B7E8E" w:rsidP="009B7E8E">
      <w:pPr>
        <w:pStyle w:val="a5"/>
        <w:tabs>
          <w:tab w:val="left" w:pos="709"/>
          <w:tab w:val="left" w:pos="851"/>
          <w:tab w:val="left" w:pos="993"/>
        </w:tabs>
        <w:ind w:left="709"/>
        <w:jc w:val="both"/>
        <w:rPr>
          <w:sz w:val="16"/>
          <w:szCs w:val="16"/>
        </w:rPr>
      </w:pPr>
      <w:r w:rsidRPr="009B7E8E">
        <w:rPr>
          <w:sz w:val="16"/>
          <w:szCs w:val="16"/>
        </w:rPr>
        <w:t>4. Финансовый отдел:</w:t>
      </w:r>
    </w:p>
    <w:p w:rsidR="009B7E8E" w:rsidRPr="009B7E8E" w:rsidRDefault="009B7E8E" w:rsidP="009B7E8E">
      <w:pPr>
        <w:pStyle w:val="a5"/>
        <w:tabs>
          <w:tab w:val="left" w:pos="851"/>
          <w:tab w:val="left" w:pos="993"/>
        </w:tabs>
        <w:ind w:left="0" w:firstLine="709"/>
        <w:jc w:val="both"/>
        <w:rPr>
          <w:sz w:val="16"/>
          <w:szCs w:val="16"/>
        </w:rPr>
      </w:pPr>
      <w:r w:rsidRPr="009B7E8E">
        <w:rPr>
          <w:sz w:val="16"/>
          <w:szCs w:val="16"/>
        </w:rPr>
        <w:t xml:space="preserve">4.1. В течение пяти рабочих дней, следующих за датой поступления информации, указанной в пункте 3 Порядка, рассматривает ее на соответствие выполняемых главными администраторами доходов  и источников финансирования дефицита бюджета полномочий и бюджетной классификации Российской Федерации. </w:t>
      </w:r>
    </w:p>
    <w:p w:rsidR="009B7E8E" w:rsidRPr="009B7E8E" w:rsidRDefault="009B7E8E" w:rsidP="009B7E8E">
      <w:pPr>
        <w:pStyle w:val="a5"/>
        <w:tabs>
          <w:tab w:val="left" w:pos="851"/>
          <w:tab w:val="left" w:pos="993"/>
        </w:tabs>
        <w:ind w:left="0" w:firstLine="709"/>
        <w:jc w:val="both"/>
        <w:rPr>
          <w:sz w:val="16"/>
          <w:szCs w:val="16"/>
        </w:rPr>
      </w:pPr>
      <w:r w:rsidRPr="009B7E8E">
        <w:rPr>
          <w:sz w:val="16"/>
          <w:szCs w:val="16"/>
        </w:rPr>
        <w:t xml:space="preserve">4.2. При отсутствии замечаний к представленной в соответствии с пунктом 3 Порядка информации в срок не позднее 10 рабочих дней, следующих за датой ее поступления, </w:t>
      </w:r>
      <w:r w:rsidRPr="009B7E8E">
        <w:rPr>
          <w:sz w:val="16"/>
          <w:szCs w:val="16"/>
        </w:rPr>
        <w:lastRenderedPageBreak/>
        <w:t>готовит проект постановления администрации о внесении изменений в соответствующие перечни.</w:t>
      </w:r>
    </w:p>
    <w:p w:rsidR="009B7E8E" w:rsidRPr="009B7E8E" w:rsidRDefault="009B7E8E" w:rsidP="009B7E8E">
      <w:pPr>
        <w:pStyle w:val="a5"/>
        <w:tabs>
          <w:tab w:val="left" w:pos="851"/>
          <w:tab w:val="left" w:pos="993"/>
        </w:tabs>
        <w:ind w:left="0" w:firstLine="709"/>
        <w:jc w:val="both"/>
        <w:rPr>
          <w:sz w:val="16"/>
          <w:szCs w:val="16"/>
        </w:rPr>
      </w:pPr>
      <w:r w:rsidRPr="009B7E8E">
        <w:rPr>
          <w:sz w:val="16"/>
          <w:szCs w:val="16"/>
        </w:rPr>
        <w:t xml:space="preserve">4.3. В случае несоответствия представленной информации требованиям пункта 3 Порядка уведомляет главного администратора доходов и источников финансирования дефицита бюджета об отказе </w:t>
      </w:r>
      <w:r w:rsidRPr="009B7E8E">
        <w:rPr>
          <w:bCs/>
          <w:sz w:val="16"/>
          <w:szCs w:val="16"/>
        </w:rPr>
        <w:t>внесения</w:t>
      </w:r>
      <w:r w:rsidRPr="009B7E8E">
        <w:rPr>
          <w:sz w:val="16"/>
          <w:szCs w:val="16"/>
        </w:rPr>
        <w:t xml:space="preserve"> изменений в соответствующие перечни.</w:t>
      </w:r>
    </w:p>
    <w:p w:rsidR="009B7E8E" w:rsidRPr="009B7E8E" w:rsidRDefault="009B7E8E" w:rsidP="009B7E8E">
      <w:pPr>
        <w:jc w:val="both"/>
        <w:rPr>
          <w:rFonts w:ascii="Times New Roman" w:hAnsi="Times New Roman" w:cs="Times New Roman"/>
          <w:bCs/>
          <w:sz w:val="16"/>
          <w:szCs w:val="16"/>
        </w:rPr>
      </w:pPr>
    </w:p>
    <w:p w:rsidR="009B7E8E" w:rsidRPr="009B7E8E" w:rsidRDefault="009B7E8E" w:rsidP="009B7E8E">
      <w:pPr>
        <w:tabs>
          <w:tab w:val="left" w:pos="8627"/>
        </w:tabs>
        <w:jc w:val="both"/>
        <w:rPr>
          <w:rFonts w:ascii="Times New Roman" w:hAnsi="Times New Roman" w:cs="Times New Roman"/>
          <w:sz w:val="16"/>
          <w:szCs w:val="16"/>
        </w:rPr>
      </w:pPr>
      <w:r w:rsidRPr="009B7E8E">
        <w:rPr>
          <w:rFonts w:ascii="Times New Roman" w:hAnsi="Times New Roman" w:cs="Times New Roman"/>
          <w:sz w:val="16"/>
          <w:szCs w:val="16"/>
        </w:rPr>
        <w:t xml:space="preserve">  </w:t>
      </w: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 xml:space="preserve">10.12.2021 </w:t>
      </w:r>
      <w:r w:rsidRPr="009B7E8E">
        <w:rPr>
          <w:rFonts w:ascii="Times New Roman" w:hAnsi="Times New Roman" w:cs="Times New Roman"/>
          <w:b/>
          <w:sz w:val="16"/>
          <w:szCs w:val="16"/>
        </w:rPr>
        <w:t>г</w:t>
      </w:r>
      <w:r w:rsidRPr="009B7E8E">
        <w:rPr>
          <w:rFonts w:ascii="Times New Roman" w:hAnsi="Times New Roman" w:cs="Times New Roman"/>
          <w:b/>
          <w:caps/>
          <w:sz w:val="16"/>
          <w:szCs w:val="16"/>
        </w:rPr>
        <w:t>. №48</w:t>
      </w: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Российская Федерация</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Иркутская область</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БОХАНСКИЙ МУНИЦИПАЛЬНЫЙ РАЙОН</w:t>
      </w:r>
    </w:p>
    <w:p w:rsidR="009B7E8E" w:rsidRPr="009B7E8E" w:rsidRDefault="009B7E8E" w:rsidP="009B7E8E">
      <w:pPr>
        <w:keepNext/>
        <w:spacing w:after="0" w:line="240" w:lineRule="auto"/>
        <w:jc w:val="center"/>
        <w:outlineLvl w:val="4"/>
        <w:rPr>
          <w:rFonts w:ascii="Times New Roman" w:hAnsi="Times New Roman" w:cs="Times New Roman"/>
          <w:b/>
          <w:caps/>
          <w:sz w:val="16"/>
          <w:szCs w:val="16"/>
        </w:rPr>
      </w:pPr>
      <w:r w:rsidRPr="009B7E8E">
        <w:rPr>
          <w:rFonts w:ascii="Times New Roman" w:hAnsi="Times New Roman" w:cs="Times New Roman"/>
          <w:b/>
          <w:caps/>
          <w:sz w:val="16"/>
          <w:szCs w:val="16"/>
        </w:rPr>
        <w:t>МуниципальноЕ образованиЯ «ХОХОРСК»</w:t>
      </w:r>
    </w:p>
    <w:p w:rsidR="009B7E8E" w:rsidRPr="009B7E8E" w:rsidRDefault="009B7E8E" w:rsidP="009B7E8E">
      <w:pPr>
        <w:keepNext/>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АДМИНИСТРАЦИЯ</w:t>
      </w:r>
    </w:p>
    <w:p w:rsidR="009B7E8E" w:rsidRPr="009B7E8E" w:rsidRDefault="009B7E8E" w:rsidP="009B7E8E">
      <w:pPr>
        <w:keepNext/>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Постановление</w:t>
      </w:r>
    </w:p>
    <w:p w:rsidR="009B7E8E" w:rsidRPr="009B7E8E" w:rsidRDefault="009B7E8E" w:rsidP="009B7E8E">
      <w:pPr>
        <w:spacing w:after="0" w:line="240" w:lineRule="auto"/>
        <w:rPr>
          <w:rFonts w:ascii="Times New Roman" w:hAnsi="Times New Roman" w:cs="Times New Roman"/>
          <w:b/>
          <w:sz w:val="16"/>
          <w:szCs w:val="16"/>
        </w:rPr>
      </w:pPr>
    </w:p>
    <w:p w:rsidR="009B7E8E" w:rsidRPr="009B7E8E" w:rsidRDefault="009B7E8E" w:rsidP="009B7E8E">
      <w:pPr>
        <w:spacing w:after="0" w:line="240" w:lineRule="auto"/>
        <w:jc w:val="center"/>
        <w:rPr>
          <w:rFonts w:ascii="Times New Roman" w:hAnsi="Times New Roman" w:cs="Times New Roman"/>
          <w:b/>
          <w:sz w:val="16"/>
          <w:szCs w:val="16"/>
        </w:rPr>
      </w:pPr>
      <w:r w:rsidRPr="009B7E8E">
        <w:rPr>
          <w:rFonts w:ascii="Times New Roman" w:hAnsi="Times New Roman" w:cs="Times New Roman"/>
          <w:b/>
          <w:sz w:val="16"/>
          <w:szCs w:val="16"/>
        </w:rPr>
        <w:t>О ПРОВЕДЕНИИ ДЕКАДНИКА ПО ВОПРОСАМ ПРОФИЛАКТИКИ И ОБЕСПЕЧЕНИЯ ПОЖАРНОЙ БЕЗОПАСНОСТИ НА ТЕРРИТОРИИ  МУНИЦИПАЛЬНОГО ОБРАЗОВАНИЯ «ХОХОРСК»</w:t>
      </w:r>
    </w:p>
    <w:p w:rsidR="009B7E8E" w:rsidRPr="009B7E8E" w:rsidRDefault="009B7E8E" w:rsidP="009B7E8E">
      <w:pPr>
        <w:spacing w:after="0" w:line="240" w:lineRule="auto"/>
        <w:rPr>
          <w:rFonts w:ascii="Times New Roman" w:hAnsi="Times New Roman" w:cs="Times New Roman"/>
          <w:sz w:val="16"/>
          <w:szCs w:val="16"/>
        </w:rPr>
      </w:pPr>
    </w:p>
    <w:p w:rsidR="009B7E8E" w:rsidRPr="009B7E8E" w:rsidRDefault="009B7E8E" w:rsidP="009B7E8E">
      <w:pPr>
        <w:spacing w:after="0" w:line="240" w:lineRule="auto"/>
        <w:ind w:firstLine="709"/>
        <w:jc w:val="both"/>
        <w:rPr>
          <w:rFonts w:ascii="Times New Roman" w:hAnsi="Times New Roman" w:cs="Times New Roman"/>
          <w:sz w:val="16"/>
          <w:szCs w:val="16"/>
        </w:rPr>
      </w:pPr>
      <w:proofErr w:type="gramStart"/>
      <w:r w:rsidRPr="009B7E8E">
        <w:rPr>
          <w:rFonts w:ascii="Times New Roman" w:hAnsi="Times New Roman" w:cs="Times New Roman"/>
          <w:sz w:val="16"/>
          <w:szCs w:val="16"/>
        </w:rPr>
        <w:t>С целью снижения количества пожаров, тяжести последствий от них, недопущения гибели людей при пожарах, активизации работы по обучению населения мерам пожарной безопасности, в соответствие с Федеральным законом №69-ФЗ от 21 декабря 1994 года «О пожарной безопасности», Федерального закона от 06 октября 2003 года № 131-ФЗ «Об общих принципах организации местного самоуправления в Российской Федерации», законом Иркутской области от 07 октября 2008</w:t>
      </w:r>
      <w:proofErr w:type="gramEnd"/>
      <w:r w:rsidRPr="009B7E8E">
        <w:rPr>
          <w:rFonts w:ascii="Times New Roman" w:hAnsi="Times New Roman" w:cs="Times New Roman"/>
          <w:sz w:val="16"/>
          <w:szCs w:val="16"/>
        </w:rPr>
        <w:t xml:space="preserve"> года № 78-ОЗ «О пожарной безопасности в Иркутской области», решения КЧС и ПБ  муниципального образования «</w:t>
      </w:r>
      <w:proofErr w:type="spellStart"/>
      <w:r w:rsidRPr="009B7E8E">
        <w:rPr>
          <w:rFonts w:ascii="Times New Roman" w:hAnsi="Times New Roman" w:cs="Times New Roman"/>
          <w:sz w:val="16"/>
          <w:szCs w:val="16"/>
        </w:rPr>
        <w:t>Боханский</w:t>
      </w:r>
      <w:proofErr w:type="spellEnd"/>
      <w:r w:rsidRPr="009B7E8E">
        <w:rPr>
          <w:rFonts w:ascii="Times New Roman" w:hAnsi="Times New Roman" w:cs="Times New Roman"/>
          <w:sz w:val="16"/>
          <w:szCs w:val="16"/>
        </w:rPr>
        <w:t xml:space="preserve"> район» протокол №14 от 24.11.2021 года, руководствуясь Уставом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администрация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p w:rsidR="009B7E8E" w:rsidRPr="009B7E8E" w:rsidRDefault="009B7E8E" w:rsidP="009B7E8E">
      <w:pPr>
        <w:spacing w:after="0" w:line="240" w:lineRule="auto"/>
        <w:rPr>
          <w:rFonts w:ascii="Times New Roman" w:hAnsi="Times New Roman" w:cs="Times New Roman"/>
          <w:b/>
          <w:sz w:val="16"/>
          <w:szCs w:val="16"/>
        </w:rPr>
      </w:pPr>
    </w:p>
    <w:p w:rsidR="009B7E8E" w:rsidRPr="009B7E8E" w:rsidRDefault="009B7E8E" w:rsidP="009B7E8E">
      <w:pPr>
        <w:spacing w:after="0" w:line="240" w:lineRule="auto"/>
        <w:jc w:val="center"/>
        <w:rPr>
          <w:rFonts w:ascii="Times New Roman" w:hAnsi="Times New Roman" w:cs="Times New Roman"/>
          <w:b/>
          <w:sz w:val="16"/>
          <w:szCs w:val="16"/>
        </w:rPr>
      </w:pPr>
      <w:r w:rsidRPr="009B7E8E">
        <w:rPr>
          <w:rFonts w:ascii="Times New Roman" w:hAnsi="Times New Roman" w:cs="Times New Roman"/>
          <w:b/>
          <w:sz w:val="16"/>
          <w:szCs w:val="16"/>
        </w:rPr>
        <w:t>ПОСТАНОВЛЯЕТ:</w:t>
      </w:r>
    </w:p>
    <w:p w:rsidR="009B7E8E" w:rsidRPr="009B7E8E" w:rsidRDefault="009B7E8E" w:rsidP="009B7E8E">
      <w:pPr>
        <w:spacing w:after="0" w:line="240" w:lineRule="auto"/>
        <w:jc w:val="center"/>
        <w:rPr>
          <w:rFonts w:ascii="Times New Roman" w:hAnsi="Times New Roman" w:cs="Times New Roman"/>
          <w:b/>
          <w:sz w:val="16"/>
          <w:szCs w:val="16"/>
        </w:rPr>
      </w:pPr>
    </w:p>
    <w:p w:rsidR="009B7E8E" w:rsidRPr="009B7E8E" w:rsidRDefault="009B7E8E" w:rsidP="009B7E8E">
      <w:pPr>
        <w:pStyle w:val="aff"/>
        <w:ind w:firstLine="709"/>
        <w:jc w:val="both"/>
        <w:rPr>
          <w:rFonts w:ascii="Times New Roman" w:hAnsi="Times New Roman"/>
          <w:sz w:val="16"/>
          <w:szCs w:val="16"/>
        </w:rPr>
      </w:pPr>
      <w:r w:rsidRPr="009B7E8E">
        <w:rPr>
          <w:rFonts w:ascii="Times New Roman" w:hAnsi="Times New Roman"/>
          <w:sz w:val="16"/>
          <w:szCs w:val="16"/>
        </w:rPr>
        <w:t>1. Провести в период с 13 по 22 декабря 2021 года декадник по вопросам профилактики и обеспечения пожарной безопасности на территории муниципального образования «</w:t>
      </w:r>
      <w:proofErr w:type="spellStart"/>
      <w:r w:rsidRPr="009B7E8E">
        <w:rPr>
          <w:rFonts w:ascii="Times New Roman" w:hAnsi="Times New Roman"/>
          <w:sz w:val="16"/>
          <w:szCs w:val="16"/>
        </w:rPr>
        <w:t>Хохорск</w:t>
      </w:r>
      <w:proofErr w:type="spellEnd"/>
      <w:r w:rsidRPr="009B7E8E">
        <w:rPr>
          <w:rFonts w:ascii="Times New Roman" w:hAnsi="Times New Roman"/>
          <w:sz w:val="16"/>
          <w:szCs w:val="16"/>
        </w:rPr>
        <w:t>».</w:t>
      </w:r>
    </w:p>
    <w:p w:rsidR="009B7E8E" w:rsidRPr="009B7E8E" w:rsidRDefault="009B7E8E" w:rsidP="009B7E8E">
      <w:pPr>
        <w:pStyle w:val="aff"/>
        <w:ind w:firstLine="709"/>
        <w:jc w:val="both"/>
        <w:rPr>
          <w:rFonts w:ascii="Times New Roman" w:hAnsi="Times New Roman"/>
          <w:sz w:val="16"/>
          <w:szCs w:val="16"/>
        </w:rPr>
      </w:pPr>
      <w:r w:rsidRPr="009B7E8E">
        <w:rPr>
          <w:rFonts w:ascii="Times New Roman" w:hAnsi="Times New Roman"/>
          <w:sz w:val="16"/>
          <w:szCs w:val="16"/>
        </w:rPr>
        <w:lastRenderedPageBreak/>
        <w:t>2. Утвердить План мероприятий по проведению декадника по вопросам профилактики и обеспечения пожарной безопасности на территории муниципального образования «</w:t>
      </w:r>
      <w:proofErr w:type="spellStart"/>
      <w:r w:rsidRPr="009B7E8E">
        <w:rPr>
          <w:rFonts w:ascii="Times New Roman" w:hAnsi="Times New Roman"/>
          <w:sz w:val="16"/>
          <w:szCs w:val="16"/>
        </w:rPr>
        <w:t>Хохорск</w:t>
      </w:r>
      <w:proofErr w:type="spellEnd"/>
      <w:r w:rsidRPr="009B7E8E">
        <w:rPr>
          <w:rFonts w:ascii="Times New Roman" w:hAnsi="Times New Roman"/>
          <w:sz w:val="16"/>
          <w:szCs w:val="16"/>
        </w:rPr>
        <w:t>» (Приложение №1).</w:t>
      </w:r>
    </w:p>
    <w:p w:rsidR="009B7E8E" w:rsidRPr="009B7E8E" w:rsidRDefault="009B7E8E" w:rsidP="009B7E8E">
      <w:pPr>
        <w:pStyle w:val="aff"/>
        <w:ind w:firstLine="709"/>
        <w:jc w:val="both"/>
        <w:rPr>
          <w:rFonts w:ascii="Times New Roman" w:hAnsi="Times New Roman"/>
          <w:sz w:val="16"/>
          <w:szCs w:val="16"/>
        </w:rPr>
      </w:pPr>
      <w:r w:rsidRPr="009B7E8E">
        <w:rPr>
          <w:rFonts w:ascii="Times New Roman" w:hAnsi="Times New Roman"/>
          <w:sz w:val="16"/>
          <w:szCs w:val="16"/>
        </w:rPr>
        <w:t>3. Создать профилактическую группу по пожарной безопасности из числа работников администрации, членов добровольной пожарной команды, старост населенных пунктов, депутатов Думы муниципального образования «</w:t>
      </w:r>
      <w:proofErr w:type="spellStart"/>
      <w:r w:rsidRPr="009B7E8E">
        <w:rPr>
          <w:rFonts w:ascii="Times New Roman" w:hAnsi="Times New Roman"/>
          <w:sz w:val="16"/>
          <w:szCs w:val="16"/>
        </w:rPr>
        <w:t>Хохорск</w:t>
      </w:r>
      <w:proofErr w:type="spellEnd"/>
      <w:r w:rsidRPr="009B7E8E">
        <w:rPr>
          <w:rFonts w:ascii="Times New Roman" w:hAnsi="Times New Roman"/>
          <w:sz w:val="16"/>
          <w:szCs w:val="16"/>
        </w:rPr>
        <w:t>», (Приложение №2).</w:t>
      </w:r>
    </w:p>
    <w:p w:rsidR="009B7E8E" w:rsidRPr="009B7E8E" w:rsidRDefault="009B7E8E" w:rsidP="009B7E8E">
      <w:pPr>
        <w:pStyle w:val="aff"/>
        <w:ind w:firstLine="709"/>
        <w:jc w:val="both"/>
        <w:rPr>
          <w:rFonts w:ascii="Times New Roman" w:hAnsi="Times New Roman"/>
          <w:sz w:val="16"/>
          <w:szCs w:val="16"/>
        </w:rPr>
      </w:pPr>
      <w:r w:rsidRPr="009B7E8E">
        <w:rPr>
          <w:rFonts w:ascii="Times New Roman" w:hAnsi="Times New Roman"/>
          <w:sz w:val="16"/>
          <w:szCs w:val="16"/>
        </w:rPr>
        <w:t>4. Директору МБОУ «</w:t>
      </w:r>
      <w:proofErr w:type="spellStart"/>
      <w:r w:rsidRPr="009B7E8E">
        <w:rPr>
          <w:rFonts w:ascii="Times New Roman" w:hAnsi="Times New Roman"/>
          <w:sz w:val="16"/>
          <w:szCs w:val="16"/>
        </w:rPr>
        <w:t>Хохорская</w:t>
      </w:r>
      <w:proofErr w:type="spellEnd"/>
      <w:r w:rsidRPr="009B7E8E">
        <w:rPr>
          <w:rFonts w:ascii="Times New Roman" w:hAnsi="Times New Roman"/>
          <w:sz w:val="16"/>
          <w:szCs w:val="16"/>
        </w:rPr>
        <w:t xml:space="preserve"> СОШ» организовать в указанный период разъяснительную работу с учащимися о соблюдении требований пожарной безопасности. Информацию о проведённой работе предоставить в администрацию муниципального образования «</w:t>
      </w:r>
      <w:proofErr w:type="spellStart"/>
      <w:r w:rsidRPr="009B7E8E">
        <w:rPr>
          <w:rFonts w:ascii="Times New Roman" w:hAnsi="Times New Roman"/>
          <w:sz w:val="16"/>
          <w:szCs w:val="16"/>
        </w:rPr>
        <w:t>Хохорск</w:t>
      </w:r>
      <w:proofErr w:type="spellEnd"/>
      <w:r w:rsidRPr="009B7E8E">
        <w:rPr>
          <w:rFonts w:ascii="Times New Roman" w:hAnsi="Times New Roman"/>
          <w:sz w:val="16"/>
          <w:szCs w:val="16"/>
        </w:rPr>
        <w:t>» по электронной почте до 21.12.2021 года.</w:t>
      </w:r>
    </w:p>
    <w:p w:rsidR="009B7E8E" w:rsidRPr="009B7E8E" w:rsidRDefault="009B7E8E" w:rsidP="009B7E8E">
      <w:pPr>
        <w:pStyle w:val="aff"/>
        <w:ind w:firstLine="709"/>
        <w:jc w:val="both"/>
        <w:rPr>
          <w:rFonts w:ascii="Times New Roman" w:hAnsi="Times New Roman"/>
          <w:sz w:val="16"/>
          <w:szCs w:val="16"/>
        </w:rPr>
      </w:pPr>
      <w:r w:rsidRPr="009B7E8E">
        <w:rPr>
          <w:rFonts w:ascii="Times New Roman" w:hAnsi="Times New Roman"/>
          <w:sz w:val="16"/>
          <w:szCs w:val="16"/>
        </w:rPr>
        <w:t>5. Заведующему детским садом МБДОУ «</w:t>
      </w:r>
      <w:proofErr w:type="spellStart"/>
      <w:r w:rsidRPr="009B7E8E">
        <w:rPr>
          <w:rFonts w:ascii="Times New Roman" w:hAnsi="Times New Roman"/>
          <w:sz w:val="16"/>
          <w:szCs w:val="16"/>
        </w:rPr>
        <w:t>Хохорский</w:t>
      </w:r>
      <w:proofErr w:type="spellEnd"/>
      <w:r w:rsidRPr="009B7E8E">
        <w:rPr>
          <w:rFonts w:ascii="Times New Roman" w:hAnsi="Times New Roman"/>
          <w:sz w:val="16"/>
          <w:szCs w:val="16"/>
        </w:rPr>
        <w:t>», директорам МБОУ «</w:t>
      </w:r>
      <w:proofErr w:type="spellStart"/>
      <w:r w:rsidRPr="009B7E8E">
        <w:rPr>
          <w:rFonts w:ascii="Times New Roman" w:hAnsi="Times New Roman"/>
          <w:sz w:val="16"/>
          <w:szCs w:val="16"/>
        </w:rPr>
        <w:t>Харатиргенская</w:t>
      </w:r>
      <w:proofErr w:type="spellEnd"/>
      <w:r w:rsidRPr="009B7E8E">
        <w:rPr>
          <w:rFonts w:ascii="Times New Roman" w:hAnsi="Times New Roman"/>
          <w:sz w:val="16"/>
          <w:szCs w:val="16"/>
        </w:rPr>
        <w:t xml:space="preserve"> НШ/ДС» и МБОУ «</w:t>
      </w:r>
      <w:proofErr w:type="spellStart"/>
      <w:r w:rsidRPr="009B7E8E">
        <w:rPr>
          <w:rFonts w:ascii="Times New Roman" w:hAnsi="Times New Roman"/>
          <w:sz w:val="16"/>
          <w:szCs w:val="16"/>
        </w:rPr>
        <w:t>Шунтинская</w:t>
      </w:r>
      <w:proofErr w:type="spellEnd"/>
      <w:r w:rsidRPr="009B7E8E">
        <w:rPr>
          <w:rFonts w:ascii="Times New Roman" w:hAnsi="Times New Roman"/>
          <w:sz w:val="16"/>
          <w:szCs w:val="16"/>
        </w:rPr>
        <w:t xml:space="preserve"> НШ/ДС» организовать разъяснительную работу с родителями детей, посещающих образовательное учреждение. Информацию о проведённой работе предоставить в администрацию муниципального образования «</w:t>
      </w:r>
      <w:proofErr w:type="spellStart"/>
      <w:r w:rsidRPr="009B7E8E">
        <w:rPr>
          <w:rFonts w:ascii="Times New Roman" w:hAnsi="Times New Roman"/>
          <w:sz w:val="16"/>
          <w:szCs w:val="16"/>
        </w:rPr>
        <w:t>Хохорск</w:t>
      </w:r>
      <w:proofErr w:type="spellEnd"/>
      <w:r w:rsidRPr="009B7E8E">
        <w:rPr>
          <w:rFonts w:ascii="Times New Roman" w:hAnsi="Times New Roman"/>
          <w:sz w:val="16"/>
          <w:szCs w:val="16"/>
        </w:rPr>
        <w:t>» по электронной почте до 21.12.2021 года.</w:t>
      </w:r>
    </w:p>
    <w:p w:rsidR="009B7E8E" w:rsidRPr="009B7E8E" w:rsidRDefault="009B7E8E" w:rsidP="009B7E8E">
      <w:pPr>
        <w:pStyle w:val="aff"/>
        <w:ind w:firstLine="709"/>
        <w:jc w:val="both"/>
        <w:rPr>
          <w:rFonts w:ascii="Times New Roman" w:hAnsi="Times New Roman"/>
          <w:sz w:val="16"/>
          <w:szCs w:val="16"/>
        </w:rPr>
      </w:pPr>
      <w:r w:rsidRPr="009B7E8E">
        <w:rPr>
          <w:rFonts w:ascii="Times New Roman" w:hAnsi="Times New Roman"/>
          <w:sz w:val="16"/>
          <w:szCs w:val="16"/>
        </w:rPr>
        <w:t xml:space="preserve">6. Консультанту по ГОЧС ПБ и </w:t>
      </w:r>
      <w:proofErr w:type="gramStart"/>
      <w:r w:rsidRPr="009B7E8E">
        <w:rPr>
          <w:rFonts w:ascii="Times New Roman" w:hAnsi="Times New Roman"/>
          <w:sz w:val="16"/>
          <w:szCs w:val="16"/>
        </w:rPr>
        <w:t>ИТ</w:t>
      </w:r>
      <w:proofErr w:type="gramEnd"/>
      <w:r w:rsidRPr="009B7E8E">
        <w:rPr>
          <w:rFonts w:ascii="Times New Roman" w:hAnsi="Times New Roman"/>
          <w:sz w:val="16"/>
          <w:szCs w:val="16"/>
        </w:rPr>
        <w:t xml:space="preserve"> муниципального образования «</w:t>
      </w:r>
      <w:proofErr w:type="spellStart"/>
      <w:r w:rsidRPr="009B7E8E">
        <w:rPr>
          <w:rFonts w:ascii="Times New Roman" w:hAnsi="Times New Roman"/>
          <w:sz w:val="16"/>
          <w:szCs w:val="16"/>
        </w:rPr>
        <w:t>Хохорск</w:t>
      </w:r>
      <w:proofErr w:type="spellEnd"/>
      <w:r w:rsidRPr="009B7E8E">
        <w:rPr>
          <w:rFonts w:ascii="Times New Roman" w:hAnsi="Times New Roman"/>
          <w:sz w:val="16"/>
          <w:szCs w:val="16"/>
        </w:rPr>
        <w:t>» Богданову С. Ф. обновить наглядную агитацию по пожарной безопасности в местах общего пользования.</w:t>
      </w:r>
    </w:p>
    <w:p w:rsidR="009B7E8E" w:rsidRPr="009B7E8E" w:rsidRDefault="009B7E8E" w:rsidP="009B7E8E">
      <w:pPr>
        <w:pStyle w:val="aff"/>
        <w:ind w:firstLine="709"/>
        <w:jc w:val="both"/>
        <w:rPr>
          <w:rFonts w:ascii="Times New Roman" w:hAnsi="Times New Roman"/>
          <w:sz w:val="16"/>
          <w:szCs w:val="16"/>
        </w:rPr>
      </w:pPr>
      <w:r w:rsidRPr="009B7E8E">
        <w:rPr>
          <w:rFonts w:ascii="Times New Roman" w:hAnsi="Times New Roman"/>
          <w:sz w:val="16"/>
          <w:szCs w:val="16"/>
        </w:rPr>
        <w:t>7. Организовать оповещение населения через системы громкоговорящей связи.</w:t>
      </w:r>
    </w:p>
    <w:p w:rsidR="009B7E8E" w:rsidRPr="009B7E8E" w:rsidRDefault="009B7E8E" w:rsidP="009B7E8E">
      <w:pPr>
        <w:pStyle w:val="aff"/>
        <w:ind w:firstLine="709"/>
        <w:jc w:val="both"/>
        <w:rPr>
          <w:rFonts w:ascii="Times New Roman" w:hAnsi="Times New Roman"/>
          <w:sz w:val="16"/>
          <w:szCs w:val="16"/>
        </w:rPr>
      </w:pPr>
      <w:r w:rsidRPr="009B7E8E">
        <w:rPr>
          <w:rFonts w:ascii="Times New Roman" w:hAnsi="Times New Roman"/>
          <w:sz w:val="16"/>
          <w:szCs w:val="16"/>
        </w:rPr>
        <w:t>8. Организовать раздачу памяток пожарной безопасности в отделении почтовой связи, учреждениях культуры, объектах здравоохранения, объектах торговли.</w:t>
      </w:r>
    </w:p>
    <w:p w:rsidR="009B7E8E" w:rsidRPr="009B7E8E" w:rsidRDefault="009B7E8E" w:rsidP="009B7E8E">
      <w:pPr>
        <w:pStyle w:val="aff"/>
        <w:tabs>
          <w:tab w:val="left" w:pos="0"/>
        </w:tabs>
        <w:ind w:firstLine="709"/>
        <w:jc w:val="both"/>
        <w:rPr>
          <w:rFonts w:ascii="Times New Roman" w:hAnsi="Times New Roman"/>
          <w:sz w:val="16"/>
          <w:szCs w:val="16"/>
        </w:rPr>
      </w:pPr>
      <w:r w:rsidRPr="009B7E8E">
        <w:rPr>
          <w:rFonts w:ascii="Times New Roman" w:hAnsi="Times New Roman"/>
          <w:sz w:val="16"/>
          <w:szCs w:val="16"/>
        </w:rPr>
        <w:t>9. Настоящее постановление опубликовать в муниципальном Вестнике муниципального образования «</w:t>
      </w:r>
      <w:proofErr w:type="spellStart"/>
      <w:r w:rsidRPr="009B7E8E">
        <w:rPr>
          <w:rFonts w:ascii="Times New Roman" w:hAnsi="Times New Roman"/>
          <w:sz w:val="16"/>
          <w:szCs w:val="16"/>
        </w:rPr>
        <w:t>Хохорск</w:t>
      </w:r>
      <w:proofErr w:type="spellEnd"/>
      <w:r w:rsidRPr="009B7E8E">
        <w:rPr>
          <w:rFonts w:ascii="Times New Roman" w:hAnsi="Times New Roman"/>
          <w:sz w:val="16"/>
          <w:szCs w:val="16"/>
        </w:rPr>
        <w:t>» и разместить на официальном сайте Администрации муниципального образования «</w:t>
      </w:r>
      <w:proofErr w:type="spellStart"/>
      <w:r w:rsidRPr="009B7E8E">
        <w:rPr>
          <w:rFonts w:ascii="Times New Roman" w:hAnsi="Times New Roman"/>
          <w:sz w:val="16"/>
          <w:szCs w:val="16"/>
        </w:rPr>
        <w:t>Боханский</w:t>
      </w:r>
      <w:proofErr w:type="spellEnd"/>
      <w:r w:rsidRPr="009B7E8E">
        <w:rPr>
          <w:rFonts w:ascii="Times New Roman" w:hAnsi="Times New Roman"/>
          <w:sz w:val="16"/>
          <w:szCs w:val="16"/>
        </w:rPr>
        <w:t xml:space="preserve"> район» в сети Интернет.</w:t>
      </w:r>
    </w:p>
    <w:p w:rsidR="009B7E8E" w:rsidRPr="009B7E8E" w:rsidRDefault="009B7E8E" w:rsidP="009B7E8E">
      <w:pPr>
        <w:pStyle w:val="aff"/>
        <w:tabs>
          <w:tab w:val="left" w:pos="1134"/>
          <w:tab w:val="left" w:pos="1276"/>
        </w:tabs>
        <w:ind w:firstLine="709"/>
        <w:jc w:val="both"/>
        <w:rPr>
          <w:rFonts w:ascii="Times New Roman" w:hAnsi="Times New Roman"/>
          <w:sz w:val="16"/>
          <w:szCs w:val="16"/>
        </w:rPr>
      </w:pPr>
      <w:r w:rsidRPr="009B7E8E">
        <w:rPr>
          <w:rFonts w:ascii="Times New Roman" w:hAnsi="Times New Roman"/>
          <w:sz w:val="16"/>
          <w:szCs w:val="16"/>
        </w:rPr>
        <w:t>10. Контроль над  исполнением данного постановления оставляю за собой.</w:t>
      </w:r>
    </w:p>
    <w:p w:rsidR="009B7E8E" w:rsidRPr="009B7E8E" w:rsidRDefault="009B7E8E" w:rsidP="009B7E8E">
      <w:pPr>
        <w:spacing w:after="0" w:line="240" w:lineRule="auto"/>
        <w:jc w:val="both"/>
        <w:rPr>
          <w:rFonts w:ascii="Times New Roman" w:hAnsi="Times New Roman" w:cs="Times New Roman"/>
          <w:sz w:val="16"/>
          <w:szCs w:val="16"/>
        </w:rPr>
      </w:pPr>
    </w:p>
    <w:p w:rsidR="009B7E8E" w:rsidRPr="009B7E8E" w:rsidRDefault="009B7E8E" w:rsidP="009B7E8E">
      <w:pPr>
        <w:spacing w:after="0" w:line="240" w:lineRule="auto"/>
        <w:ind w:firstLine="709"/>
        <w:jc w:val="both"/>
        <w:rPr>
          <w:rFonts w:ascii="Times New Roman" w:hAnsi="Times New Roman" w:cs="Times New Roman"/>
          <w:sz w:val="16"/>
          <w:szCs w:val="16"/>
        </w:rPr>
      </w:pPr>
    </w:p>
    <w:p w:rsidR="009B7E8E" w:rsidRPr="009B7E8E" w:rsidRDefault="009B7E8E" w:rsidP="009B7E8E">
      <w:pPr>
        <w:spacing w:after="0" w:line="240" w:lineRule="auto"/>
        <w:ind w:firstLine="709"/>
        <w:jc w:val="both"/>
        <w:rPr>
          <w:rFonts w:ascii="Times New Roman" w:hAnsi="Times New Roman" w:cs="Times New Roman"/>
          <w:sz w:val="16"/>
          <w:szCs w:val="16"/>
        </w:rPr>
      </w:pPr>
      <w:r w:rsidRPr="009B7E8E">
        <w:rPr>
          <w:rFonts w:ascii="Times New Roman" w:hAnsi="Times New Roman" w:cs="Times New Roman"/>
          <w:sz w:val="16"/>
          <w:szCs w:val="16"/>
        </w:rPr>
        <w:t>Глава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r w:rsidRPr="009B7E8E">
        <w:rPr>
          <w:rFonts w:ascii="Times New Roman" w:hAnsi="Times New Roman" w:cs="Times New Roman"/>
          <w:sz w:val="16"/>
          <w:szCs w:val="16"/>
        </w:rPr>
        <w:tab/>
      </w:r>
      <w:r w:rsidRPr="009B7E8E">
        <w:rPr>
          <w:rFonts w:ascii="Times New Roman" w:hAnsi="Times New Roman" w:cs="Times New Roman"/>
          <w:sz w:val="16"/>
          <w:szCs w:val="16"/>
        </w:rPr>
        <w:tab/>
      </w:r>
      <w:r w:rsidRPr="009B7E8E">
        <w:rPr>
          <w:rFonts w:ascii="Times New Roman" w:hAnsi="Times New Roman" w:cs="Times New Roman"/>
          <w:sz w:val="16"/>
          <w:szCs w:val="16"/>
        </w:rPr>
        <w:tab/>
      </w:r>
    </w:p>
    <w:p w:rsidR="009B7E8E" w:rsidRPr="009B7E8E" w:rsidRDefault="009B7E8E" w:rsidP="009B7E8E">
      <w:pPr>
        <w:spacing w:after="0" w:line="240" w:lineRule="auto"/>
        <w:ind w:firstLine="709"/>
        <w:jc w:val="both"/>
        <w:rPr>
          <w:rFonts w:ascii="Times New Roman" w:hAnsi="Times New Roman" w:cs="Times New Roman"/>
          <w:sz w:val="16"/>
          <w:szCs w:val="16"/>
        </w:rPr>
      </w:pPr>
      <w:r w:rsidRPr="009B7E8E">
        <w:rPr>
          <w:rFonts w:ascii="Times New Roman" w:hAnsi="Times New Roman" w:cs="Times New Roman"/>
          <w:sz w:val="16"/>
          <w:szCs w:val="16"/>
        </w:rPr>
        <w:t xml:space="preserve">В.А. </w:t>
      </w:r>
      <w:proofErr w:type="spellStart"/>
      <w:r w:rsidRPr="009B7E8E">
        <w:rPr>
          <w:rFonts w:ascii="Times New Roman" w:hAnsi="Times New Roman" w:cs="Times New Roman"/>
          <w:sz w:val="16"/>
          <w:szCs w:val="16"/>
        </w:rPr>
        <w:t>Барлуков</w:t>
      </w:r>
      <w:proofErr w:type="spellEnd"/>
      <w:r w:rsidRPr="009B7E8E">
        <w:rPr>
          <w:rFonts w:ascii="Times New Roman" w:hAnsi="Times New Roman" w:cs="Times New Roman"/>
          <w:sz w:val="16"/>
          <w:szCs w:val="16"/>
        </w:rPr>
        <w:t xml:space="preserve"> </w:t>
      </w:r>
    </w:p>
    <w:p w:rsidR="009B7E8E" w:rsidRPr="009B7E8E" w:rsidRDefault="009B7E8E" w:rsidP="009B7E8E">
      <w:pPr>
        <w:spacing w:after="0" w:line="240" w:lineRule="auto"/>
        <w:ind w:firstLine="709"/>
        <w:jc w:val="both"/>
        <w:rPr>
          <w:rFonts w:ascii="Times New Roman" w:hAnsi="Times New Roman" w:cs="Times New Roman"/>
          <w:sz w:val="16"/>
          <w:szCs w:val="16"/>
        </w:rPr>
      </w:pPr>
    </w:p>
    <w:p w:rsidR="009B7E8E" w:rsidRPr="009B7E8E" w:rsidRDefault="009B7E8E" w:rsidP="009B7E8E">
      <w:pPr>
        <w:spacing w:after="0" w:line="240" w:lineRule="auto"/>
        <w:ind w:firstLine="709"/>
        <w:jc w:val="both"/>
        <w:rPr>
          <w:rFonts w:ascii="Times New Roman" w:hAnsi="Times New Roman" w:cs="Times New Roman"/>
          <w:sz w:val="16"/>
          <w:szCs w:val="16"/>
        </w:rPr>
      </w:pPr>
    </w:p>
    <w:p w:rsidR="009B7E8E" w:rsidRPr="009B7E8E" w:rsidRDefault="009B7E8E" w:rsidP="009B7E8E">
      <w:pPr>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Приложение №1</w:t>
      </w:r>
    </w:p>
    <w:p w:rsidR="009B7E8E" w:rsidRPr="009B7E8E" w:rsidRDefault="009B7E8E" w:rsidP="009B7E8E">
      <w:pPr>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к постановлению №48</w:t>
      </w:r>
    </w:p>
    <w:p w:rsidR="009B7E8E" w:rsidRPr="009B7E8E" w:rsidRDefault="009B7E8E" w:rsidP="009B7E8E">
      <w:pPr>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от 10.12.2021г.</w:t>
      </w:r>
    </w:p>
    <w:p w:rsidR="009B7E8E" w:rsidRPr="009B7E8E" w:rsidRDefault="009B7E8E" w:rsidP="009B7E8E">
      <w:pPr>
        <w:spacing w:after="0" w:line="240" w:lineRule="auto"/>
        <w:jc w:val="right"/>
        <w:rPr>
          <w:rFonts w:ascii="Times New Roman" w:hAnsi="Times New Roman" w:cs="Times New Roman"/>
          <w:sz w:val="16"/>
          <w:szCs w:val="16"/>
        </w:rPr>
      </w:pPr>
    </w:p>
    <w:p w:rsidR="009B7E8E" w:rsidRPr="009B7E8E" w:rsidRDefault="009B7E8E" w:rsidP="009B7E8E">
      <w:pPr>
        <w:pStyle w:val="aff"/>
        <w:jc w:val="center"/>
        <w:rPr>
          <w:rFonts w:ascii="Times New Roman" w:hAnsi="Times New Roman"/>
          <w:b/>
          <w:sz w:val="16"/>
          <w:szCs w:val="16"/>
        </w:rPr>
      </w:pPr>
    </w:p>
    <w:p w:rsidR="009B7E8E" w:rsidRPr="009B7E8E" w:rsidRDefault="009B7E8E" w:rsidP="009B7E8E">
      <w:pPr>
        <w:pStyle w:val="aff"/>
        <w:jc w:val="center"/>
        <w:rPr>
          <w:rFonts w:ascii="Times New Roman" w:hAnsi="Times New Roman"/>
          <w:sz w:val="16"/>
          <w:szCs w:val="16"/>
        </w:rPr>
      </w:pPr>
      <w:r w:rsidRPr="009B7E8E">
        <w:rPr>
          <w:rFonts w:ascii="Times New Roman" w:hAnsi="Times New Roman"/>
          <w:sz w:val="16"/>
          <w:szCs w:val="16"/>
        </w:rPr>
        <w:t>План мероприятий по проведению декадника по вопросам профилактики и обеспечения пожарной безопасности на территории муниципального образования «</w:t>
      </w:r>
      <w:proofErr w:type="spellStart"/>
      <w:r w:rsidRPr="009B7E8E">
        <w:rPr>
          <w:rFonts w:ascii="Times New Roman" w:hAnsi="Times New Roman"/>
          <w:sz w:val="16"/>
          <w:szCs w:val="16"/>
        </w:rPr>
        <w:t>Хохорск</w:t>
      </w:r>
      <w:proofErr w:type="spellEnd"/>
      <w:r w:rsidRPr="009B7E8E">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76"/>
        <w:gridCol w:w="1020"/>
        <w:gridCol w:w="1510"/>
      </w:tblGrid>
      <w:tr w:rsidR="009B7E8E" w:rsidRPr="009B7E8E" w:rsidTr="00DE1EE5">
        <w:tc>
          <w:tcPr>
            <w:tcW w:w="433" w:type="pc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 xml:space="preserve">№ </w:t>
            </w:r>
            <w:proofErr w:type="gramStart"/>
            <w:r w:rsidRPr="009B7E8E">
              <w:rPr>
                <w:rFonts w:ascii="Times New Roman" w:eastAsia="Arial Unicode MS" w:hAnsi="Times New Roman" w:cs="Times New Roman"/>
                <w:sz w:val="16"/>
                <w:szCs w:val="16"/>
              </w:rPr>
              <w:t>п</w:t>
            </w:r>
            <w:proofErr w:type="gramEnd"/>
            <w:r w:rsidRPr="009B7E8E">
              <w:rPr>
                <w:rFonts w:ascii="Times New Roman" w:eastAsia="Arial Unicode MS" w:hAnsi="Times New Roman" w:cs="Times New Roman"/>
                <w:sz w:val="16"/>
                <w:szCs w:val="16"/>
              </w:rPr>
              <w:t>/п</w:t>
            </w:r>
          </w:p>
        </w:tc>
        <w:tc>
          <w:tcPr>
            <w:tcW w:w="2364" w:type="pc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Наименование мероприятий</w:t>
            </w:r>
          </w:p>
        </w:tc>
        <w:tc>
          <w:tcPr>
            <w:tcW w:w="953" w:type="pc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Сроки исполнения</w:t>
            </w:r>
          </w:p>
        </w:tc>
        <w:tc>
          <w:tcPr>
            <w:tcW w:w="1250" w:type="pc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rPr>
                <w:rFonts w:ascii="Times New Roman" w:eastAsia="Arial Unicode MS" w:hAnsi="Times New Roman" w:cs="Times New Roman"/>
                <w:sz w:val="16"/>
                <w:szCs w:val="16"/>
              </w:rPr>
            </w:pPr>
            <w:proofErr w:type="gramStart"/>
            <w:r w:rsidRPr="009B7E8E">
              <w:rPr>
                <w:rFonts w:ascii="Times New Roman" w:eastAsia="Arial Unicode MS" w:hAnsi="Times New Roman" w:cs="Times New Roman"/>
                <w:sz w:val="16"/>
                <w:szCs w:val="16"/>
              </w:rPr>
              <w:t>Ответственные</w:t>
            </w:r>
            <w:proofErr w:type="gramEnd"/>
            <w:r w:rsidRPr="009B7E8E">
              <w:rPr>
                <w:rFonts w:ascii="Times New Roman" w:eastAsia="Arial Unicode MS" w:hAnsi="Times New Roman" w:cs="Times New Roman"/>
                <w:sz w:val="16"/>
                <w:szCs w:val="16"/>
              </w:rPr>
              <w:t xml:space="preserve"> за проведение мероприятий</w:t>
            </w:r>
          </w:p>
        </w:tc>
      </w:tr>
      <w:tr w:rsidR="009B7E8E" w:rsidRPr="009B7E8E" w:rsidTr="00DE1EE5">
        <w:trPr>
          <w:trHeight w:val="2338"/>
        </w:trPr>
        <w:tc>
          <w:tcPr>
            <w:tcW w:w="433" w:type="pc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1</w:t>
            </w:r>
          </w:p>
        </w:tc>
        <w:tc>
          <w:tcPr>
            <w:tcW w:w="2364" w:type="pc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Разработка и утверждение постановления, плана мероприятий по проведению декадника по вопросам профилактики и обеспечения пожарной безопасности на территории МО «</w:t>
            </w:r>
            <w:proofErr w:type="spellStart"/>
            <w:r w:rsidRPr="009B7E8E">
              <w:rPr>
                <w:rFonts w:ascii="Times New Roman" w:eastAsia="Arial Unicode MS" w:hAnsi="Times New Roman" w:cs="Times New Roman"/>
                <w:sz w:val="16"/>
                <w:szCs w:val="16"/>
              </w:rPr>
              <w:t>Хохорск</w:t>
            </w:r>
            <w:proofErr w:type="spellEnd"/>
            <w:r w:rsidRPr="009B7E8E">
              <w:rPr>
                <w:rFonts w:ascii="Times New Roman" w:eastAsia="Arial Unicode MS" w:hAnsi="Times New Roman" w:cs="Times New Roman"/>
                <w:sz w:val="16"/>
                <w:szCs w:val="16"/>
              </w:rPr>
              <w:t>»</w:t>
            </w:r>
          </w:p>
        </w:tc>
        <w:tc>
          <w:tcPr>
            <w:tcW w:w="953" w:type="pc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rPr>
                <w:rFonts w:ascii="Times New Roman" w:eastAsia="Arial Unicode MS" w:hAnsi="Times New Roman" w:cs="Times New Roman"/>
                <w:sz w:val="16"/>
                <w:szCs w:val="16"/>
              </w:rPr>
            </w:pPr>
            <w:r w:rsidRPr="009B7E8E">
              <w:rPr>
                <w:rFonts w:ascii="Times New Roman" w:hAnsi="Times New Roman" w:cs="Times New Roman"/>
                <w:sz w:val="16"/>
                <w:szCs w:val="16"/>
              </w:rPr>
              <w:t xml:space="preserve">10.12.2021 </w:t>
            </w:r>
          </w:p>
        </w:tc>
        <w:tc>
          <w:tcPr>
            <w:tcW w:w="1250"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Глава МО «</w:t>
            </w:r>
            <w:proofErr w:type="spellStart"/>
            <w:r w:rsidRPr="009B7E8E">
              <w:rPr>
                <w:rFonts w:ascii="Times New Roman" w:eastAsia="Arial Unicode MS" w:hAnsi="Times New Roman" w:cs="Times New Roman"/>
                <w:sz w:val="16"/>
                <w:szCs w:val="16"/>
              </w:rPr>
              <w:t>Хохорск</w:t>
            </w:r>
            <w:proofErr w:type="spellEnd"/>
            <w:r w:rsidRPr="009B7E8E">
              <w:rPr>
                <w:rFonts w:ascii="Times New Roman" w:eastAsia="Arial Unicode MS" w:hAnsi="Times New Roman" w:cs="Times New Roman"/>
                <w:sz w:val="16"/>
                <w:szCs w:val="16"/>
              </w:rPr>
              <w:t xml:space="preserve">» - </w:t>
            </w:r>
            <w:proofErr w:type="spellStart"/>
            <w:r w:rsidRPr="009B7E8E">
              <w:rPr>
                <w:rFonts w:ascii="Times New Roman" w:eastAsia="Arial Unicode MS" w:hAnsi="Times New Roman" w:cs="Times New Roman"/>
                <w:sz w:val="16"/>
                <w:szCs w:val="16"/>
              </w:rPr>
              <w:t>Барлуков</w:t>
            </w:r>
            <w:proofErr w:type="spellEnd"/>
            <w:r w:rsidRPr="009B7E8E">
              <w:rPr>
                <w:rFonts w:ascii="Times New Roman" w:eastAsia="Arial Unicode MS" w:hAnsi="Times New Roman" w:cs="Times New Roman"/>
                <w:sz w:val="16"/>
                <w:szCs w:val="16"/>
              </w:rPr>
              <w:t xml:space="preserve"> В. А.</w:t>
            </w:r>
          </w:p>
          <w:p w:rsidR="009B7E8E" w:rsidRPr="009B7E8E" w:rsidRDefault="009B7E8E" w:rsidP="00DE1EE5">
            <w:pPr>
              <w:rPr>
                <w:rFonts w:ascii="Times New Roman" w:eastAsia="Arial Unicode MS" w:hAnsi="Times New Roman" w:cs="Times New Roman"/>
                <w:sz w:val="16"/>
                <w:szCs w:val="16"/>
              </w:rPr>
            </w:pPr>
            <w:r w:rsidRPr="009B7E8E">
              <w:rPr>
                <w:rFonts w:ascii="Times New Roman" w:hAnsi="Times New Roman" w:cs="Times New Roman"/>
                <w:sz w:val="16"/>
                <w:szCs w:val="16"/>
              </w:rPr>
              <w:t xml:space="preserve">Консультант по ГОЧС ПБ и </w:t>
            </w:r>
            <w:proofErr w:type="gramStart"/>
            <w:r w:rsidRPr="009B7E8E">
              <w:rPr>
                <w:rFonts w:ascii="Times New Roman" w:hAnsi="Times New Roman" w:cs="Times New Roman"/>
                <w:sz w:val="16"/>
                <w:szCs w:val="16"/>
              </w:rPr>
              <w:t>ИТ</w:t>
            </w:r>
            <w:proofErr w:type="gramEnd"/>
            <w:r w:rsidRPr="009B7E8E">
              <w:rPr>
                <w:rFonts w:ascii="Times New Roman" w:hAnsi="Times New Roman" w:cs="Times New Roman"/>
                <w:sz w:val="16"/>
                <w:szCs w:val="16"/>
              </w:rPr>
              <w:t xml:space="preserve"> – Богданов С. Ф</w:t>
            </w:r>
            <w:r w:rsidRPr="009B7E8E">
              <w:rPr>
                <w:rFonts w:ascii="Times New Roman" w:eastAsia="Arial Unicode MS" w:hAnsi="Times New Roman" w:cs="Times New Roman"/>
                <w:sz w:val="16"/>
                <w:szCs w:val="16"/>
              </w:rPr>
              <w:t>.</w:t>
            </w:r>
          </w:p>
        </w:tc>
      </w:tr>
      <w:tr w:rsidR="009B7E8E" w:rsidRPr="009B7E8E" w:rsidTr="00DE1EE5">
        <w:tc>
          <w:tcPr>
            <w:tcW w:w="433"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2</w:t>
            </w:r>
          </w:p>
        </w:tc>
        <w:tc>
          <w:tcPr>
            <w:tcW w:w="2364"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 xml:space="preserve">Проверка искусственных и естественных водоемов, искусственного </w:t>
            </w:r>
            <w:r w:rsidRPr="009B7E8E">
              <w:rPr>
                <w:rFonts w:ascii="Times New Roman" w:eastAsia="Arial Unicode MS" w:hAnsi="Times New Roman" w:cs="Times New Roman"/>
                <w:sz w:val="16"/>
                <w:szCs w:val="16"/>
              </w:rPr>
              <w:lastRenderedPageBreak/>
              <w:t>наружного противопожарного водоснабжения (Состояние подъездов, освещения, указателей, наличие патрубков для заправки пожарных автомашин)</w:t>
            </w:r>
          </w:p>
        </w:tc>
        <w:tc>
          <w:tcPr>
            <w:tcW w:w="953"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В течени</w:t>
            </w:r>
            <w:proofErr w:type="gramStart"/>
            <w:r w:rsidRPr="009B7E8E">
              <w:rPr>
                <w:rFonts w:ascii="Times New Roman" w:hAnsi="Times New Roman" w:cs="Times New Roman"/>
                <w:sz w:val="16"/>
                <w:szCs w:val="16"/>
              </w:rPr>
              <w:t>и</w:t>
            </w:r>
            <w:proofErr w:type="gramEnd"/>
            <w:r w:rsidRPr="009B7E8E">
              <w:rPr>
                <w:rFonts w:ascii="Times New Roman" w:hAnsi="Times New Roman" w:cs="Times New Roman"/>
                <w:sz w:val="16"/>
                <w:szCs w:val="16"/>
              </w:rPr>
              <w:t xml:space="preserve"> декадника</w:t>
            </w:r>
          </w:p>
        </w:tc>
        <w:tc>
          <w:tcPr>
            <w:tcW w:w="1250"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Глава МО «</w:t>
            </w:r>
            <w:proofErr w:type="spellStart"/>
            <w:r w:rsidRPr="009B7E8E">
              <w:rPr>
                <w:rFonts w:ascii="Times New Roman" w:eastAsia="Arial Unicode MS" w:hAnsi="Times New Roman" w:cs="Times New Roman"/>
                <w:sz w:val="16"/>
                <w:szCs w:val="16"/>
              </w:rPr>
              <w:t>Хохорск</w:t>
            </w:r>
            <w:proofErr w:type="spellEnd"/>
            <w:r w:rsidRPr="009B7E8E">
              <w:rPr>
                <w:rFonts w:ascii="Times New Roman" w:eastAsia="Arial Unicode MS" w:hAnsi="Times New Roman" w:cs="Times New Roman"/>
                <w:sz w:val="16"/>
                <w:szCs w:val="16"/>
              </w:rPr>
              <w:t xml:space="preserve">» - </w:t>
            </w:r>
            <w:proofErr w:type="spellStart"/>
            <w:r w:rsidRPr="009B7E8E">
              <w:rPr>
                <w:rFonts w:ascii="Times New Roman" w:eastAsia="Arial Unicode MS" w:hAnsi="Times New Roman" w:cs="Times New Roman"/>
                <w:sz w:val="16"/>
                <w:szCs w:val="16"/>
              </w:rPr>
              <w:t>Барлуков</w:t>
            </w:r>
            <w:proofErr w:type="spellEnd"/>
            <w:r w:rsidRPr="009B7E8E">
              <w:rPr>
                <w:rFonts w:ascii="Times New Roman" w:eastAsia="Arial Unicode MS" w:hAnsi="Times New Roman" w:cs="Times New Roman"/>
                <w:sz w:val="16"/>
                <w:szCs w:val="16"/>
              </w:rPr>
              <w:t xml:space="preserve"> В. А.</w:t>
            </w:r>
          </w:p>
          <w:p w:rsidR="009B7E8E" w:rsidRPr="009B7E8E" w:rsidRDefault="009B7E8E" w:rsidP="00DE1EE5">
            <w:pPr>
              <w:rPr>
                <w:rFonts w:ascii="Times New Roman" w:eastAsia="Arial Unicode MS" w:hAnsi="Times New Roman" w:cs="Times New Roman"/>
                <w:sz w:val="16"/>
                <w:szCs w:val="16"/>
              </w:rPr>
            </w:pPr>
            <w:r w:rsidRPr="009B7E8E">
              <w:rPr>
                <w:rFonts w:ascii="Times New Roman" w:hAnsi="Times New Roman" w:cs="Times New Roman"/>
                <w:sz w:val="16"/>
                <w:szCs w:val="16"/>
              </w:rPr>
              <w:t xml:space="preserve">Консультант по ГОЧС ПБ и </w:t>
            </w:r>
            <w:proofErr w:type="gramStart"/>
            <w:r w:rsidRPr="009B7E8E">
              <w:rPr>
                <w:rFonts w:ascii="Times New Roman" w:hAnsi="Times New Roman" w:cs="Times New Roman"/>
                <w:sz w:val="16"/>
                <w:szCs w:val="16"/>
              </w:rPr>
              <w:t>ИТ</w:t>
            </w:r>
            <w:proofErr w:type="gramEnd"/>
            <w:r w:rsidRPr="009B7E8E">
              <w:rPr>
                <w:rFonts w:ascii="Times New Roman" w:hAnsi="Times New Roman" w:cs="Times New Roman"/>
                <w:sz w:val="16"/>
                <w:szCs w:val="16"/>
              </w:rPr>
              <w:t xml:space="preserve"> – Богданов С. Ф</w:t>
            </w:r>
            <w:r w:rsidRPr="009B7E8E">
              <w:rPr>
                <w:rFonts w:ascii="Times New Roman" w:eastAsia="Arial Unicode MS" w:hAnsi="Times New Roman" w:cs="Times New Roman"/>
                <w:sz w:val="16"/>
                <w:szCs w:val="16"/>
              </w:rPr>
              <w:t>.</w:t>
            </w:r>
          </w:p>
          <w:p w:rsidR="009B7E8E" w:rsidRPr="009B7E8E" w:rsidRDefault="009B7E8E" w:rsidP="00DE1EE5">
            <w:pPr>
              <w:rPr>
                <w:rFonts w:ascii="Times New Roman" w:eastAsia="Arial Unicode MS" w:hAnsi="Times New Roman" w:cs="Times New Roman"/>
                <w:sz w:val="16"/>
                <w:szCs w:val="16"/>
              </w:rPr>
            </w:pPr>
          </w:p>
        </w:tc>
      </w:tr>
      <w:tr w:rsidR="009B7E8E" w:rsidRPr="009B7E8E" w:rsidTr="00DE1EE5">
        <w:tc>
          <w:tcPr>
            <w:tcW w:w="433"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3</w:t>
            </w:r>
          </w:p>
        </w:tc>
        <w:tc>
          <w:tcPr>
            <w:tcW w:w="2364"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pStyle w:val="Default"/>
              <w:rPr>
                <w:rFonts w:ascii="Times New Roman" w:hAnsi="Times New Roman" w:cs="Times New Roman"/>
                <w:sz w:val="16"/>
                <w:szCs w:val="16"/>
              </w:rPr>
            </w:pPr>
            <w:r w:rsidRPr="009B7E8E">
              <w:rPr>
                <w:rFonts w:ascii="Times New Roman" w:hAnsi="Times New Roman" w:cs="Times New Roman"/>
                <w:sz w:val="16"/>
                <w:szCs w:val="16"/>
              </w:rPr>
              <w:t xml:space="preserve">Уточнение сил и средств ДПД, проверка первичных средств пожаротушения, проверка наличия емкостей для воды и техники приспособленной к тушению пожаров, пожарной сигнализации, документации по организации противопожарного режима в организации, учреждений </w:t>
            </w:r>
          </w:p>
        </w:tc>
        <w:tc>
          <w:tcPr>
            <w:tcW w:w="953"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В течени</w:t>
            </w:r>
            <w:proofErr w:type="gramStart"/>
            <w:r w:rsidRPr="009B7E8E">
              <w:rPr>
                <w:rFonts w:ascii="Times New Roman" w:hAnsi="Times New Roman" w:cs="Times New Roman"/>
                <w:sz w:val="16"/>
                <w:szCs w:val="16"/>
              </w:rPr>
              <w:t>и</w:t>
            </w:r>
            <w:proofErr w:type="gramEnd"/>
            <w:r w:rsidRPr="009B7E8E">
              <w:rPr>
                <w:rFonts w:ascii="Times New Roman" w:hAnsi="Times New Roman" w:cs="Times New Roman"/>
                <w:sz w:val="16"/>
                <w:szCs w:val="16"/>
              </w:rPr>
              <w:t xml:space="preserve"> декадника</w:t>
            </w:r>
          </w:p>
        </w:tc>
        <w:tc>
          <w:tcPr>
            <w:tcW w:w="1250"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rPr>
                <w:rFonts w:ascii="Times New Roman" w:eastAsia="Arial Unicode MS" w:hAnsi="Times New Roman" w:cs="Times New Roman"/>
                <w:sz w:val="16"/>
                <w:szCs w:val="16"/>
              </w:rPr>
            </w:pPr>
            <w:r w:rsidRPr="009B7E8E">
              <w:rPr>
                <w:rFonts w:ascii="Times New Roman" w:hAnsi="Times New Roman" w:cs="Times New Roman"/>
                <w:sz w:val="16"/>
                <w:szCs w:val="16"/>
              </w:rPr>
              <w:t xml:space="preserve">Консультант по ГОЧС ПБ и </w:t>
            </w:r>
            <w:proofErr w:type="gramStart"/>
            <w:r w:rsidRPr="009B7E8E">
              <w:rPr>
                <w:rFonts w:ascii="Times New Roman" w:hAnsi="Times New Roman" w:cs="Times New Roman"/>
                <w:sz w:val="16"/>
                <w:szCs w:val="16"/>
              </w:rPr>
              <w:t>ИТ</w:t>
            </w:r>
            <w:proofErr w:type="gramEnd"/>
            <w:r w:rsidRPr="009B7E8E">
              <w:rPr>
                <w:rFonts w:ascii="Times New Roman" w:hAnsi="Times New Roman" w:cs="Times New Roman"/>
                <w:sz w:val="16"/>
                <w:szCs w:val="16"/>
              </w:rPr>
              <w:t xml:space="preserve"> – Богданов С. Ф</w:t>
            </w:r>
            <w:r w:rsidRPr="009B7E8E">
              <w:rPr>
                <w:rFonts w:ascii="Times New Roman" w:eastAsia="Arial Unicode MS" w:hAnsi="Times New Roman" w:cs="Times New Roman"/>
                <w:sz w:val="16"/>
                <w:szCs w:val="16"/>
              </w:rPr>
              <w:t>.</w:t>
            </w:r>
          </w:p>
          <w:p w:rsidR="009B7E8E" w:rsidRPr="009B7E8E" w:rsidRDefault="009B7E8E" w:rsidP="00DE1EE5">
            <w:pPr>
              <w:spacing w:after="0" w:line="240" w:lineRule="auto"/>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Руководители учреждений</w:t>
            </w:r>
          </w:p>
        </w:tc>
      </w:tr>
      <w:tr w:rsidR="009B7E8E" w:rsidRPr="009B7E8E" w:rsidTr="00DE1EE5">
        <w:tc>
          <w:tcPr>
            <w:tcW w:w="433"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4</w:t>
            </w:r>
          </w:p>
        </w:tc>
        <w:tc>
          <w:tcPr>
            <w:tcW w:w="2364" w:type="pc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after="0" w:line="240" w:lineRule="auto"/>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 xml:space="preserve">Проведение разъяснительной работы с гражданами о мерах пожарной безопасности и действиях при пожаре в ходе организации сходов граждан на территории </w:t>
            </w:r>
            <w:r w:rsidRPr="009B7E8E">
              <w:rPr>
                <w:rFonts w:ascii="Times New Roman" w:hAnsi="Times New Roman" w:cs="Times New Roman"/>
                <w:sz w:val="16"/>
                <w:szCs w:val="16"/>
              </w:rPr>
              <w:t>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tc>
        <w:tc>
          <w:tcPr>
            <w:tcW w:w="953" w:type="pc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В течени</w:t>
            </w:r>
            <w:proofErr w:type="gramStart"/>
            <w:r w:rsidRPr="009B7E8E">
              <w:rPr>
                <w:rFonts w:ascii="Times New Roman" w:hAnsi="Times New Roman" w:cs="Times New Roman"/>
                <w:sz w:val="16"/>
                <w:szCs w:val="16"/>
              </w:rPr>
              <w:t>и</w:t>
            </w:r>
            <w:proofErr w:type="gramEnd"/>
            <w:r w:rsidRPr="009B7E8E">
              <w:rPr>
                <w:rFonts w:ascii="Times New Roman" w:hAnsi="Times New Roman" w:cs="Times New Roman"/>
                <w:sz w:val="16"/>
                <w:szCs w:val="16"/>
              </w:rPr>
              <w:t xml:space="preserve"> декадника</w:t>
            </w:r>
          </w:p>
        </w:tc>
        <w:tc>
          <w:tcPr>
            <w:tcW w:w="1250"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Глава МО «</w:t>
            </w:r>
            <w:proofErr w:type="spellStart"/>
            <w:r w:rsidRPr="009B7E8E">
              <w:rPr>
                <w:rFonts w:ascii="Times New Roman" w:eastAsia="Arial Unicode MS" w:hAnsi="Times New Roman" w:cs="Times New Roman"/>
                <w:sz w:val="16"/>
                <w:szCs w:val="16"/>
              </w:rPr>
              <w:t>Хохорск</w:t>
            </w:r>
            <w:proofErr w:type="spellEnd"/>
            <w:r w:rsidRPr="009B7E8E">
              <w:rPr>
                <w:rFonts w:ascii="Times New Roman" w:eastAsia="Arial Unicode MS" w:hAnsi="Times New Roman" w:cs="Times New Roman"/>
                <w:sz w:val="16"/>
                <w:szCs w:val="16"/>
              </w:rPr>
              <w:t xml:space="preserve">» - </w:t>
            </w:r>
            <w:proofErr w:type="spellStart"/>
            <w:r w:rsidRPr="009B7E8E">
              <w:rPr>
                <w:rFonts w:ascii="Times New Roman" w:eastAsia="Arial Unicode MS" w:hAnsi="Times New Roman" w:cs="Times New Roman"/>
                <w:sz w:val="16"/>
                <w:szCs w:val="16"/>
              </w:rPr>
              <w:t>Барлуков</w:t>
            </w:r>
            <w:proofErr w:type="spellEnd"/>
            <w:r w:rsidRPr="009B7E8E">
              <w:rPr>
                <w:rFonts w:ascii="Times New Roman" w:eastAsia="Arial Unicode MS" w:hAnsi="Times New Roman" w:cs="Times New Roman"/>
                <w:sz w:val="16"/>
                <w:szCs w:val="16"/>
              </w:rPr>
              <w:t xml:space="preserve"> В. А.</w:t>
            </w:r>
          </w:p>
          <w:p w:rsidR="009B7E8E" w:rsidRPr="009B7E8E" w:rsidRDefault="009B7E8E" w:rsidP="00DE1EE5">
            <w:pPr>
              <w:spacing w:after="0" w:line="240" w:lineRule="auto"/>
              <w:rPr>
                <w:rFonts w:ascii="Times New Roman" w:eastAsia="Arial Unicode MS" w:hAnsi="Times New Roman" w:cs="Times New Roman"/>
                <w:sz w:val="16"/>
                <w:szCs w:val="16"/>
              </w:rPr>
            </w:pPr>
            <w:r w:rsidRPr="009B7E8E">
              <w:rPr>
                <w:rFonts w:ascii="Times New Roman" w:hAnsi="Times New Roman" w:cs="Times New Roman"/>
                <w:sz w:val="16"/>
                <w:szCs w:val="16"/>
              </w:rPr>
              <w:t xml:space="preserve">Консультант по ГОЧС ПБ и </w:t>
            </w:r>
            <w:proofErr w:type="gramStart"/>
            <w:r w:rsidRPr="009B7E8E">
              <w:rPr>
                <w:rFonts w:ascii="Times New Roman" w:hAnsi="Times New Roman" w:cs="Times New Roman"/>
                <w:sz w:val="16"/>
                <w:szCs w:val="16"/>
              </w:rPr>
              <w:t>ИТ</w:t>
            </w:r>
            <w:proofErr w:type="gramEnd"/>
            <w:r w:rsidRPr="009B7E8E">
              <w:rPr>
                <w:rFonts w:ascii="Times New Roman" w:hAnsi="Times New Roman" w:cs="Times New Roman"/>
                <w:sz w:val="16"/>
                <w:szCs w:val="16"/>
              </w:rPr>
              <w:t xml:space="preserve"> – Богданов С. Ф</w:t>
            </w:r>
            <w:r w:rsidRPr="009B7E8E">
              <w:rPr>
                <w:rFonts w:ascii="Times New Roman" w:eastAsia="Arial Unicode MS" w:hAnsi="Times New Roman" w:cs="Times New Roman"/>
                <w:sz w:val="16"/>
                <w:szCs w:val="16"/>
              </w:rPr>
              <w:t>.</w:t>
            </w:r>
          </w:p>
          <w:p w:rsidR="009B7E8E" w:rsidRPr="009B7E8E" w:rsidRDefault="009B7E8E" w:rsidP="00DE1EE5">
            <w:pPr>
              <w:spacing w:after="0" w:line="240" w:lineRule="auto"/>
              <w:rPr>
                <w:rFonts w:ascii="Times New Roman" w:eastAsia="Arial Unicode MS" w:hAnsi="Times New Roman" w:cs="Times New Roman"/>
                <w:sz w:val="16"/>
                <w:szCs w:val="16"/>
              </w:rPr>
            </w:pPr>
            <w:r w:rsidRPr="009B7E8E">
              <w:rPr>
                <w:rFonts w:ascii="Times New Roman" w:hAnsi="Times New Roman" w:cs="Times New Roman"/>
                <w:sz w:val="16"/>
                <w:szCs w:val="16"/>
              </w:rPr>
              <w:t>Профилактическая группа по пожарной безопасности</w:t>
            </w:r>
          </w:p>
        </w:tc>
      </w:tr>
      <w:tr w:rsidR="009B7E8E" w:rsidRPr="009B7E8E" w:rsidTr="00DE1EE5">
        <w:tc>
          <w:tcPr>
            <w:tcW w:w="433"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5</w:t>
            </w:r>
          </w:p>
        </w:tc>
        <w:tc>
          <w:tcPr>
            <w:tcW w:w="2364" w:type="pc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after="0" w:line="240" w:lineRule="auto"/>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Обеспечение наличием в учреждениях образования, культурных учреждениях запасов первичных средств пожаротушения.</w:t>
            </w:r>
          </w:p>
        </w:tc>
        <w:tc>
          <w:tcPr>
            <w:tcW w:w="953" w:type="pc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В течени</w:t>
            </w:r>
            <w:proofErr w:type="gramStart"/>
            <w:r w:rsidRPr="009B7E8E">
              <w:rPr>
                <w:rFonts w:ascii="Times New Roman" w:hAnsi="Times New Roman" w:cs="Times New Roman"/>
                <w:sz w:val="16"/>
                <w:szCs w:val="16"/>
              </w:rPr>
              <w:t>и</w:t>
            </w:r>
            <w:proofErr w:type="gramEnd"/>
            <w:r w:rsidRPr="009B7E8E">
              <w:rPr>
                <w:rFonts w:ascii="Times New Roman" w:hAnsi="Times New Roman" w:cs="Times New Roman"/>
                <w:sz w:val="16"/>
                <w:szCs w:val="16"/>
              </w:rPr>
              <w:t xml:space="preserve"> декадника</w:t>
            </w:r>
          </w:p>
        </w:tc>
        <w:tc>
          <w:tcPr>
            <w:tcW w:w="1250"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Руководители учреждений</w:t>
            </w:r>
          </w:p>
        </w:tc>
      </w:tr>
      <w:tr w:rsidR="009B7E8E" w:rsidRPr="009B7E8E" w:rsidTr="00DE1EE5">
        <w:tc>
          <w:tcPr>
            <w:tcW w:w="433"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6</w:t>
            </w:r>
          </w:p>
        </w:tc>
        <w:tc>
          <w:tcPr>
            <w:tcW w:w="2364"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jc w:val="both"/>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Проведение противопожарных инструктажей по месту жительства лиц, относящихся к группе риска (неблагополучные и многодетные семьи, одинокие престарелые, инвалиды, злоупотребляющие спиртными напитками).</w:t>
            </w:r>
          </w:p>
        </w:tc>
        <w:tc>
          <w:tcPr>
            <w:tcW w:w="953"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В течени</w:t>
            </w:r>
            <w:proofErr w:type="gramStart"/>
            <w:r w:rsidRPr="009B7E8E">
              <w:rPr>
                <w:rFonts w:ascii="Times New Roman" w:hAnsi="Times New Roman" w:cs="Times New Roman"/>
                <w:sz w:val="16"/>
                <w:szCs w:val="16"/>
              </w:rPr>
              <w:t>и</w:t>
            </w:r>
            <w:proofErr w:type="gramEnd"/>
            <w:r w:rsidRPr="009B7E8E">
              <w:rPr>
                <w:rFonts w:ascii="Times New Roman" w:hAnsi="Times New Roman" w:cs="Times New Roman"/>
                <w:sz w:val="16"/>
                <w:szCs w:val="16"/>
              </w:rPr>
              <w:t xml:space="preserve"> декадника</w:t>
            </w:r>
          </w:p>
        </w:tc>
        <w:tc>
          <w:tcPr>
            <w:tcW w:w="1250"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rPr>
                <w:rFonts w:ascii="Times New Roman" w:eastAsia="Arial Unicode MS" w:hAnsi="Times New Roman" w:cs="Times New Roman"/>
                <w:sz w:val="16"/>
                <w:szCs w:val="16"/>
              </w:rPr>
            </w:pPr>
            <w:r w:rsidRPr="009B7E8E">
              <w:rPr>
                <w:rFonts w:ascii="Times New Roman" w:hAnsi="Times New Roman" w:cs="Times New Roman"/>
                <w:sz w:val="16"/>
                <w:szCs w:val="16"/>
              </w:rPr>
              <w:t>Профилактическая группа по пожарной безопасности</w:t>
            </w:r>
          </w:p>
        </w:tc>
      </w:tr>
      <w:tr w:rsidR="009B7E8E" w:rsidRPr="009B7E8E" w:rsidTr="00DE1EE5">
        <w:tc>
          <w:tcPr>
            <w:tcW w:w="433"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7</w:t>
            </w:r>
          </w:p>
        </w:tc>
        <w:tc>
          <w:tcPr>
            <w:tcW w:w="2364"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Обсуждение на педагогических советах, родительских собраниях вопросы состояния борьбы с пожарами от детской шалости с огнем</w:t>
            </w:r>
          </w:p>
        </w:tc>
        <w:tc>
          <w:tcPr>
            <w:tcW w:w="953"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rPr>
                <w:rFonts w:ascii="Times New Roman" w:hAnsi="Times New Roman" w:cs="Times New Roman"/>
                <w:sz w:val="16"/>
                <w:szCs w:val="16"/>
              </w:rPr>
            </w:pPr>
            <w:r w:rsidRPr="009B7E8E">
              <w:rPr>
                <w:rFonts w:ascii="Times New Roman" w:hAnsi="Times New Roman" w:cs="Times New Roman"/>
                <w:sz w:val="16"/>
                <w:szCs w:val="16"/>
              </w:rPr>
              <w:t>В течени</w:t>
            </w:r>
            <w:proofErr w:type="gramStart"/>
            <w:r w:rsidRPr="009B7E8E">
              <w:rPr>
                <w:rFonts w:ascii="Times New Roman" w:hAnsi="Times New Roman" w:cs="Times New Roman"/>
                <w:sz w:val="16"/>
                <w:szCs w:val="16"/>
              </w:rPr>
              <w:t>и</w:t>
            </w:r>
            <w:proofErr w:type="gramEnd"/>
            <w:r w:rsidRPr="009B7E8E">
              <w:rPr>
                <w:rFonts w:ascii="Times New Roman" w:hAnsi="Times New Roman" w:cs="Times New Roman"/>
                <w:sz w:val="16"/>
                <w:szCs w:val="16"/>
              </w:rPr>
              <w:t xml:space="preserve"> декадника</w:t>
            </w:r>
          </w:p>
        </w:tc>
        <w:tc>
          <w:tcPr>
            <w:tcW w:w="1250"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Руководители учреждений</w:t>
            </w:r>
          </w:p>
        </w:tc>
      </w:tr>
      <w:tr w:rsidR="009B7E8E" w:rsidRPr="009B7E8E" w:rsidTr="00DE1EE5">
        <w:tc>
          <w:tcPr>
            <w:tcW w:w="433"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8</w:t>
            </w:r>
          </w:p>
        </w:tc>
        <w:tc>
          <w:tcPr>
            <w:tcW w:w="2364" w:type="pc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after="0" w:line="240" w:lineRule="auto"/>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 xml:space="preserve">Организация и </w:t>
            </w:r>
            <w:r w:rsidRPr="009B7E8E">
              <w:rPr>
                <w:rFonts w:ascii="Times New Roman" w:eastAsia="Arial Unicode MS" w:hAnsi="Times New Roman" w:cs="Times New Roman"/>
                <w:sz w:val="16"/>
                <w:szCs w:val="16"/>
              </w:rPr>
              <w:lastRenderedPageBreak/>
              <w:t>проведение тренировок по эвакуации людей в случае возникновения условного пожара в здании</w:t>
            </w:r>
          </w:p>
        </w:tc>
        <w:tc>
          <w:tcPr>
            <w:tcW w:w="953"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rPr>
                <w:rFonts w:ascii="Times New Roman" w:hAnsi="Times New Roman" w:cs="Times New Roman"/>
                <w:sz w:val="16"/>
                <w:szCs w:val="16"/>
              </w:rPr>
            </w:pPr>
            <w:r w:rsidRPr="009B7E8E">
              <w:rPr>
                <w:rFonts w:ascii="Times New Roman" w:hAnsi="Times New Roman" w:cs="Times New Roman"/>
                <w:sz w:val="16"/>
                <w:szCs w:val="16"/>
              </w:rPr>
              <w:lastRenderedPageBreak/>
              <w:t>В течени</w:t>
            </w:r>
            <w:proofErr w:type="gramStart"/>
            <w:r w:rsidRPr="009B7E8E">
              <w:rPr>
                <w:rFonts w:ascii="Times New Roman" w:hAnsi="Times New Roman" w:cs="Times New Roman"/>
                <w:sz w:val="16"/>
                <w:szCs w:val="16"/>
              </w:rPr>
              <w:t>и</w:t>
            </w:r>
            <w:proofErr w:type="gramEnd"/>
            <w:r w:rsidRPr="009B7E8E">
              <w:rPr>
                <w:rFonts w:ascii="Times New Roman" w:hAnsi="Times New Roman" w:cs="Times New Roman"/>
                <w:sz w:val="16"/>
                <w:szCs w:val="16"/>
              </w:rPr>
              <w:t xml:space="preserve"> </w:t>
            </w:r>
            <w:r w:rsidRPr="009B7E8E">
              <w:rPr>
                <w:rFonts w:ascii="Times New Roman" w:hAnsi="Times New Roman" w:cs="Times New Roman"/>
                <w:sz w:val="16"/>
                <w:szCs w:val="16"/>
              </w:rPr>
              <w:lastRenderedPageBreak/>
              <w:t>декадника</w:t>
            </w:r>
          </w:p>
        </w:tc>
        <w:tc>
          <w:tcPr>
            <w:tcW w:w="1250"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lastRenderedPageBreak/>
              <w:t xml:space="preserve">Руководители </w:t>
            </w:r>
            <w:r w:rsidRPr="009B7E8E">
              <w:rPr>
                <w:rFonts w:ascii="Times New Roman" w:eastAsia="Arial Unicode MS" w:hAnsi="Times New Roman" w:cs="Times New Roman"/>
                <w:sz w:val="16"/>
                <w:szCs w:val="16"/>
              </w:rPr>
              <w:lastRenderedPageBreak/>
              <w:t>учреждений</w:t>
            </w:r>
          </w:p>
        </w:tc>
      </w:tr>
      <w:tr w:rsidR="009B7E8E" w:rsidRPr="009B7E8E" w:rsidTr="00DE1EE5">
        <w:tc>
          <w:tcPr>
            <w:tcW w:w="433"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lastRenderedPageBreak/>
              <w:t>9</w:t>
            </w:r>
          </w:p>
        </w:tc>
        <w:tc>
          <w:tcPr>
            <w:tcW w:w="2364" w:type="pc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after="0" w:line="240" w:lineRule="auto"/>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 xml:space="preserve">Предоставление отчётных материалов по выполнению мероприятий в период проведения декадника </w:t>
            </w:r>
            <w:r w:rsidRPr="009B7E8E">
              <w:rPr>
                <w:rFonts w:ascii="Times New Roman" w:hAnsi="Times New Roman" w:cs="Times New Roman"/>
                <w:sz w:val="16"/>
                <w:szCs w:val="16"/>
              </w:rPr>
              <w:t>по вопросам профилактики и обеспечения пожарной безопасности</w:t>
            </w:r>
          </w:p>
        </w:tc>
        <w:tc>
          <w:tcPr>
            <w:tcW w:w="953"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20.12.2021 – 21.12.2021</w:t>
            </w:r>
          </w:p>
        </w:tc>
        <w:tc>
          <w:tcPr>
            <w:tcW w:w="1250" w:type="pct"/>
            <w:tcBorders>
              <w:top w:val="single" w:sz="4" w:space="0" w:color="auto"/>
              <w:left w:val="single" w:sz="4" w:space="0" w:color="auto"/>
              <w:bottom w:val="single" w:sz="4" w:space="0" w:color="auto"/>
              <w:right w:val="single" w:sz="4" w:space="0" w:color="auto"/>
            </w:tcBorders>
          </w:tcPr>
          <w:p w:rsidR="009B7E8E" w:rsidRPr="009B7E8E" w:rsidRDefault="009B7E8E" w:rsidP="00DE1EE5">
            <w:pPr>
              <w:rPr>
                <w:rFonts w:ascii="Times New Roman" w:eastAsia="Arial Unicode MS" w:hAnsi="Times New Roman" w:cs="Times New Roman"/>
                <w:sz w:val="16"/>
                <w:szCs w:val="16"/>
              </w:rPr>
            </w:pPr>
          </w:p>
          <w:p w:rsidR="009B7E8E" w:rsidRPr="009B7E8E" w:rsidRDefault="009B7E8E" w:rsidP="00DE1EE5">
            <w:pPr>
              <w:rPr>
                <w:rFonts w:ascii="Times New Roman" w:eastAsia="Arial Unicode MS" w:hAnsi="Times New Roman" w:cs="Times New Roman"/>
                <w:sz w:val="16"/>
                <w:szCs w:val="16"/>
              </w:rPr>
            </w:pPr>
            <w:r w:rsidRPr="009B7E8E">
              <w:rPr>
                <w:rFonts w:ascii="Times New Roman" w:eastAsia="Arial Unicode MS" w:hAnsi="Times New Roman" w:cs="Times New Roman"/>
                <w:sz w:val="16"/>
                <w:szCs w:val="16"/>
              </w:rPr>
              <w:t>Руководители учреждений</w:t>
            </w:r>
          </w:p>
        </w:tc>
      </w:tr>
    </w:tbl>
    <w:p w:rsidR="009B7E8E" w:rsidRPr="009B7E8E" w:rsidRDefault="009B7E8E" w:rsidP="009B7E8E">
      <w:pPr>
        <w:spacing w:after="0" w:line="240" w:lineRule="auto"/>
        <w:rPr>
          <w:rFonts w:ascii="Times New Roman" w:hAnsi="Times New Roman" w:cs="Times New Roman"/>
          <w:sz w:val="16"/>
          <w:szCs w:val="16"/>
        </w:rPr>
      </w:pPr>
    </w:p>
    <w:p w:rsidR="009B7E8E" w:rsidRPr="009B7E8E" w:rsidRDefault="009B7E8E" w:rsidP="009B7E8E">
      <w:pPr>
        <w:spacing w:after="0" w:line="240" w:lineRule="auto"/>
        <w:jc w:val="right"/>
        <w:rPr>
          <w:rFonts w:ascii="Times New Roman" w:hAnsi="Times New Roman" w:cs="Times New Roman"/>
          <w:sz w:val="16"/>
          <w:szCs w:val="16"/>
        </w:rPr>
      </w:pPr>
    </w:p>
    <w:p w:rsidR="009B7E8E" w:rsidRPr="009B7E8E" w:rsidRDefault="009B7E8E" w:rsidP="009B7E8E">
      <w:pPr>
        <w:spacing w:after="0" w:line="240" w:lineRule="auto"/>
        <w:jc w:val="right"/>
        <w:rPr>
          <w:rFonts w:ascii="Times New Roman" w:hAnsi="Times New Roman" w:cs="Times New Roman"/>
          <w:sz w:val="16"/>
          <w:szCs w:val="16"/>
        </w:rPr>
      </w:pPr>
    </w:p>
    <w:p w:rsidR="009B7E8E" w:rsidRPr="009B7E8E" w:rsidRDefault="009B7E8E" w:rsidP="009B7E8E">
      <w:pPr>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Приложение №2</w:t>
      </w:r>
    </w:p>
    <w:p w:rsidR="009B7E8E" w:rsidRPr="009B7E8E" w:rsidRDefault="009B7E8E" w:rsidP="009B7E8E">
      <w:pPr>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к постановлению №48</w:t>
      </w:r>
    </w:p>
    <w:p w:rsidR="009B7E8E" w:rsidRPr="009B7E8E" w:rsidRDefault="009B7E8E" w:rsidP="009B7E8E">
      <w:pPr>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от 10.12.2021г.</w:t>
      </w:r>
    </w:p>
    <w:p w:rsidR="009B7E8E" w:rsidRPr="009B7E8E" w:rsidRDefault="009B7E8E" w:rsidP="009B7E8E">
      <w:pPr>
        <w:pStyle w:val="aff"/>
        <w:jc w:val="both"/>
        <w:rPr>
          <w:rFonts w:ascii="Times New Roman" w:hAnsi="Times New Roman"/>
          <w:sz w:val="16"/>
          <w:szCs w:val="16"/>
        </w:rPr>
      </w:pPr>
    </w:p>
    <w:p w:rsidR="009B7E8E" w:rsidRPr="009B7E8E" w:rsidRDefault="009B7E8E" w:rsidP="009B7E8E">
      <w:pPr>
        <w:pStyle w:val="aff"/>
        <w:jc w:val="center"/>
        <w:rPr>
          <w:rFonts w:ascii="Times New Roman" w:hAnsi="Times New Roman"/>
          <w:sz w:val="16"/>
          <w:szCs w:val="16"/>
        </w:rPr>
      </w:pPr>
      <w:r w:rsidRPr="009B7E8E">
        <w:rPr>
          <w:rFonts w:ascii="Times New Roman" w:hAnsi="Times New Roman"/>
          <w:sz w:val="16"/>
          <w:szCs w:val="16"/>
        </w:rPr>
        <w:t xml:space="preserve">Состав профилактической группы по пожарной безопасности </w:t>
      </w:r>
    </w:p>
    <w:p w:rsidR="009B7E8E" w:rsidRPr="009B7E8E" w:rsidRDefault="009B7E8E" w:rsidP="009B7E8E">
      <w:pPr>
        <w:pStyle w:val="aff"/>
        <w:jc w:val="center"/>
        <w:rPr>
          <w:rFonts w:ascii="Times New Roman" w:hAnsi="Times New Roman"/>
          <w:sz w:val="16"/>
          <w:szCs w:val="16"/>
        </w:rPr>
      </w:pPr>
      <w:r w:rsidRPr="009B7E8E">
        <w:rPr>
          <w:rFonts w:ascii="Times New Roman" w:hAnsi="Times New Roman"/>
          <w:sz w:val="16"/>
          <w:szCs w:val="16"/>
        </w:rPr>
        <w:t>муниципального образования «</w:t>
      </w:r>
      <w:proofErr w:type="spellStart"/>
      <w:r w:rsidRPr="009B7E8E">
        <w:rPr>
          <w:rFonts w:ascii="Times New Roman" w:hAnsi="Times New Roman"/>
          <w:sz w:val="16"/>
          <w:szCs w:val="16"/>
        </w:rPr>
        <w:t>Хохорск</w:t>
      </w:r>
      <w:proofErr w:type="spellEnd"/>
      <w:r w:rsidRPr="009B7E8E">
        <w:rPr>
          <w:rFonts w:ascii="Times New Roman" w:hAnsi="Times New Roman"/>
          <w:sz w:val="16"/>
          <w:szCs w:val="16"/>
        </w:rPr>
        <w:t>»</w:t>
      </w:r>
    </w:p>
    <w:p w:rsidR="009B7E8E" w:rsidRPr="009B7E8E" w:rsidRDefault="009B7E8E" w:rsidP="009B7E8E">
      <w:pPr>
        <w:pStyle w:val="aff"/>
        <w:jc w:val="center"/>
        <w:rPr>
          <w:rFonts w:ascii="Times New Roman" w:hAnsi="Times New Roman"/>
          <w:b/>
          <w:sz w:val="16"/>
          <w:szCs w:val="16"/>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735"/>
        <w:gridCol w:w="4084"/>
        <w:gridCol w:w="2694"/>
        <w:gridCol w:w="2132"/>
      </w:tblGrid>
      <w:tr w:rsidR="009B7E8E" w:rsidRPr="009B7E8E" w:rsidTr="00DE1EE5">
        <w:tc>
          <w:tcPr>
            <w:tcW w:w="735" w:type="dxa"/>
            <w:tcBorders>
              <w:top w:val="single" w:sz="2" w:space="0" w:color="000000"/>
              <w:left w:val="single" w:sz="2" w:space="0" w:color="000000"/>
              <w:bottom w:val="single" w:sz="2" w:space="0" w:color="000000"/>
              <w:right w:val="nil"/>
            </w:tcBorders>
            <w:hideMark/>
          </w:tcPr>
          <w:p w:rsidR="009B7E8E" w:rsidRPr="009B7E8E" w:rsidRDefault="009B7E8E" w:rsidP="00DE1EE5">
            <w:pPr>
              <w:spacing w:after="0" w:line="240" w:lineRule="auto"/>
              <w:ind w:firstLine="709"/>
              <w:rPr>
                <w:rFonts w:ascii="Times New Roman" w:hAnsi="Times New Roman" w:cs="Times New Roman"/>
                <w:sz w:val="16"/>
                <w:szCs w:val="16"/>
              </w:rPr>
            </w:pPr>
            <w:r w:rsidRPr="009B7E8E">
              <w:rPr>
                <w:rFonts w:ascii="Times New Roman" w:hAnsi="Times New Roman" w:cs="Times New Roman"/>
                <w:bCs/>
                <w:sz w:val="16"/>
                <w:szCs w:val="16"/>
              </w:rPr>
              <w:t>№</w:t>
            </w:r>
            <w:proofErr w:type="gramStart"/>
            <w:r w:rsidRPr="009B7E8E">
              <w:rPr>
                <w:rFonts w:ascii="Times New Roman" w:hAnsi="Times New Roman" w:cs="Times New Roman"/>
                <w:bCs/>
                <w:sz w:val="16"/>
                <w:szCs w:val="16"/>
              </w:rPr>
              <w:t>п</w:t>
            </w:r>
            <w:proofErr w:type="gramEnd"/>
            <w:r w:rsidRPr="009B7E8E">
              <w:rPr>
                <w:rFonts w:ascii="Times New Roman" w:hAnsi="Times New Roman" w:cs="Times New Roman"/>
                <w:bCs/>
                <w:sz w:val="16"/>
                <w:szCs w:val="16"/>
              </w:rPr>
              <w:t>/п</w:t>
            </w:r>
          </w:p>
        </w:tc>
        <w:tc>
          <w:tcPr>
            <w:tcW w:w="4084" w:type="dxa"/>
            <w:tcBorders>
              <w:top w:val="single" w:sz="2" w:space="0" w:color="000000"/>
              <w:left w:val="single" w:sz="2" w:space="0" w:color="000000"/>
              <w:bottom w:val="single" w:sz="2" w:space="0" w:color="000000"/>
              <w:right w:val="nil"/>
            </w:tcBorders>
            <w:hideMark/>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Состав профилактической группы</w:t>
            </w:r>
          </w:p>
        </w:tc>
        <w:tc>
          <w:tcPr>
            <w:tcW w:w="2694" w:type="dxa"/>
            <w:tcBorders>
              <w:top w:val="single" w:sz="2" w:space="0" w:color="000000"/>
              <w:left w:val="single" w:sz="2" w:space="0" w:color="000000"/>
              <w:bottom w:val="single" w:sz="2" w:space="0" w:color="000000"/>
              <w:right w:val="nil"/>
            </w:tcBorders>
          </w:tcPr>
          <w:p w:rsidR="009B7E8E" w:rsidRPr="009B7E8E" w:rsidRDefault="009B7E8E" w:rsidP="00DE1EE5">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Должность</w:t>
            </w:r>
          </w:p>
        </w:tc>
        <w:tc>
          <w:tcPr>
            <w:tcW w:w="2132" w:type="dxa"/>
            <w:tcBorders>
              <w:top w:val="single" w:sz="2" w:space="0" w:color="000000"/>
              <w:left w:val="single" w:sz="2" w:space="0" w:color="000000"/>
              <w:bottom w:val="single" w:sz="2" w:space="0" w:color="000000"/>
              <w:right w:val="single" w:sz="2" w:space="0" w:color="000000"/>
            </w:tcBorders>
            <w:hideMark/>
          </w:tcPr>
          <w:p w:rsidR="009B7E8E" w:rsidRPr="009B7E8E" w:rsidRDefault="009B7E8E" w:rsidP="00DE1EE5">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Телефон</w:t>
            </w:r>
          </w:p>
        </w:tc>
      </w:tr>
      <w:tr w:rsidR="009B7E8E" w:rsidRPr="009B7E8E" w:rsidTr="00DE1EE5">
        <w:tc>
          <w:tcPr>
            <w:tcW w:w="735" w:type="dxa"/>
            <w:tcBorders>
              <w:top w:val="nil"/>
              <w:left w:val="single" w:sz="2" w:space="0" w:color="000000"/>
              <w:bottom w:val="single" w:sz="2" w:space="0" w:color="000000"/>
              <w:right w:val="nil"/>
            </w:tcBorders>
            <w:hideMark/>
          </w:tcPr>
          <w:p w:rsidR="009B7E8E" w:rsidRPr="009B7E8E" w:rsidRDefault="009B7E8E" w:rsidP="00DE1EE5">
            <w:pPr>
              <w:spacing w:after="0" w:line="240" w:lineRule="auto"/>
              <w:ind w:right="-173"/>
              <w:rPr>
                <w:rFonts w:ascii="Times New Roman" w:hAnsi="Times New Roman" w:cs="Times New Roman"/>
                <w:sz w:val="16"/>
                <w:szCs w:val="16"/>
              </w:rPr>
            </w:pPr>
            <w:r w:rsidRPr="009B7E8E">
              <w:rPr>
                <w:rFonts w:ascii="Times New Roman" w:hAnsi="Times New Roman" w:cs="Times New Roman"/>
                <w:sz w:val="16"/>
                <w:szCs w:val="16"/>
              </w:rPr>
              <w:t>1</w:t>
            </w:r>
          </w:p>
        </w:tc>
        <w:tc>
          <w:tcPr>
            <w:tcW w:w="4084" w:type="dxa"/>
            <w:tcBorders>
              <w:top w:val="nil"/>
              <w:left w:val="single" w:sz="2" w:space="0" w:color="000000"/>
              <w:bottom w:val="single" w:sz="2" w:space="0" w:color="000000"/>
              <w:right w:val="nil"/>
            </w:tcBorders>
            <w:hideMark/>
          </w:tcPr>
          <w:p w:rsidR="009B7E8E" w:rsidRPr="009B7E8E" w:rsidRDefault="009B7E8E" w:rsidP="00DE1EE5">
            <w:pPr>
              <w:spacing w:after="0" w:line="240" w:lineRule="auto"/>
              <w:rPr>
                <w:rFonts w:ascii="Times New Roman" w:hAnsi="Times New Roman" w:cs="Times New Roman"/>
                <w:sz w:val="16"/>
                <w:szCs w:val="16"/>
              </w:rPr>
            </w:pPr>
            <w:proofErr w:type="spellStart"/>
            <w:r w:rsidRPr="009B7E8E">
              <w:rPr>
                <w:rFonts w:ascii="Times New Roman" w:hAnsi="Times New Roman" w:cs="Times New Roman"/>
                <w:sz w:val="16"/>
                <w:szCs w:val="16"/>
              </w:rPr>
              <w:t>Барлуков</w:t>
            </w:r>
            <w:proofErr w:type="spellEnd"/>
            <w:r w:rsidRPr="009B7E8E">
              <w:rPr>
                <w:rFonts w:ascii="Times New Roman" w:hAnsi="Times New Roman" w:cs="Times New Roman"/>
                <w:sz w:val="16"/>
                <w:szCs w:val="16"/>
              </w:rPr>
              <w:t xml:space="preserve"> Василий Аполлонович</w:t>
            </w:r>
          </w:p>
        </w:tc>
        <w:tc>
          <w:tcPr>
            <w:tcW w:w="2694" w:type="dxa"/>
            <w:tcBorders>
              <w:top w:val="nil"/>
              <w:left w:val="single" w:sz="2" w:space="0" w:color="000000"/>
              <w:bottom w:val="single" w:sz="2" w:space="0" w:color="000000"/>
              <w:right w:val="nil"/>
            </w:tcBorders>
            <w:hideMark/>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 xml:space="preserve">Глава администрации </w:t>
            </w:r>
          </w:p>
        </w:tc>
        <w:tc>
          <w:tcPr>
            <w:tcW w:w="2132" w:type="dxa"/>
            <w:tcBorders>
              <w:top w:val="nil"/>
              <w:left w:val="single" w:sz="2" w:space="0" w:color="000000"/>
              <w:bottom w:val="single" w:sz="2" w:space="0" w:color="000000"/>
              <w:right w:val="single" w:sz="2" w:space="0" w:color="000000"/>
            </w:tcBorders>
          </w:tcPr>
          <w:p w:rsidR="009B7E8E" w:rsidRPr="009B7E8E" w:rsidRDefault="009B7E8E" w:rsidP="00DE1EE5">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8904 159 3976</w:t>
            </w:r>
          </w:p>
        </w:tc>
      </w:tr>
      <w:tr w:rsidR="009B7E8E" w:rsidRPr="009B7E8E" w:rsidTr="00DE1EE5">
        <w:tc>
          <w:tcPr>
            <w:tcW w:w="735" w:type="dxa"/>
            <w:tcBorders>
              <w:top w:val="nil"/>
              <w:left w:val="single" w:sz="2" w:space="0" w:color="000000"/>
              <w:bottom w:val="single" w:sz="2" w:space="0" w:color="000000"/>
              <w:right w:val="nil"/>
            </w:tcBorders>
            <w:hideMark/>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2</w:t>
            </w:r>
          </w:p>
        </w:tc>
        <w:tc>
          <w:tcPr>
            <w:tcW w:w="4084" w:type="dxa"/>
            <w:tcBorders>
              <w:top w:val="nil"/>
              <w:left w:val="single" w:sz="2" w:space="0" w:color="000000"/>
              <w:bottom w:val="single" w:sz="2" w:space="0" w:color="000000"/>
              <w:right w:val="nil"/>
            </w:tcBorders>
            <w:hideMark/>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Богданов Савелий Федорович</w:t>
            </w:r>
          </w:p>
        </w:tc>
        <w:tc>
          <w:tcPr>
            <w:tcW w:w="2694" w:type="dxa"/>
            <w:tcBorders>
              <w:top w:val="nil"/>
              <w:left w:val="single" w:sz="2" w:space="0" w:color="000000"/>
              <w:bottom w:val="single" w:sz="2" w:space="0" w:color="000000"/>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 xml:space="preserve">Консультант по ГОЧС ПБ и </w:t>
            </w:r>
            <w:proofErr w:type="gramStart"/>
            <w:r w:rsidRPr="009B7E8E">
              <w:rPr>
                <w:rFonts w:ascii="Times New Roman" w:hAnsi="Times New Roman" w:cs="Times New Roman"/>
                <w:sz w:val="16"/>
                <w:szCs w:val="16"/>
              </w:rPr>
              <w:t>ИТ</w:t>
            </w:r>
            <w:proofErr w:type="gramEnd"/>
          </w:p>
        </w:tc>
        <w:tc>
          <w:tcPr>
            <w:tcW w:w="2132" w:type="dxa"/>
            <w:tcBorders>
              <w:top w:val="nil"/>
              <w:left w:val="single" w:sz="2" w:space="0" w:color="000000"/>
              <w:bottom w:val="single" w:sz="2" w:space="0" w:color="000000"/>
              <w:right w:val="single" w:sz="2" w:space="0" w:color="000000"/>
            </w:tcBorders>
          </w:tcPr>
          <w:p w:rsidR="009B7E8E" w:rsidRPr="009B7E8E" w:rsidRDefault="009B7E8E" w:rsidP="00DE1EE5">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8952 623 6294</w:t>
            </w:r>
          </w:p>
        </w:tc>
      </w:tr>
      <w:tr w:rsidR="009B7E8E" w:rsidRPr="009B7E8E" w:rsidTr="00DE1EE5">
        <w:tc>
          <w:tcPr>
            <w:tcW w:w="735" w:type="dxa"/>
            <w:tcBorders>
              <w:top w:val="nil"/>
              <w:left w:val="single" w:sz="2" w:space="0" w:color="000000"/>
              <w:bottom w:val="single" w:sz="2" w:space="0" w:color="000000"/>
              <w:right w:val="nil"/>
            </w:tcBorders>
            <w:hideMark/>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3</w:t>
            </w:r>
          </w:p>
        </w:tc>
        <w:tc>
          <w:tcPr>
            <w:tcW w:w="4084" w:type="dxa"/>
            <w:tcBorders>
              <w:top w:val="nil"/>
              <w:left w:val="single" w:sz="2" w:space="0" w:color="000000"/>
              <w:bottom w:val="single" w:sz="2" w:space="0" w:color="000000"/>
              <w:right w:val="nil"/>
            </w:tcBorders>
          </w:tcPr>
          <w:p w:rsidR="009B7E8E" w:rsidRPr="009B7E8E" w:rsidRDefault="009B7E8E" w:rsidP="00DE1EE5">
            <w:pPr>
              <w:spacing w:after="0" w:line="240" w:lineRule="auto"/>
              <w:rPr>
                <w:rFonts w:ascii="Times New Roman" w:hAnsi="Times New Roman" w:cs="Times New Roman"/>
                <w:sz w:val="16"/>
                <w:szCs w:val="16"/>
              </w:rPr>
            </w:pPr>
            <w:proofErr w:type="spellStart"/>
            <w:r w:rsidRPr="009B7E8E">
              <w:rPr>
                <w:rFonts w:ascii="Times New Roman" w:hAnsi="Times New Roman" w:cs="Times New Roman"/>
                <w:sz w:val="16"/>
                <w:szCs w:val="16"/>
              </w:rPr>
              <w:t>Ангаткина</w:t>
            </w:r>
            <w:proofErr w:type="spellEnd"/>
            <w:r w:rsidRPr="009B7E8E">
              <w:rPr>
                <w:rFonts w:ascii="Times New Roman" w:hAnsi="Times New Roman" w:cs="Times New Roman"/>
                <w:sz w:val="16"/>
                <w:szCs w:val="16"/>
              </w:rPr>
              <w:t xml:space="preserve"> Ирина </w:t>
            </w:r>
            <w:proofErr w:type="spellStart"/>
            <w:r w:rsidRPr="009B7E8E">
              <w:rPr>
                <w:rFonts w:ascii="Times New Roman" w:hAnsi="Times New Roman" w:cs="Times New Roman"/>
                <w:sz w:val="16"/>
                <w:szCs w:val="16"/>
              </w:rPr>
              <w:t>Карповна</w:t>
            </w:r>
            <w:proofErr w:type="spellEnd"/>
          </w:p>
        </w:tc>
        <w:tc>
          <w:tcPr>
            <w:tcW w:w="2694" w:type="dxa"/>
            <w:tcBorders>
              <w:top w:val="nil"/>
              <w:left w:val="single" w:sz="2" w:space="0" w:color="000000"/>
              <w:bottom w:val="single" w:sz="2" w:space="0" w:color="000000"/>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Консультант по ЖКХ, земельным и имущественным вопросам</w:t>
            </w:r>
          </w:p>
        </w:tc>
        <w:tc>
          <w:tcPr>
            <w:tcW w:w="2132" w:type="dxa"/>
            <w:tcBorders>
              <w:top w:val="nil"/>
              <w:left w:val="single" w:sz="2" w:space="0" w:color="000000"/>
              <w:bottom w:val="single" w:sz="2" w:space="0" w:color="000000"/>
              <w:right w:val="single" w:sz="2" w:space="0" w:color="000000"/>
            </w:tcBorders>
          </w:tcPr>
          <w:p w:rsidR="009B7E8E" w:rsidRPr="009B7E8E" w:rsidRDefault="009B7E8E" w:rsidP="00DE1EE5">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8904 112 7189</w:t>
            </w:r>
          </w:p>
        </w:tc>
      </w:tr>
      <w:tr w:rsidR="009B7E8E" w:rsidRPr="009B7E8E" w:rsidTr="00DE1EE5">
        <w:tc>
          <w:tcPr>
            <w:tcW w:w="735" w:type="dxa"/>
            <w:tcBorders>
              <w:top w:val="nil"/>
              <w:left w:val="single" w:sz="2" w:space="0" w:color="000000"/>
              <w:bottom w:val="single" w:sz="4" w:space="0" w:color="auto"/>
              <w:right w:val="nil"/>
            </w:tcBorders>
            <w:hideMark/>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4</w:t>
            </w:r>
          </w:p>
        </w:tc>
        <w:tc>
          <w:tcPr>
            <w:tcW w:w="4084" w:type="dxa"/>
            <w:tcBorders>
              <w:top w:val="nil"/>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Иванова Татьяна Ивановна</w:t>
            </w:r>
          </w:p>
        </w:tc>
        <w:tc>
          <w:tcPr>
            <w:tcW w:w="2694" w:type="dxa"/>
            <w:tcBorders>
              <w:top w:val="nil"/>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Директор МБУК «СКЦ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tc>
        <w:tc>
          <w:tcPr>
            <w:tcW w:w="2132" w:type="dxa"/>
            <w:tcBorders>
              <w:top w:val="nil"/>
              <w:left w:val="single" w:sz="2" w:space="0" w:color="000000"/>
              <w:bottom w:val="single" w:sz="4" w:space="0" w:color="auto"/>
              <w:right w:val="single" w:sz="2" w:space="0" w:color="000000"/>
            </w:tcBorders>
          </w:tcPr>
          <w:p w:rsidR="009B7E8E" w:rsidRPr="009B7E8E" w:rsidRDefault="009B7E8E" w:rsidP="00DE1EE5">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8904 133 6484</w:t>
            </w:r>
          </w:p>
        </w:tc>
      </w:tr>
      <w:tr w:rsidR="009B7E8E" w:rsidRPr="009B7E8E" w:rsidTr="00DE1EE5">
        <w:tc>
          <w:tcPr>
            <w:tcW w:w="735"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5</w:t>
            </w:r>
          </w:p>
        </w:tc>
        <w:tc>
          <w:tcPr>
            <w:tcW w:w="4084"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proofErr w:type="spellStart"/>
            <w:r w:rsidRPr="009B7E8E">
              <w:rPr>
                <w:rFonts w:ascii="Times New Roman" w:hAnsi="Times New Roman" w:cs="Times New Roman"/>
                <w:sz w:val="16"/>
                <w:szCs w:val="16"/>
              </w:rPr>
              <w:t>Ангажанова</w:t>
            </w:r>
            <w:proofErr w:type="spellEnd"/>
            <w:r w:rsidRPr="009B7E8E">
              <w:rPr>
                <w:rFonts w:ascii="Times New Roman" w:hAnsi="Times New Roman" w:cs="Times New Roman"/>
                <w:sz w:val="16"/>
                <w:szCs w:val="16"/>
              </w:rPr>
              <w:t xml:space="preserve"> Анна Константиновна</w:t>
            </w:r>
          </w:p>
        </w:tc>
        <w:tc>
          <w:tcPr>
            <w:tcW w:w="2694"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Староста д. Шунта</w:t>
            </w:r>
          </w:p>
        </w:tc>
        <w:tc>
          <w:tcPr>
            <w:tcW w:w="2132" w:type="dxa"/>
            <w:tcBorders>
              <w:top w:val="single" w:sz="4" w:space="0" w:color="auto"/>
              <w:left w:val="single" w:sz="2" w:space="0" w:color="000000"/>
              <w:bottom w:val="single" w:sz="4" w:space="0" w:color="auto"/>
              <w:right w:val="single" w:sz="2" w:space="0" w:color="000000"/>
            </w:tcBorders>
          </w:tcPr>
          <w:p w:rsidR="009B7E8E" w:rsidRPr="009B7E8E" w:rsidRDefault="009B7E8E" w:rsidP="00DE1EE5">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8908 669 9142</w:t>
            </w:r>
          </w:p>
        </w:tc>
      </w:tr>
      <w:tr w:rsidR="009B7E8E" w:rsidRPr="009B7E8E" w:rsidTr="00DE1EE5">
        <w:tc>
          <w:tcPr>
            <w:tcW w:w="735"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6</w:t>
            </w:r>
          </w:p>
        </w:tc>
        <w:tc>
          <w:tcPr>
            <w:tcW w:w="4084"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 xml:space="preserve">Баранников </w:t>
            </w:r>
            <w:proofErr w:type="spellStart"/>
            <w:r w:rsidRPr="009B7E8E">
              <w:rPr>
                <w:rFonts w:ascii="Times New Roman" w:hAnsi="Times New Roman" w:cs="Times New Roman"/>
                <w:sz w:val="16"/>
                <w:szCs w:val="16"/>
              </w:rPr>
              <w:t>Климентий</w:t>
            </w:r>
            <w:proofErr w:type="spellEnd"/>
            <w:r w:rsidRPr="009B7E8E">
              <w:rPr>
                <w:rFonts w:ascii="Times New Roman" w:hAnsi="Times New Roman" w:cs="Times New Roman"/>
                <w:sz w:val="16"/>
                <w:szCs w:val="16"/>
              </w:rPr>
              <w:t xml:space="preserve"> Валерьянович</w:t>
            </w:r>
          </w:p>
        </w:tc>
        <w:tc>
          <w:tcPr>
            <w:tcW w:w="2694"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 xml:space="preserve">Староста д. </w:t>
            </w:r>
            <w:proofErr w:type="spellStart"/>
            <w:r w:rsidRPr="009B7E8E">
              <w:rPr>
                <w:rFonts w:ascii="Times New Roman" w:hAnsi="Times New Roman" w:cs="Times New Roman"/>
                <w:sz w:val="16"/>
                <w:szCs w:val="16"/>
              </w:rPr>
              <w:t>Ижилха</w:t>
            </w:r>
            <w:proofErr w:type="spellEnd"/>
          </w:p>
        </w:tc>
        <w:tc>
          <w:tcPr>
            <w:tcW w:w="2132" w:type="dxa"/>
            <w:tcBorders>
              <w:top w:val="single" w:sz="4" w:space="0" w:color="auto"/>
              <w:left w:val="single" w:sz="2" w:space="0" w:color="000000"/>
              <w:bottom w:val="single" w:sz="4" w:space="0" w:color="auto"/>
              <w:right w:val="single" w:sz="2" w:space="0" w:color="000000"/>
            </w:tcBorders>
          </w:tcPr>
          <w:p w:rsidR="009B7E8E" w:rsidRPr="009B7E8E" w:rsidRDefault="009B7E8E" w:rsidP="00DE1EE5">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8950 085 3079</w:t>
            </w:r>
          </w:p>
        </w:tc>
      </w:tr>
      <w:tr w:rsidR="009B7E8E" w:rsidRPr="009B7E8E" w:rsidTr="00DE1EE5">
        <w:tc>
          <w:tcPr>
            <w:tcW w:w="735"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7</w:t>
            </w:r>
          </w:p>
        </w:tc>
        <w:tc>
          <w:tcPr>
            <w:tcW w:w="4084"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proofErr w:type="spellStart"/>
            <w:r w:rsidRPr="009B7E8E">
              <w:rPr>
                <w:rFonts w:ascii="Times New Roman" w:hAnsi="Times New Roman" w:cs="Times New Roman"/>
                <w:sz w:val="16"/>
                <w:szCs w:val="16"/>
              </w:rPr>
              <w:t>Наерханов</w:t>
            </w:r>
            <w:proofErr w:type="spellEnd"/>
            <w:r w:rsidRPr="009B7E8E">
              <w:rPr>
                <w:rFonts w:ascii="Times New Roman" w:hAnsi="Times New Roman" w:cs="Times New Roman"/>
                <w:sz w:val="16"/>
                <w:szCs w:val="16"/>
              </w:rPr>
              <w:t xml:space="preserve"> Николай Трофимович</w:t>
            </w:r>
          </w:p>
        </w:tc>
        <w:tc>
          <w:tcPr>
            <w:tcW w:w="2694"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 xml:space="preserve">Староста д. </w:t>
            </w:r>
            <w:proofErr w:type="spellStart"/>
            <w:r w:rsidRPr="009B7E8E">
              <w:rPr>
                <w:rFonts w:ascii="Times New Roman" w:hAnsi="Times New Roman" w:cs="Times New Roman"/>
                <w:sz w:val="16"/>
                <w:szCs w:val="16"/>
              </w:rPr>
              <w:t>Харатирген</w:t>
            </w:r>
            <w:proofErr w:type="spellEnd"/>
          </w:p>
        </w:tc>
        <w:tc>
          <w:tcPr>
            <w:tcW w:w="2132" w:type="dxa"/>
            <w:tcBorders>
              <w:top w:val="single" w:sz="4" w:space="0" w:color="auto"/>
              <w:left w:val="single" w:sz="2" w:space="0" w:color="000000"/>
              <w:bottom w:val="single" w:sz="4" w:space="0" w:color="auto"/>
              <w:right w:val="single" w:sz="2" w:space="0" w:color="000000"/>
            </w:tcBorders>
          </w:tcPr>
          <w:p w:rsidR="009B7E8E" w:rsidRPr="009B7E8E" w:rsidRDefault="009B7E8E" w:rsidP="00DE1EE5">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89041209999</w:t>
            </w:r>
          </w:p>
        </w:tc>
      </w:tr>
      <w:tr w:rsidR="009B7E8E" w:rsidRPr="009B7E8E" w:rsidTr="00DE1EE5">
        <w:tc>
          <w:tcPr>
            <w:tcW w:w="735"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8</w:t>
            </w:r>
          </w:p>
        </w:tc>
        <w:tc>
          <w:tcPr>
            <w:tcW w:w="4084"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proofErr w:type="spellStart"/>
            <w:r w:rsidRPr="009B7E8E">
              <w:rPr>
                <w:rFonts w:ascii="Times New Roman" w:hAnsi="Times New Roman" w:cs="Times New Roman"/>
                <w:sz w:val="16"/>
                <w:szCs w:val="16"/>
              </w:rPr>
              <w:t>Тугарина</w:t>
            </w:r>
            <w:proofErr w:type="spellEnd"/>
            <w:r w:rsidRPr="009B7E8E">
              <w:rPr>
                <w:rFonts w:ascii="Times New Roman" w:hAnsi="Times New Roman" w:cs="Times New Roman"/>
                <w:sz w:val="16"/>
                <w:szCs w:val="16"/>
              </w:rPr>
              <w:t xml:space="preserve"> Валентина Николаевна</w:t>
            </w:r>
          </w:p>
        </w:tc>
        <w:tc>
          <w:tcPr>
            <w:tcW w:w="2694"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Депутат Думы</w:t>
            </w:r>
          </w:p>
        </w:tc>
        <w:tc>
          <w:tcPr>
            <w:tcW w:w="2132" w:type="dxa"/>
            <w:tcBorders>
              <w:top w:val="single" w:sz="4" w:space="0" w:color="auto"/>
              <w:left w:val="single" w:sz="2" w:space="0" w:color="000000"/>
              <w:bottom w:val="single" w:sz="4" w:space="0" w:color="auto"/>
              <w:right w:val="single" w:sz="2" w:space="0" w:color="000000"/>
            </w:tcBorders>
          </w:tcPr>
          <w:p w:rsidR="009B7E8E" w:rsidRPr="009B7E8E" w:rsidRDefault="009B7E8E" w:rsidP="00DE1EE5">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89041373651</w:t>
            </w:r>
          </w:p>
        </w:tc>
      </w:tr>
      <w:tr w:rsidR="009B7E8E" w:rsidRPr="009B7E8E" w:rsidTr="00DE1EE5">
        <w:tc>
          <w:tcPr>
            <w:tcW w:w="735"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9</w:t>
            </w:r>
          </w:p>
        </w:tc>
        <w:tc>
          <w:tcPr>
            <w:tcW w:w="4084"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proofErr w:type="spellStart"/>
            <w:r w:rsidRPr="009B7E8E">
              <w:rPr>
                <w:rFonts w:ascii="Times New Roman" w:hAnsi="Times New Roman" w:cs="Times New Roman"/>
                <w:sz w:val="16"/>
                <w:szCs w:val="16"/>
              </w:rPr>
              <w:t>Бардухинов</w:t>
            </w:r>
            <w:proofErr w:type="spellEnd"/>
            <w:r w:rsidRPr="009B7E8E">
              <w:rPr>
                <w:rFonts w:ascii="Times New Roman" w:hAnsi="Times New Roman" w:cs="Times New Roman"/>
                <w:sz w:val="16"/>
                <w:szCs w:val="16"/>
              </w:rPr>
              <w:t xml:space="preserve"> Трофим </w:t>
            </w:r>
            <w:proofErr w:type="spellStart"/>
            <w:r w:rsidRPr="009B7E8E">
              <w:rPr>
                <w:rFonts w:ascii="Times New Roman" w:hAnsi="Times New Roman" w:cs="Times New Roman"/>
                <w:sz w:val="16"/>
                <w:szCs w:val="16"/>
              </w:rPr>
              <w:t>Ермолаевич</w:t>
            </w:r>
            <w:proofErr w:type="spellEnd"/>
          </w:p>
        </w:tc>
        <w:tc>
          <w:tcPr>
            <w:tcW w:w="2694"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Депутат Думы</w:t>
            </w:r>
          </w:p>
        </w:tc>
        <w:tc>
          <w:tcPr>
            <w:tcW w:w="2132" w:type="dxa"/>
            <w:tcBorders>
              <w:top w:val="single" w:sz="4" w:space="0" w:color="auto"/>
              <w:left w:val="single" w:sz="2" w:space="0" w:color="000000"/>
              <w:bottom w:val="single" w:sz="4" w:space="0" w:color="auto"/>
              <w:right w:val="single" w:sz="2" w:space="0" w:color="000000"/>
            </w:tcBorders>
          </w:tcPr>
          <w:p w:rsidR="009B7E8E" w:rsidRPr="009B7E8E" w:rsidRDefault="009B7E8E" w:rsidP="00DE1EE5">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89086506369</w:t>
            </w:r>
          </w:p>
        </w:tc>
      </w:tr>
      <w:tr w:rsidR="009B7E8E" w:rsidRPr="009B7E8E" w:rsidTr="00DE1EE5">
        <w:tc>
          <w:tcPr>
            <w:tcW w:w="735"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10</w:t>
            </w:r>
          </w:p>
        </w:tc>
        <w:tc>
          <w:tcPr>
            <w:tcW w:w="4084"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Яновский Владимир Викторович (по согласованию)</w:t>
            </w:r>
          </w:p>
        </w:tc>
        <w:tc>
          <w:tcPr>
            <w:tcW w:w="2694"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 xml:space="preserve">ОНД по Усть-Ордынскому Бурятскому округу и </w:t>
            </w:r>
            <w:proofErr w:type="spellStart"/>
            <w:r w:rsidRPr="009B7E8E">
              <w:rPr>
                <w:rFonts w:ascii="Times New Roman" w:hAnsi="Times New Roman" w:cs="Times New Roman"/>
                <w:sz w:val="16"/>
                <w:szCs w:val="16"/>
              </w:rPr>
              <w:t>Ольхонскому</w:t>
            </w:r>
            <w:proofErr w:type="spellEnd"/>
            <w:r w:rsidRPr="009B7E8E">
              <w:rPr>
                <w:rFonts w:ascii="Times New Roman" w:hAnsi="Times New Roman" w:cs="Times New Roman"/>
                <w:sz w:val="16"/>
                <w:szCs w:val="16"/>
              </w:rPr>
              <w:t xml:space="preserve"> району</w:t>
            </w:r>
          </w:p>
        </w:tc>
        <w:tc>
          <w:tcPr>
            <w:tcW w:w="2132" w:type="dxa"/>
            <w:tcBorders>
              <w:top w:val="single" w:sz="4" w:space="0" w:color="auto"/>
              <w:left w:val="single" w:sz="2" w:space="0" w:color="000000"/>
              <w:bottom w:val="single" w:sz="4" w:space="0" w:color="auto"/>
              <w:right w:val="single" w:sz="2" w:space="0" w:color="000000"/>
            </w:tcBorders>
          </w:tcPr>
          <w:p w:rsidR="009B7E8E" w:rsidRPr="009B7E8E" w:rsidRDefault="009B7E8E" w:rsidP="00DE1EE5">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89500698535</w:t>
            </w:r>
          </w:p>
        </w:tc>
      </w:tr>
      <w:tr w:rsidR="009B7E8E" w:rsidRPr="009B7E8E" w:rsidTr="00DE1EE5">
        <w:tc>
          <w:tcPr>
            <w:tcW w:w="735"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11</w:t>
            </w:r>
          </w:p>
        </w:tc>
        <w:tc>
          <w:tcPr>
            <w:tcW w:w="4084"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 xml:space="preserve">Баранников Владимир </w:t>
            </w:r>
            <w:proofErr w:type="spellStart"/>
            <w:r w:rsidRPr="009B7E8E">
              <w:rPr>
                <w:rFonts w:ascii="Times New Roman" w:hAnsi="Times New Roman" w:cs="Times New Roman"/>
                <w:sz w:val="16"/>
                <w:szCs w:val="16"/>
              </w:rPr>
              <w:t>Климентьевич</w:t>
            </w:r>
            <w:proofErr w:type="spellEnd"/>
            <w:r w:rsidRPr="009B7E8E">
              <w:rPr>
                <w:rFonts w:ascii="Times New Roman" w:hAnsi="Times New Roman" w:cs="Times New Roman"/>
                <w:sz w:val="16"/>
                <w:szCs w:val="16"/>
              </w:rPr>
              <w:t xml:space="preserve"> (по согласованию)</w:t>
            </w:r>
          </w:p>
        </w:tc>
        <w:tc>
          <w:tcPr>
            <w:tcW w:w="2694" w:type="dxa"/>
            <w:tcBorders>
              <w:top w:val="single" w:sz="4" w:space="0" w:color="auto"/>
              <w:left w:val="single" w:sz="2" w:space="0" w:color="000000"/>
              <w:bottom w:val="single" w:sz="4" w:space="0" w:color="auto"/>
              <w:right w:val="nil"/>
            </w:tcBorders>
          </w:tcPr>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МО МВД России «</w:t>
            </w:r>
            <w:proofErr w:type="spellStart"/>
            <w:r w:rsidRPr="009B7E8E">
              <w:rPr>
                <w:rFonts w:ascii="Times New Roman" w:hAnsi="Times New Roman" w:cs="Times New Roman"/>
                <w:sz w:val="16"/>
                <w:szCs w:val="16"/>
              </w:rPr>
              <w:t>Боханский</w:t>
            </w:r>
            <w:proofErr w:type="spellEnd"/>
            <w:r w:rsidRPr="009B7E8E">
              <w:rPr>
                <w:rFonts w:ascii="Times New Roman" w:hAnsi="Times New Roman" w:cs="Times New Roman"/>
                <w:sz w:val="16"/>
                <w:szCs w:val="16"/>
              </w:rPr>
              <w:t>»</w:t>
            </w:r>
          </w:p>
        </w:tc>
        <w:tc>
          <w:tcPr>
            <w:tcW w:w="2132" w:type="dxa"/>
            <w:tcBorders>
              <w:top w:val="single" w:sz="4" w:space="0" w:color="auto"/>
              <w:left w:val="single" w:sz="2" w:space="0" w:color="000000"/>
              <w:bottom w:val="single" w:sz="4" w:space="0" w:color="auto"/>
              <w:right w:val="single" w:sz="2" w:space="0" w:color="000000"/>
            </w:tcBorders>
          </w:tcPr>
          <w:p w:rsidR="009B7E8E" w:rsidRPr="009B7E8E" w:rsidRDefault="009B7E8E" w:rsidP="00DE1EE5">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89647436505</w:t>
            </w:r>
          </w:p>
        </w:tc>
      </w:tr>
    </w:tbl>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p>
    <w:p w:rsidR="009B7E8E" w:rsidRPr="009B7E8E" w:rsidRDefault="009B7E8E" w:rsidP="009B7E8E">
      <w:pPr>
        <w:rPr>
          <w:rFonts w:ascii="Times New Roman" w:hAnsi="Times New Roman" w:cs="Times New Roman"/>
          <w:b/>
          <w:caps/>
          <w:sz w:val="16"/>
          <w:szCs w:val="16"/>
        </w:rPr>
      </w:pPr>
      <w:r w:rsidRPr="009B7E8E">
        <w:rPr>
          <w:rFonts w:ascii="Times New Roman" w:hAnsi="Times New Roman" w:cs="Times New Roman"/>
          <w:b/>
          <w:caps/>
          <w:sz w:val="16"/>
          <w:szCs w:val="16"/>
        </w:rPr>
        <w:br w:type="page"/>
      </w: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lastRenderedPageBreak/>
        <w:t xml:space="preserve">14.12.2021 </w:t>
      </w:r>
      <w:r w:rsidRPr="009B7E8E">
        <w:rPr>
          <w:rFonts w:ascii="Times New Roman" w:hAnsi="Times New Roman" w:cs="Times New Roman"/>
          <w:b/>
          <w:sz w:val="16"/>
          <w:szCs w:val="16"/>
        </w:rPr>
        <w:t>г</w:t>
      </w:r>
      <w:r w:rsidRPr="009B7E8E">
        <w:rPr>
          <w:rFonts w:ascii="Times New Roman" w:hAnsi="Times New Roman" w:cs="Times New Roman"/>
          <w:b/>
          <w:caps/>
          <w:sz w:val="16"/>
          <w:szCs w:val="16"/>
        </w:rPr>
        <w:t>. №49</w:t>
      </w: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Российская Федерация</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Иркутская область</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БОХАНСКИЙ МУНИЦИПАЛЬНЫЙ РАЙОН</w:t>
      </w:r>
    </w:p>
    <w:p w:rsidR="009B7E8E" w:rsidRPr="009B7E8E" w:rsidRDefault="009B7E8E" w:rsidP="009B7E8E">
      <w:pPr>
        <w:keepNext/>
        <w:spacing w:after="0" w:line="240" w:lineRule="auto"/>
        <w:jc w:val="center"/>
        <w:outlineLvl w:val="4"/>
        <w:rPr>
          <w:rFonts w:ascii="Times New Roman" w:hAnsi="Times New Roman" w:cs="Times New Roman"/>
          <w:b/>
          <w:caps/>
          <w:sz w:val="16"/>
          <w:szCs w:val="16"/>
        </w:rPr>
      </w:pPr>
      <w:r w:rsidRPr="009B7E8E">
        <w:rPr>
          <w:rFonts w:ascii="Times New Roman" w:hAnsi="Times New Roman" w:cs="Times New Roman"/>
          <w:b/>
          <w:caps/>
          <w:sz w:val="16"/>
          <w:szCs w:val="16"/>
        </w:rPr>
        <w:t>МуниципальноЕ образованиЯ «ХОХОРСК»</w:t>
      </w:r>
    </w:p>
    <w:p w:rsidR="009B7E8E" w:rsidRPr="009B7E8E" w:rsidRDefault="009B7E8E" w:rsidP="009B7E8E">
      <w:pPr>
        <w:keepNext/>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АДМИНИСТРАЦИЯ</w:t>
      </w:r>
    </w:p>
    <w:p w:rsidR="009B7E8E" w:rsidRPr="009B7E8E" w:rsidRDefault="009B7E8E" w:rsidP="009B7E8E">
      <w:pPr>
        <w:keepNext/>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Постановление</w:t>
      </w:r>
    </w:p>
    <w:p w:rsidR="009B7E8E" w:rsidRPr="009B7E8E" w:rsidRDefault="009B7E8E" w:rsidP="009B7E8E">
      <w:pPr>
        <w:spacing w:after="0" w:line="240" w:lineRule="auto"/>
        <w:rPr>
          <w:rFonts w:ascii="Times New Roman" w:hAnsi="Times New Roman" w:cs="Times New Roman"/>
          <w:b/>
          <w:sz w:val="16"/>
          <w:szCs w:val="16"/>
        </w:rPr>
      </w:pPr>
    </w:p>
    <w:p w:rsidR="009B7E8E" w:rsidRPr="009B7E8E" w:rsidRDefault="009B7E8E" w:rsidP="009B7E8E">
      <w:pPr>
        <w:spacing w:after="0" w:line="240" w:lineRule="auto"/>
        <w:jc w:val="center"/>
        <w:rPr>
          <w:rFonts w:ascii="Times New Roman" w:hAnsi="Times New Roman" w:cs="Times New Roman"/>
          <w:b/>
          <w:sz w:val="16"/>
          <w:szCs w:val="16"/>
        </w:rPr>
      </w:pPr>
      <w:r w:rsidRPr="009B7E8E">
        <w:rPr>
          <w:rFonts w:ascii="Times New Roman" w:hAnsi="Times New Roman" w:cs="Times New Roman"/>
          <w:b/>
          <w:sz w:val="16"/>
          <w:szCs w:val="16"/>
        </w:rPr>
        <w:t>ОБ УТВЕРЖДЕНИИ ПРАВИЛ ИСПОЛЬЗОВАНИЯ ВОДНЫХ ОБЪЕКТОВ ОБЩЕГО ПОЛЬЗОВАНИЯ, РАСПОЛОЖЕННЫХ НА ТЕРРИТОРИИ МУНИЦИПАЛЬНОГО ОБРАЗОВАНИЯ «ХОХОРСК», ДЛЯ ЛИЧНЫХ И БЫТОВЫХ НУЖД</w:t>
      </w:r>
    </w:p>
    <w:p w:rsidR="009B7E8E" w:rsidRPr="009B7E8E" w:rsidRDefault="009B7E8E" w:rsidP="009B7E8E">
      <w:pPr>
        <w:spacing w:before="100" w:beforeAutospacing="1" w:after="100" w:afterAutospacing="1"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     В соответствии со ст. 27 Водного кодекса Российской Федерации от 03.06.2006г. №74-ФЗ, п. 28 ч. 1 ст. 15 Федерального закона от 06.10.2003г. №131-ФЗ «Об общих принципах организации местного самоуправления в Российской Федерации», </w:t>
      </w:r>
      <w:proofErr w:type="spellStart"/>
      <w:r w:rsidRPr="009B7E8E">
        <w:rPr>
          <w:rFonts w:ascii="Times New Roman" w:eastAsia="Times New Roman" w:hAnsi="Times New Roman" w:cs="Times New Roman"/>
          <w:sz w:val="16"/>
          <w:szCs w:val="16"/>
        </w:rPr>
        <w:t>ст.ст</w:t>
      </w:r>
      <w:proofErr w:type="spellEnd"/>
      <w:r w:rsidRPr="009B7E8E">
        <w:rPr>
          <w:rFonts w:ascii="Times New Roman" w:eastAsia="Times New Roman" w:hAnsi="Times New Roman" w:cs="Times New Roman"/>
          <w:sz w:val="16"/>
          <w:szCs w:val="16"/>
        </w:rPr>
        <w:t>. 8,40,42 Устава муниципального образования, Администрация муниципального образования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w:t>
      </w:r>
    </w:p>
    <w:p w:rsidR="009B7E8E" w:rsidRPr="009B7E8E" w:rsidRDefault="009B7E8E" w:rsidP="009B7E8E">
      <w:pPr>
        <w:spacing w:after="0" w:line="240" w:lineRule="auto"/>
        <w:rPr>
          <w:rFonts w:ascii="Times New Roman" w:hAnsi="Times New Roman" w:cs="Times New Roman"/>
          <w:b/>
          <w:sz w:val="16"/>
          <w:szCs w:val="16"/>
        </w:rPr>
      </w:pPr>
      <w:r w:rsidRPr="009B7E8E">
        <w:rPr>
          <w:rFonts w:ascii="Times New Roman" w:eastAsia="Times New Roman" w:hAnsi="Times New Roman" w:cs="Times New Roman"/>
          <w:b/>
          <w:bCs/>
          <w:sz w:val="16"/>
          <w:szCs w:val="16"/>
        </w:rPr>
        <w:t xml:space="preserve">                                                        </w:t>
      </w:r>
      <w:r w:rsidRPr="009B7E8E">
        <w:rPr>
          <w:rFonts w:ascii="Times New Roman" w:hAnsi="Times New Roman" w:cs="Times New Roman"/>
          <w:b/>
          <w:sz w:val="16"/>
          <w:szCs w:val="16"/>
        </w:rPr>
        <w:t>ПОСТАНОВЛЯЕТ:</w:t>
      </w:r>
    </w:p>
    <w:p w:rsidR="009B7E8E" w:rsidRPr="009B7E8E" w:rsidRDefault="009B7E8E" w:rsidP="009B7E8E">
      <w:pPr>
        <w:spacing w:after="0" w:line="240" w:lineRule="auto"/>
        <w:rPr>
          <w:rFonts w:ascii="Times New Roman" w:hAnsi="Times New Roman" w:cs="Times New Roman"/>
          <w:b/>
          <w:sz w:val="16"/>
          <w:szCs w:val="16"/>
        </w:rPr>
      </w:pP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1. Утвердить Правила использования водных объектов общего пользования, расположенных на территории муниципального образования, для личных и бытовых нужд, </w:t>
      </w:r>
      <w:proofErr w:type="gramStart"/>
      <w:r w:rsidRPr="009B7E8E">
        <w:rPr>
          <w:rFonts w:ascii="Times New Roman" w:eastAsia="Times New Roman" w:hAnsi="Times New Roman" w:cs="Times New Roman"/>
          <w:sz w:val="16"/>
          <w:szCs w:val="16"/>
        </w:rPr>
        <w:t>согласно приложения</w:t>
      </w:r>
      <w:proofErr w:type="gramEnd"/>
      <w:r w:rsidRPr="009B7E8E">
        <w:rPr>
          <w:rFonts w:ascii="Times New Roman" w:eastAsia="Times New Roman" w:hAnsi="Times New Roman" w:cs="Times New Roman"/>
          <w:sz w:val="16"/>
          <w:szCs w:val="16"/>
        </w:rPr>
        <w:t>.</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2. </w:t>
      </w:r>
      <w:proofErr w:type="gramStart"/>
      <w:r w:rsidRPr="009B7E8E">
        <w:rPr>
          <w:rFonts w:ascii="Times New Roman" w:eastAsia="Times New Roman" w:hAnsi="Times New Roman" w:cs="Times New Roman"/>
          <w:sz w:val="16"/>
          <w:szCs w:val="16"/>
        </w:rPr>
        <w:t>Контроль за</w:t>
      </w:r>
      <w:proofErr w:type="gramEnd"/>
      <w:r w:rsidRPr="009B7E8E">
        <w:rPr>
          <w:rFonts w:ascii="Times New Roman" w:eastAsia="Times New Roman" w:hAnsi="Times New Roman" w:cs="Times New Roman"/>
          <w:sz w:val="16"/>
          <w:szCs w:val="16"/>
        </w:rPr>
        <w:t xml:space="preserve"> исполнением постановления оставляю за собой.</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 </w:t>
      </w:r>
    </w:p>
    <w:p w:rsidR="009B7E8E" w:rsidRPr="009B7E8E" w:rsidRDefault="009B7E8E" w:rsidP="009B7E8E">
      <w:pPr>
        <w:spacing w:after="0" w:line="240" w:lineRule="auto"/>
        <w:jc w:val="both"/>
        <w:rPr>
          <w:rFonts w:ascii="Times New Roman" w:eastAsia="Times New Roman" w:hAnsi="Times New Roman" w:cs="Times New Roman"/>
          <w:sz w:val="16"/>
          <w:szCs w:val="16"/>
        </w:rPr>
      </w:pP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hAnsi="Times New Roman" w:cs="Times New Roman"/>
          <w:sz w:val="16"/>
          <w:szCs w:val="16"/>
        </w:rPr>
        <w:t>Глава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r w:rsidRPr="009B7E8E">
        <w:rPr>
          <w:rFonts w:ascii="Times New Roman" w:hAnsi="Times New Roman" w:cs="Times New Roman"/>
          <w:sz w:val="16"/>
          <w:szCs w:val="16"/>
        </w:rPr>
        <w:tab/>
      </w:r>
      <w:r w:rsidRPr="009B7E8E">
        <w:rPr>
          <w:rFonts w:ascii="Times New Roman" w:hAnsi="Times New Roman" w:cs="Times New Roman"/>
          <w:sz w:val="16"/>
          <w:szCs w:val="16"/>
        </w:rPr>
        <w:tab/>
      </w:r>
      <w:r w:rsidRPr="009B7E8E">
        <w:rPr>
          <w:rFonts w:ascii="Times New Roman" w:hAnsi="Times New Roman" w:cs="Times New Roman"/>
          <w:sz w:val="16"/>
          <w:szCs w:val="16"/>
        </w:rPr>
        <w:tab/>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hAnsi="Times New Roman" w:cs="Times New Roman"/>
          <w:sz w:val="16"/>
          <w:szCs w:val="16"/>
        </w:rPr>
        <w:t xml:space="preserve">   В.А. </w:t>
      </w:r>
      <w:proofErr w:type="spellStart"/>
      <w:r w:rsidRPr="009B7E8E">
        <w:rPr>
          <w:rFonts w:ascii="Times New Roman" w:hAnsi="Times New Roman" w:cs="Times New Roman"/>
          <w:sz w:val="16"/>
          <w:szCs w:val="16"/>
        </w:rPr>
        <w:t>Барлуков</w:t>
      </w:r>
      <w:proofErr w:type="spellEnd"/>
      <w:r w:rsidRPr="009B7E8E">
        <w:rPr>
          <w:rFonts w:ascii="Times New Roman" w:hAnsi="Times New Roman" w:cs="Times New Roman"/>
          <w:sz w:val="16"/>
          <w:szCs w:val="16"/>
        </w:rPr>
        <w:t xml:space="preserve"> </w:t>
      </w:r>
    </w:p>
    <w:p w:rsidR="009B7E8E" w:rsidRPr="009B7E8E" w:rsidRDefault="009B7E8E" w:rsidP="009B7E8E">
      <w:pPr>
        <w:spacing w:before="100" w:beforeAutospacing="1" w:after="100" w:afterAutospacing="1" w:line="240" w:lineRule="auto"/>
        <w:jc w:val="right"/>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Приложение к постановлению</w:t>
      </w:r>
      <w:r w:rsidRPr="009B7E8E">
        <w:rPr>
          <w:rFonts w:ascii="Times New Roman" w:eastAsia="Times New Roman" w:hAnsi="Times New Roman" w:cs="Times New Roman"/>
          <w:sz w:val="16"/>
          <w:szCs w:val="16"/>
        </w:rPr>
        <w:br/>
        <w:t>администрации МО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w:t>
      </w:r>
      <w:r w:rsidRPr="009B7E8E">
        <w:rPr>
          <w:rFonts w:ascii="Times New Roman" w:eastAsia="Times New Roman" w:hAnsi="Times New Roman" w:cs="Times New Roman"/>
          <w:sz w:val="16"/>
          <w:szCs w:val="16"/>
        </w:rPr>
        <w:br/>
        <w:t>от 14.12.2021г.. N 49</w:t>
      </w:r>
    </w:p>
    <w:p w:rsidR="009B7E8E" w:rsidRPr="009B7E8E" w:rsidRDefault="009B7E8E" w:rsidP="009B7E8E">
      <w:pPr>
        <w:spacing w:before="100" w:beforeAutospacing="1" w:after="100" w:afterAutospacing="1" w:line="240" w:lineRule="auto"/>
        <w:jc w:val="center"/>
        <w:rPr>
          <w:rFonts w:ascii="Times New Roman" w:eastAsia="Times New Roman" w:hAnsi="Times New Roman" w:cs="Times New Roman"/>
          <w:sz w:val="16"/>
          <w:szCs w:val="16"/>
        </w:rPr>
      </w:pPr>
      <w:r w:rsidRPr="009B7E8E">
        <w:rPr>
          <w:rFonts w:ascii="Times New Roman" w:eastAsia="Times New Roman" w:hAnsi="Times New Roman" w:cs="Times New Roman"/>
          <w:b/>
          <w:bCs/>
          <w:sz w:val="16"/>
          <w:szCs w:val="16"/>
        </w:rPr>
        <w:t>ПРАВИЛА ИСПОЛЬЗОВАНИЯ ВОДНЫХ ОБЪЕКТОВ ОБЩЕГО ПОЛЬЗОВАНИЯ</w:t>
      </w:r>
      <w:proofErr w:type="gramStart"/>
      <w:r w:rsidRPr="009B7E8E">
        <w:rPr>
          <w:rFonts w:ascii="Times New Roman" w:eastAsia="Times New Roman" w:hAnsi="Times New Roman" w:cs="Times New Roman"/>
          <w:b/>
          <w:bCs/>
          <w:sz w:val="16"/>
          <w:szCs w:val="16"/>
        </w:rPr>
        <w:t>,Р</w:t>
      </w:r>
      <w:proofErr w:type="gramEnd"/>
      <w:r w:rsidRPr="009B7E8E">
        <w:rPr>
          <w:rFonts w:ascii="Times New Roman" w:eastAsia="Times New Roman" w:hAnsi="Times New Roman" w:cs="Times New Roman"/>
          <w:b/>
          <w:bCs/>
          <w:sz w:val="16"/>
          <w:szCs w:val="16"/>
        </w:rPr>
        <w:t>АСПОЛОЖЕННЫХ НА ТЕРРИТОРИИ МУНИЦИПАЛЬНОГО ОБРАЗОВАНИЯ «ХОХОРСК», ДЛЯ ЛИЧНЫХ И БЫТОВЫХ НУЖД</w:t>
      </w:r>
    </w:p>
    <w:p w:rsidR="009B7E8E" w:rsidRPr="009B7E8E" w:rsidRDefault="009B7E8E" w:rsidP="009B7E8E">
      <w:pPr>
        <w:spacing w:before="100" w:beforeAutospacing="1" w:after="100" w:afterAutospacing="1" w:line="240" w:lineRule="auto"/>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 Общие положения</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     1.1. </w:t>
      </w:r>
      <w:proofErr w:type="gramStart"/>
      <w:r w:rsidRPr="009B7E8E">
        <w:rPr>
          <w:rFonts w:ascii="Times New Roman" w:eastAsia="Times New Roman" w:hAnsi="Times New Roman" w:cs="Times New Roman"/>
          <w:sz w:val="16"/>
          <w:szCs w:val="16"/>
        </w:rPr>
        <w:t>Правила использования водных объектов общего пользования, расположенных на территории муниципального образования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 для личных и бытовых нужд (далее — Правила) разработаны в соответствии с Водным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охраны жизни людей на водных объектах в Иркутской области, утвержденных постановлением Правительства Иркутской области от 08.10.2009г</w:t>
      </w:r>
      <w:proofErr w:type="gramEnd"/>
      <w:r w:rsidRPr="009B7E8E">
        <w:rPr>
          <w:rFonts w:ascii="Times New Roman" w:eastAsia="Times New Roman" w:hAnsi="Times New Roman" w:cs="Times New Roman"/>
          <w:sz w:val="16"/>
          <w:szCs w:val="16"/>
        </w:rPr>
        <w:t>. №280/59-ПП, Уставом муниципального образования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 xml:space="preserve">», </w:t>
      </w:r>
      <w:proofErr w:type="gramStart"/>
      <w:r w:rsidRPr="009B7E8E">
        <w:rPr>
          <w:rFonts w:ascii="Times New Roman" w:eastAsia="Times New Roman" w:hAnsi="Times New Roman" w:cs="Times New Roman"/>
          <w:sz w:val="16"/>
          <w:szCs w:val="16"/>
        </w:rPr>
        <w:t>устанавливают условия</w:t>
      </w:r>
      <w:proofErr w:type="gramEnd"/>
      <w:r w:rsidRPr="009B7E8E">
        <w:rPr>
          <w:rFonts w:ascii="Times New Roman" w:eastAsia="Times New Roman" w:hAnsi="Times New Roman" w:cs="Times New Roman"/>
          <w:sz w:val="16"/>
          <w:szCs w:val="16"/>
        </w:rPr>
        <w:t xml:space="preserve"> и требования, предъявляемые к использованию водных объектов для личных и бытовых нужд, информированию населения об ограничениях пользования таких водных объектов и направленные на обеспечение охраны и восстановление водных объектов.</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1.2. Основные понятия, используемые в Правилах:</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водные ресурсы — поверхностные и подземные воды, которые находятся в водных объектах и используются или могут быть использованы;</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водный объект общего пользования — поверхностный водный объект, находящийся в государственной или муниципальной собственности, доступный для бесплатного использования гражданами в целях удовлетворения личных и бытовых нужд;</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lastRenderedPageBreak/>
        <w:t>— использование водных объектов общего пользования для личных и бытовых нужд — использование различными способами водных объектов общего пользования, расположенных на территории города, для удовлетворения личных и бытовых потребностей граждан.</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Остальные понятия, используемые в Правилах, употребляются в значениях, установленных действующим законодательством.</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1.3. Правила являются обязательными для граждан, организаций независимо от ведомственной подчиненности, форм собственности, в том числе индивидуальных предпринимателей и иностранных юридических лиц, расположенных на территории муниципального образования «Багратионовский муниципальный район», при использовании водных объектов для личных и бытовых нужд.</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1.4. </w:t>
      </w:r>
      <w:proofErr w:type="gramStart"/>
      <w:r w:rsidRPr="009B7E8E">
        <w:rPr>
          <w:rFonts w:ascii="Times New Roman" w:eastAsia="Times New Roman" w:hAnsi="Times New Roman" w:cs="Times New Roman"/>
          <w:sz w:val="16"/>
          <w:szCs w:val="16"/>
        </w:rPr>
        <w:t>К использованию водных объектов общего пользования для личных и бытовых нужд относятся: личные, семейные, домашние нужды, не связанные с осуществлением предпринимательской деятельности; плавание и причаливание плавучих средств, в том числе маломерных судов, находящихся в частной собственности физических лиц и не используемых для предпринимательской деятельности; любительское и спортивное рыболовство;</w:t>
      </w:r>
      <w:proofErr w:type="gramEnd"/>
      <w:r w:rsidRPr="009B7E8E">
        <w:rPr>
          <w:rFonts w:ascii="Times New Roman" w:eastAsia="Times New Roman" w:hAnsi="Times New Roman" w:cs="Times New Roman"/>
          <w:sz w:val="16"/>
          <w:szCs w:val="16"/>
        </w:rPr>
        <w:t xml:space="preserve"> полив садовых, огородных, дачных земельных участков, предоставленных или приобретенных для ведения личного подсобного хозяйства, а также водопой скота, проведение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 купание и удовлетворение иных личных и бытовых нужд.</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1.5. </w:t>
      </w:r>
      <w:proofErr w:type="gramStart"/>
      <w:r w:rsidRPr="009B7E8E">
        <w:rPr>
          <w:rFonts w:ascii="Times New Roman" w:eastAsia="Times New Roman" w:hAnsi="Times New Roman" w:cs="Times New Roman"/>
          <w:sz w:val="16"/>
          <w:szCs w:val="16"/>
        </w:rPr>
        <w:t>Администрация муниципального образования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 размещает информацию об ограничении и приостановлении водопользования на водных объектах общего пользования, расположенных на территориях муниципального образования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 в средствах массовой информации (печатные издания, сеть Интернет), на специальных информационных знаках, устанавливаемых возле водных объектов, в случаях, предусмотренных Водным кодексом Российской Федерации, Федеральными законами, Правилами охраны жизни людей на водных объектах в Иркутской области для плавания на</w:t>
      </w:r>
      <w:proofErr w:type="gramEnd"/>
      <w:r w:rsidRPr="009B7E8E">
        <w:rPr>
          <w:rFonts w:ascii="Times New Roman" w:eastAsia="Times New Roman" w:hAnsi="Times New Roman" w:cs="Times New Roman"/>
          <w:sz w:val="16"/>
          <w:szCs w:val="16"/>
        </w:rPr>
        <w:t xml:space="preserve"> маломерных </w:t>
      </w:r>
      <w:proofErr w:type="gramStart"/>
      <w:r w:rsidRPr="009B7E8E">
        <w:rPr>
          <w:rFonts w:ascii="Times New Roman" w:eastAsia="Times New Roman" w:hAnsi="Times New Roman" w:cs="Times New Roman"/>
          <w:sz w:val="16"/>
          <w:szCs w:val="16"/>
        </w:rPr>
        <w:t>судах</w:t>
      </w:r>
      <w:proofErr w:type="gramEnd"/>
      <w:r w:rsidRPr="009B7E8E">
        <w:rPr>
          <w:rFonts w:ascii="Times New Roman" w:eastAsia="Times New Roman" w:hAnsi="Times New Roman" w:cs="Times New Roman"/>
          <w:sz w:val="16"/>
          <w:szCs w:val="16"/>
        </w:rPr>
        <w:t>.</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 Порядок использования водных объектов общего пользования для личных и бытовых нужд</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2.1. Использование водных объектов общего пользования для личных и бытовых нужд на территории муниципального образования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 является общедоступным и осуществляется бесплатно, если иное не предусмотрено действующим законодательством Российской Федерации.</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2.2. Полоса земли вдоль береговой линии водного объекта общего пользования (береговая полоса), ширина которой установлена Водным кодексом РФ, предназначается для общего пользования.</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2.3. Водные объекты общего пользования на территории муниципального образования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 xml:space="preserve">» бесплатно используются гражданами в целях удовлетворения личных и бытовых нужд </w:t>
      </w:r>
      <w:proofErr w:type="gramStart"/>
      <w:r w:rsidRPr="009B7E8E">
        <w:rPr>
          <w:rFonts w:ascii="Times New Roman" w:eastAsia="Times New Roman" w:hAnsi="Times New Roman" w:cs="Times New Roman"/>
          <w:sz w:val="16"/>
          <w:szCs w:val="16"/>
        </w:rPr>
        <w:t>для</w:t>
      </w:r>
      <w:proofErr w:type="gramEnd"/>
      <w:r w:rsidRPr="009B7E8E">
        <w:rPr>
          <w:rFonts w:ascii="Times New Roman" w:eastAsia="Times New Roman" w:hAnsi="Times New Roman" w:cs="Times New Roman"/>
          <w:sz w:val="16"/>
          <w:szCs w:val="16"/>
        </w:rPr>
        <w:t>:</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купания в местах массового отдыха у воды и в период, которые установлены постановлением администрации муниципального образования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плавания и причаливания плавучих средств, в том числе маломерных судов, водных мотоциклов и других технических сре</w:t>
      </w:r>
      <w:proofErr w:type="gramStart"/>
      <w:r w:rsidRPr="009B7E8E">
        <w:rPr>
          <w:rFonts w:ascii="Times New Roman" w:eastAsia="Times New Roman" w:hAnsi="Times New Roman" w:cs="Times New Roman"/>
          <w:sz w:val="16"/>
          <w:szCs w:val="16"/>
        </w:rPr>
        <w:t>дств гр</w:t>
      </w:r>
      <w:proofErr w:type="gramEnd"/>
      <w:r w:rsidRPr="009B7E8E">
        <w:rPr>
          <w:rFonts w:ascii="Times New Roman" w:eastAsia="Times New Roman" w:hAnsi="Times New Roman" w:cs="Times New Roman"/>
          <w:sz w:val="16"/>
          <w:szCs w:val="16"/>
        </w:rPr>
        <w:t>аждан, предназначенных для отдыха на водных объектах и не используемых для осуществления предпринимательской деятельности;</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рекреационных целей (отдыха, туризма, спорта);</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любительского и спортивного рыболовства, то есть добычи (вылова) водных биоресурсов в целях личного потребления;</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полива садовых, огородных, дачных земельных участков, водопоя скота, проведения работ по уходу за домашними животными и птицей, исключающих загрязнение водного объекта;</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питьевого водоснабжения;</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хозяйственно-бытового водоснабжения;</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тушения пожаров.</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2.4. Купание на водных объектах общего пользования разрешается только в специально установленных местах, выбор которых производится в соответствии с гигиеническими требованиями к зонам рекреации и требованиями охраны источников хозяйственно-питьевого водоснабжения от загрязнений.</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lastRenderedPageBreak/>
        <w:t>2.5.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и Правилами пользования водными объектами в Иркутской области для плавания на маломерных судах, утвержденными постановлением Правительства Иркутской области от 27.03.2009г. N87-пп.</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2.6. Использование водных объектов общего пользования для любительского и спортивного рыболовства осуществляется гражданами </w:t>
      </w:r>
      <w:proofErr w:type="gramStart"/>
      <w:r w:rsidRPr="009B7E8E">
        <w:rPr>
          <w:rFonts w:ascii="Times New Roman" w:eastAsia="Times New Roman" w:hAnsi="Times New Roman" w:cs="Times New Roman"/>
          <w:sz w:val="16"/>
          <w:szCs w:val="16"/>
        </w:rPr>
        <w:t>в соответствии с законодательством о водных биологических ресурсах без разрешения на добычу</w:t>
      </w:r>
      <w:proofErr w:type="gramEnd"/>
      <w:r w:rsidRPr="009B7E8E">
        <w:rPr>
          <w:rFonts w:ascii="Times New Roman" w:eastAsia="Times New Roman" w:hAnsi="Times New Roman" w:cs="Times New Roman"/>
          <w:sz w:val="16"/>
          <w:szCs w:val="16"/>
        </w:rPr>
        <w:t xml:space="preserve"> (вылов) водных биоресурсов, если иное не предусмотрено федеральными законами.</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2.7. Купание и водопой домашних животных осуществляются в местах, удаленных от зон массового отдыха на расстоянии не менее 500 метров ниже по течению, и вне зоны санитарной охраны водозаборных сооружений.</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2.8. Разрешается использование водных объектов общего пользования для полива садовых, огородных, дачных участков,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2.9.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2.10. При использовании водных объектов для личных и бытовых нужд физические и юридические лица:</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 обязаны соблюдать режим использования </w:t>
      </w:r>
      <w:proofErr w:type="spellStart"/>
      <w:r w:rsidRPr="009B7E8E">
        <w:rPr>
          <w:rFonts w:ascii="Times New Roman" w:eastAsia="Times New Roman" w:hAnsi="Times New Roman" w:cs="Times New Roman"/>
          <w:sz w:val="16"/>
          <w:szCs w:val="16"/>
        </w:rPr>
        <w:t>водоохранных</w:t>
      </w:r>
      <w:proofErr w:type="spellEnd"/>
      <w:r w:rsidRPr="009B7E8E">
        <w:rPr>
          <w:rFonts w:ascii="Times New Roman" w:eastAsia="Times New Roman" w:hAnsi="Times New Roman" w:cs="Times New Roman"/>
          <w:sz w:val="16"/>
          <w:szCs w:val="16"/>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обязаны соблюдать требования Правил охраны жизни людей на водных объектах в иркутской области и Правил пользования водными объектами в Иркутской области для плавания на маломерных судах, а также выполнять предписания должностных лиц федеральных, региональных и местных органов исполнительной власти, действующих в пределах предоставленных им полномочий;</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обязаны соблюдать установленный режим использования водного объекта общего пользования;</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обязаны соблюдать Правила пожарной безопасности в Российской Федерации (ППБ 01-03), утвержденные приказом МЧС России от 18.06.2003 N 313,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обязаны соблюдать меры безопасности при проведении культурных, спортивных и развлекательных мероприятий на водоемах и согласовывать проведение массовых культурных, спортивных и развлекательных мероприятий с органами местного самоуправления.</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 Ограничения и запреты при использовании водных объектов</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3.1. </w:t>
      </w:r>
      <w:proofErr w:type="gramStart"/>
      <w:r w:rsidRPr="009B7E8E">
        <w:rPr>
          <w:rFonts w:ascii="Times New Roman" w:eastAsia="Times New Roman" w:hAnsi="Times New Roman" w:cs="Times New Roman"/>
          <w:sz w:val="16"/>
          <w:szCs w:val="16"/>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законодательством Иркутской области, нормативно-правовыми актами администрации муниципального образования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w:t>
      </w:r>
      <w:proofErr w:type="gramEnd"/>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3.2. Запрет использования водного объекта для определенных видов личных и бытовых нужд может быть введен путем </w:t>
      </w:r>
      <w:r w:rsidRPr="009B7E8E">
        <w:rPr>
          <w:rFonts w:ascii="Times New Roman" w:eastAsia="Times New Roman" w:hAnsi="Times New Roman" w:cs="Times New Roman"/>
          <w:sz w:val="16"/>
          <w:szCs w:val="16"/>
        </w:rPr>
        <w:lastRenderedPageBreak/>
        <w:t>приостановления (временного запрета) или ограничения (постоянного запрета) водопользования в порядке, предусмотренном законодательством Российской Федерации.</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3.3. Водопользование может быть приостановлено или ограничено в случае:</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3.3.1. угрозы причинения вреда жизни или здоровью человека;</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3.3.2. возникновения радиационной аварии или иных чрезвычайных ситуаций природного или техногенного характера;</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3.3.3. причинения вреда окружающей среде;</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3.3.4. в иных, предусмотренных федеральными законами, случаях.</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3.4. Приостановление и ограничение водопользования в пределах компетенции, предоставленной органам местного самоуправления федеральными законами, осуществляется на основании постановления администрации муниципального образования «</w:t>
      </w:r>
      <w:proofErr w:type="spellStart"/>
      <w:r w:rsidRPr="009B7E8E">
        <w:rPr>
          <w:rFonts w:ascii="Times New Roman" w:eastAsia="Times New Roman" w:hAnsi="Times New Roman" w:cs="Times New Roman"/>
          <w:sz w:val="16"/>
          <w:szCs w:val="16"/>
        </w:rPr>
        <w:t>Боханский</w:t>
      </w:r>
      <w:proofErr w:type="spellEnd"/>
      <w:r w:rsidRPr="009B7E8E">
        <w:rPr>
          <w:rFonts w:ascii="Times New Roman" w:eastAsia="Times New Roman" w:hAnsi="Times New Roman" w:cs="Times New Roman"/>
          <w:sz w:val="16"/>
          <w:szCs w:val="16"/>
        </w:rPr>
        <w:t xml:space="preserve"> муниципальный район» .</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3.5. Информация о приостановлении и ограничении водопользования на водных объектах общего пользования предоставляется жителям района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3.6. При использовании водных объектов граждане должны предпринимать меры по сохранению и недопущению загрязнения данного водного объекта.</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3.7. Использование водных объектов в зимний период для личных и бытовых нужд населения определяется отдельным нормативным актом органа местного самоуправления в рамках действующего законодательства с указанием мест запрета пребывания граждан на льду водоемов общего пользования.</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3.8. На водных объектах общего пользования запрещается:</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использовать водные объекты, на которых водопользование ограничено, приостановлено или запрещено, для целей, на которые введены запреты;</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 осуществлять захоронение в водоемах и на территориях их </w:t>
      </w:r>
      <w:proofErr w:type="spellStart"/>
      <w:r w:rsidRPr="009B7E8E">
        <w:rPr>
          <w:rFonts w:ascii="Times New Roman" w:eastAsia="Times New Roman" w:hAnsi="Times New Roman" w:cs="Times New Roman"/>
          <w:sz w:val="16"/>
          <w:szCs w:val="16"/>
        </w:rPr>
        <w:t>водоохранных</w:t>
      </w:r>
      <w:proofErr w:type="spellEnd"/>
      <w:r w:rsidRPr="009B7E8E">
        <w:rPr>
          <w:rFonts w:ascii="Times New Roman" w:eastAsia="Times New Roman" w:hAnsi="Times New Roman" w:cs="Times New Roman"/>
          <w:sz w:val="16"/>
          <w:szCs w:val="16"/>
        </w:rPr>
        <w:t xml:space="preserve"> зон жидких и твердых бытовых отходов, строительного мусора, промышленных отходов, химических, взрывчатых, токсичных, отравляющих и ядовитых веществ, пунктов захоронения радиоактивных отходов, организовывать объекты размещения отходов;</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осуществлять сброс загрязненных сточных вод в водоемы;</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 размещать на водных объектах и на территории их </w:t>
      </w:r>
      <w:proofErr w:type="spellStart"/>
      <w:r w:rsidRPr="009B7E8E">
        <w:rPr>
          <w:rFonts w:ascii="Times New Roman" w:eastAsia="Times New Roman" w:hAnsi="Times New Roman" w:cs="Times New Roman"/>
          <w:sz w:val="16"/>
          <w:szCs w:val="16"/>
        </w:rPr>
        <w:t>водоохранных</w:t>
      </w:r>
      <w:proofErr w:type="spellEnd"/>
      <w:r w:rsidRPr="009B7E8E">
        <w:rPr>
          <w:rFonts w:ascii="Times New Roman" w:eastAsia="Times New Roman" w:hAnsi="Times New Roman" w:cs="Times New Roman"/>
          <w:sz w:val="16"/>
          <w:szCs w:val="16"/>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размещать на прибрежной защитной полосе водных объектов общего пользования отвалы размываемых грунтов;</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использовать сточные воды для удобрения по</w:t>
      </w:r>
      <w:proofErr w:type="gramStart"/>
      <w:r w:rsidRPr="009B7E8E">
        <w:rPr>
          <w:rFonts w:ascii="Times New Roman" w:eastAsia="Times New Roman" w:hAnsi="Times New Roman" w:cs="Times New Roman"/>
          <w:sz w:val="16"/>
          <w:szCs w:val="16"/>
        </w:rPr>
        <w:t>чв в пр</w:t>
      </w:r>
      <w:proofErr w:type="gramEnd"/>
      <w:r w:rsidRPr="009B7E8E">
        <w:rPr>
          <w:rFonts w:ascii="Times New Roman" w:eastAsia="Times New Roman" w:hAnsi="Times New Roman" w:cs="Times New Roman"/>
          <w:sz w:val="16"/>
          <w:szCs w:val="16"/>
        </w:rPr>
        <w:t>еделах прибрежных защитных полос;</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выпас и организация в пределах прибрежной защитной полосы, а также в местах, отведенных для отдыха граждан, летних лагерей и ванн для сельскохозяйственных животных и птиц;</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 движение и стоянка автотранспортных средств (кроме автомобилей специального назначения) в пределах </w:t>
      </w:r>
      <w:proofErr w:type="spellStart"/>
      <w:r w:rsidRPr="009B7E8E">
        <w:rPr>
          <w:rFonts w:ascii="Times New Roman" w:eastAsia="Times New Roman" w:hAnsi="Times New Roman" w:cs="Times New Roman"/>
          <w:sz w:val="16"/>
          <w:szCs w:val="16"/>
        </w:rPr>
        <w:t>водоохранной</w:t>
      </w:r>
      <w:proofErr w:type="spellEnd"/>
      <w:r w:rsidRPr="009B7E8E">
        <w:rPr>
          <w:rFonts w:ascii="Times New Roman" w:eastAsia="Times New Roman" w:hAnsi="Times New Roman" w:cs="Times New Roman"/>
          <w:sz w:val="16"/>
          <w:szCs w:val="16"/>
        </w:rPr>
        <w:t xml:space="preserve"> зоны водного объекта общего пользования, за исключением их движения по дорогам и стоянкам на дорогах и в специально оборудованных местах, имеющих твердое покрытие;</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применять запрещенные орудия и способы добычи (вылова) объектов животного мира и водных биологических ресурсов;</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осуществлять заправку топливом, мойку и ремонт автомобилей, других машин и механизмов в пределах прибрежной защитной полосы водных объектов общего пользования;</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разрушать заграждающие дамбы береговой зоны на территории муниципального образования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lastRenderedPageBreak/>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снимать и самовольно устанавливать оборудование и средства обозначения участков водных объектов, установленные на законных основаниях;</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создание препятствий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занятие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оставлять на водных объектах и в непосредственной близости от них несовершеннолетних детей без присмотра взрослых;</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купание в запрещенных местах, где выставлены информационные ограничивающие знаки или предупредительные щиты, купание в необорудованных, незнакомых местах;</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купание животных и стирка белья в местах, отведенных для купания людей и выше их по течению до 500 метров;</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заплыв за буйки, обозначающие границы плавания, подплыв к моторным, парусным судам, весельным лодкам и другим плавательным средствам; прыгать в воду с не приспособленных для этих целей сооружений;</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купание в состоянии алкогольного опьянения.</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 Использование водных объектов общего пользования для рекреационных целей</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4.1. Использование водных объектов общего пользования для рекреационных целей (отдыха, туризма, спорта) осуществляется в соответствии с Правилами охраны жизни людей на водных объектах в Иркутской  области и Правилами пользования водными объектами в Иркутской области для плавания на маломерных судах</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4.2. Прогулки и экскурсии в береговой полосе осуществляются гражданами без использования механических транспортных средств.</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4.3. Водные объекты общего пользования для осуществления рекреационной деятельности используются способами, не наносящими вреда окружающей среде и здоровью человека.</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5. Использование родников</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5.1. Использование родников на территории муниципального образования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 возможно в следующих целях:</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 научных (для отбора проб воды на химический и бактериологический анализ в целях организации мониторинга окружающей среды и контроля санитарно-гигиенического состояния </w:t>
      </w:r>
      <w:proofErr w:type="spellStart"/>
      <w:r w:rsidRPr="009B7E8E">
        <w:rPr>
          <w:rFonts w:ascii="Times New Roman" w:eastAsia="Times New Roman" w:hAnsi="Times New Roman" w:cs="Times New Roman"/>
          <w:sz w:val="16"/>
          <w:szCs w:val="16"/>
        </w:rPr>
        <w:t>водоисточника</w:t>
      </w:r>
      <w:proofErr w:type="spellEnd"/>
      <w:r w:rsidRPr="009B7E8E">
        <w:rPr>
          <w:rFonts w:ascii="Times New Roman" w:eastAsia="Times New Roman" w:hAnsi="Times New Roman" w:cs="Times New Roman"/>
          <w:sz w:val="16"/>
          <w:szCs w:val="16"/>
        </w:rPr>
        <w:t>);</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эколого-просветительских (проведение учебно-познавательных и иных экскурсий);</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рекреационных (места отдыха и прогулок).</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5.2. Запрещается использование родников в случаях установления ограничения водопользования.</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6. Информирование населения об ограничениях использования водных объектов общего пользования для личных  и бытовых нужд</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6.1. Информация об условиях осуществления и ограничения водопользования на водных объектах общего пользования предоставляется жителям муниципального образования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 через средства массовой информации, на официальном сайте муниципального образования «</w:t>
      </w:r>
      <w:proofErr w:type="spellStart"/>
      <w:r w:rsidRPr="009B7E8E">
        <w:rPr>
          <w:rFonts w:ascii="Times New Roman" w:eastAsia="Times New Roman" w:hAnsi="Times New Roman" w:cs="Times New Roman"/>
          <w:sz w:val="16"/>
          <w:szCs w:val="16"/>
        </w:rPr>
        <w:t>Боханский</w:t>
      </w:r>
      <w:proofErr w:type="spellEnd"/>
      <w:r w:rsidRPr="009B7E8E">
        <w:rPr>
          <w:rFonts w:ascii="Times New Roman" w:eastAsia="Times New Roman" w:hAnsi="Times New Roman" w:cs="Times New Roman"/>
          <w:sz w:val="16"/>
          <w:szCs w:val="16"/>
        </w:rPr>
        <w:t xml:space="preserve"> муниципальный район», посредством специальных информационных знаков, устанавливаемых вдоль берегов водных объектов и возле родников, иными способами.</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6.2. Граждане обязаны незамедлительно информировать Администрацию муниципального образования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 об авариях и иных чрезвычайных ситуациях на водных объектах, расположенных на территории муниципального образования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7. Ответственность за нарушение настоящих Правил</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7.1. Лица, нарушившие требования настоящих Правил, несут ответственность в соответствии с действующим законодательством Российской Федерации и законодательством Иркутской области.</w:t>
      </w:r>
    </w:p>
    <w:p w:rsidR="009B7E8E" w:rsidRPr="009B7E8E" w:rsidRDefault="009B7E8E" w:rsidP="009B7E8E">
      <w:pPr>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7.2.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 xml:space="preserve">14.12.2021 </w:t>
      </w:r>
      <w:r w:rsidRPr="009B7E8E">
        <w:rPr>
          <w:rFonts w:ascii="Times New Roman" w:hAnsi="Times New Roman" w:cs="Times New Roman"/>
          <w:b/>
          <w:sz w:val="16"/>
          <w:szCs w:val="16"/>
        </w:rPr>
        <w:t>г</w:t>
      </w:r>
      <w:r w:rsidRPr="009B7E8E">
        <w:rPr>
          <w:rFonts w:ascii="Times New Roman" w:hAnsi="Times New Roman" w:cs="Times New Roman"/>
          <w:b/>
          <w:caps/>
          <w:sz w:val="16"/>
          <w:szCs w:val="16"/>
        </w:rPr>
        <w:t>. №50</w:t>
      </w: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Российская Федерация</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Иркутская область</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БОХАНСКИЙ МУНИЦИПАЛЬНЫЙ РАЙОН</w:t>
      </w:r>
    </w:p>
    <w:p w:rsidR="009B7E8E" w:rsidRPr="009B7E8E" w:rsidRDefault="009B7E8E" w:rsidP="009B7E8E">
      <w:pPr>
        <w:keepNext/>
        <w:spacing w:after="0" w:line="240" w:lineRule="auto"/>
        <w:jc w:val="center"/>
        <w:outlineLvl w:val="4"/>
        <w:rPr>
          <w:rFonts w:ascii="Times New Roman" w:hAnsi="Times New Roman" w:cs="Times New Roman"/>
          <w:b/>
          <w:caps/>
          <w:sz w:val="16"/>
          <w:szCs w:val="16"/>
        </w:rPr>
      </w:pPr>
      <w:r w:rsidRPr="009B7E8E">
        <w:rPr>
          <w:rFonts w:ascii="Times New Roman" w:hAnsi="Times New Roman" w:cs="Times New Roman"/>
          <w:b/>
          <w:caps/>
          <w:sz w:val="16"/>
          <w:szCs w:val="16"/>
        </w:rPr>
        <w:t>МуниципальноЕ образованиЯ «ХОХОРСК»</w:t>
      </w:r>
    </w:p>
    <w:p w:rsidR="009B7E8E" w:rsidRPr="009B7E8E" w:rsidRDefault="009B7E8E" w:rsidP="009B7E8E">
      <w:pPr>
        <w:keepNext/>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АДМИНИСТРАЦИЯ</w:t>
      </w:r>
    </w:p>
    <w:p w:rsidR="009B7E8E" w:rsidRPr="009B7E8E" w:rsidRDefault="009B7E8E" w:rsidP="009B7E8E">
      <w:pPr>
        <w:keepNext/>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Постановление</w:t>
      </w:r>
    </w:p>
    <w:p w:rsidR="009B7E8E" w:rsidRPr="009B7E8E" w:rsidRDefault="009B7E8E" w:rsidP="009B7E8E">
      <w:pPr>
        <w:spacing w:after="0" w:line="240" w:lineRule="auto"/>
        <w:rPr>
          <w:rFonts w:ascii="Times New Roman" w:hAnsi="Times New Roman" w:cs="Times New Roman"/>
          <w:b/>
          <w:sz w:val="16"/>
          <w:szCs w:val="16"/>
        </w:rPr>
      </w:pPr>
    </w:p>
    <w:p w:rsidR="009B7E8E" w:rsidRPr="009B7E8E" w:rsidRDefault="009B7E8E" w:rsidP="009B7E8E">
      <w:pPr>
        <w:spacing w:after="0" w:line="240" w:lineRule="auto"/>
        <w:jc w:val="center"/>
        <w:rPr>
          <w:rFonts w:ascii="Times New Roman" w:hAnsi="Times New Roman" w:cs="Times New Roman"/>
          <w:b/>
          <w:sz w:val="16"/>
          <w:szCs w:val="16"/>
        </w:rPr>
      </w:pPr>
      <w:r w:rsidRPr="009B7E8E">
        <w:rPr>
          <w:rFonts w:ascii="Times New Roman" w:hAnsi="Times New Roman" w:cs="Times New Roman"/>
          <w:b/>
          <w:sz w:val="16"/>
          <w:szCs w:val="16"/>
        </w:rPr>
        <w:t xml:space="preserve">О ВНЕСЕНИИ ИЗМЕНЕНИЙ В МУНИЦИПАЛЬНУЮ ПРОГРАММУ «ЗАЩИТА НАСЕЛЕНИЯ И ТЕРРИТОРИИ МУНИЦИПАЛЬНОГО ОБРАЗОВАНИЯ «ХОХОРСК» ОТ ЧРЕЗВЫЧАЙНЫХ СИТУАЦИЙ, ОБЕСПЕЧЕНИЕ ПОЖАРНОЙ БЕЗОПАСНОСТИ И БЕЗОПАСНОСТИ ЛЮДЕЙ НА ВОДНЫХ ОБЪЕКТАХ </w:t>
      </w:r>
    </w:p>
    <w:p w:rsidR="009B7E8E" w:rsidRPr="009B7E8E" w:rsidRDefault="009B7E8E" w:rsidP="009B7E8E">
      <w:pPr>
        <w:spacing w:after="0" w:line="240" w:lineRule="auto"/>
        <w:jc w:val="center"/>
        <w:rPr>
          <w:rFonts w:ascii="Times New Roman" w:hAnsi="Times New Roman" w:cs="Times New Roman"/>
          <w:b/>
          <w:sz w:val="16"/>
          <w:szCs w:val="16"/>
        </w:rPr>
      </w:pPr>
      <w:r w:rsidRPr="009B7E8E">
        <w:rPr>
          <w:rFonts w:ascii="Times New Roman" w:hAnsi="Times New Roman" w:cs="Times New Roman"/>
          <w:b/>
          <w:sz w:val="16"/>
          <w:szCs w:val="16"/>
        </w:rPr>
        <w:t>НА 2021-2025 ГОДЫ»</w:t>
      </w:r>
    </w:p>
    <w:p w:rsidR="009B7E8E" w:rsidRPr="009B7E8E" w:rsidRDefault="009B7E8E" w:rsidP="009B7E8E">
      <w:pPr>
        <w:spacing w:after="0" w:line="240" w:lineRule="auto"/>
        <w:rPr>
          <w:rFonts w:ascii="Times New Roman" w:hAnsi="Times New Roman" w:cs="Times New Roman"/>
          <w:sz w:val="16"/>
          <w:szCs w:val="16"/>
        </w:rPr>
      </w:pPr>
    </w:p>
    <w:p w:rsidR="009B7E8E" w:rsidRPr="009B7E8E" w:rsidRDefault="009B7E8E" w:rsidP="009B7E8E">
      <w:pPr>
        <w:spacing w:after="0" w:line="240" w:lineRule="auto"/>
        <w:ind w:firstLine="709"/>
        <w:jc w:val="both"/>
        <w:rPr>
          <w:rFonts w:ascii="Times New Roman" w:hAnsi="Times New Roman" w:cs="Times New Roman"/>
          <w:sz w:val="16"/>
          <w:szCs w:val="16"/>
        </w:rPr>
      </w:pPr>
      <w:r w:rsidRPr="009B7E8E">
        <w:rPr>
          <w:rFonts w:ascii="Times New Roman" w:hAnsi="Times New Roman" w:cs="Times New Roman"/>
          <w:sz w:val="16"/>
          <w:szCs w:val="16"/>
        </w:rPr>
        <w:t>В соответствии со статьей 179 Бюджетного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решения КЧС и ПБ  муниципального образования «</w:t>
      </w:r>
      <w:proofErr w:type="spellStart"/>
      <w:r w:rsidRPr="009B7E8E">
        <w:rPr>
          <w:rFonts w:ascii="Times New Roman" w:hAnsi="Times New Roman" w:cs="Times New Roman"/>
          <w:sz w:val="16"/>
          <w:szCs w:val="16"/>
        </w:rPr>
        <w:t>Боханский</w:t>
      </w:r>
      <w:proofErr w:type="spellEnd"/>
      <w:r w:rsidRPr="009B7E8E">
        <w:rPr>
          <w:rFonts w:ascii="Times New Roman" w:hAnsi="Times New Roman" w:cs="Times New Roman"/>
          <w:sz w:val="16"/>
          <w:szCs w:val="16"/>
        </w:rPr>
        <w:t xml:space="preserve"> район» протокол №11 от 11.08.2021 года, руководствуясь Уставом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администрация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p w:rsidR="009B7E8E" w:rsidRPr="009B7E8E" w:rsidRDefault="009B7E8E" w:rsidP="009B7E8E">
      <w:pPr>
        <w:spacing w:after="0" w:line="240" w:lineRule="auto"/>
        <w:rPr>
          <w:rFonts w:ascii="Times New Roman" w:hAnsi="Times New Roman" w:cs="Times New Roman"/>
          <w:b/>
          <w:sz w:val="16"/>
          <w:szCs w:val="16"/>
        </w:rPr>
      </w:pPr>
    </w:p>
    <w:p w:rsidR="009B7E8E" w:rsidRPr="009B7E8E" w:rsidRDefault="009B7E8E" w:rsidP="009B7E8E">
      <w:pPr>
        <w:spacing w:after="0" w:line="240" w:lineRule="auto"/>
        <w:jc w:val="center"/>
        <w:rPr>
          <w:rFonts w:ascii="Times New Roman" w:hAnsi="Times New Roman" w:cs="Times New Roman"/>
          <w:b/>
          <w:sz w:val="16"/>
          <w:szCs w:val="16"/>
        </w:rPr>
      </w:pPr>
      <w:r w:rsidRPr="009B7E8E">
        <w:rPr>
          <w:rFonts w:ascii="Times New Roman" w:hAnsi="Times New Roman" w:cs="Times New Roman"/>
          <w:b/>
          <w:sz w:val="16"/>
          <w:szCs w:val="16"/>
        </w:rPr>
        <w:t>ПОСТАНОВЛЯЕТ:</w:t>
      </w:r>
    </w:p>
    <w:p w:rsidR="009B7E8E" w:rsidRPr="009B7E8E" w:rsidRDefault="009B7E8E" w:rsidP="009B7E8E">
      <w:pPr>
        <w:spacing w:after="0" w:line="240" w:lineRule="auto"/>
        <w:jc w:val="center"/>
        <w:rPr>
          <w:rFonts w:ascii="Times New Roman" w:hAnsi="Times New Roman" w:cs="Times New Roman"/>
          <w:b/>
          <w:sz w:val="16"/>
          <w:szCs w:val="16"/>
        </w:rPr>
      </w:pPr>
    </w:p>
    <w:p w:rsidR="009B7E8E" w:rsidRPr="009B7E8E" w:rsidRDefault="009B7E8E" w:rsidP="009B7E8E">
      <w:pPr>
        <w:pStyle w:val="aff"/>
        <w:tabs>
          <w:tab w:val="left" w:pos="0"/>
        </w:tabs>
        <w:ind w:firstLine="709"/>
        <w:jc w:val="both"/>
        <w:rPr>
          <w:rFonts w:ascii="Times New Roman" w:hAnsi="Times New Roman"/>
          <w:sz w:val="16"/>
          <w:szCs w:val="16"/>
        </w:rPr>
      </w:pPr>
      <w:r w:rsidRPr="009B7E8E">
        <w:rPr>
          <w:rFonts w:ascii="Times New Roman" w:hAnsi="Times New Roman"/>
          <w:sz w:val="16"/>
          <w:szCs w:val="16"/>
        </w:rPr>
        <w:t>1.</w:t>
      </w:r>
      <w:r w:rsidRPr="009B7E8E">
        <w:rPr>
          <w:rFonts w:ascii="Times New Roman" w:hAnsi="Times New Roman"/>
          <w:sz w:val="16"/>
          <w:szCs w:val="16"/>
        </w:rPr>
        <w:tab/>
        <w:t>Внести в постановление Администрации муниципального образования «</w:t>
      </w:r>
      <w:proofErr w:type="spellStart"/>
      <w:r w:rsidRPr="009B7E8E">
        <w:rPr>
          <w:rFonts w:ascii="Times New Roman" w:hAnsi="Times New Roman"/>
          <w:sz w:val="16"/>
          <w:szCs w:val="16"/>
        </w:rPr>
        <w:t>Хохорск</w:t>
      </w:r>
      <w:proofErr w:type="spellEnd"/>
      <w:r w:rsidRPr="009B7E8E">
        <w:rPr>
          <w:rFonts w:ascii="Times New Roman" w:hAnsi="Times New Roman"/>
          <w:sz w:val="16"/>
          <w:szCs w:val="16"/>
        </w:rPr>
        <w:t>» от 01.12.2020 года «Об утверждении муниципальной программы «Защита населения и территории муниципального образования «</w:t>
      </w:r>
      <w:proofErr w:type="spellStart"/>
      <w:r w:rsidRPr="009B7E8E">
        <w:rPr>
          <w:rFonts w:ascii="Times New Roman" w:hAnsi="Times New Roman"/>
          <w:sz w:val="16"/>
          <w:szCs w:val="16"/>
        </w:rPr>
        <w:t>Хохорск</w:t>
      </w:r>
      <w:proofErr w:type="spellEnd"/>
      <w:r w:rsidRPr="009B7E8E">
        <w:rPr>
          <w:rFonts w:ascii="Times New Roman" w:hAnsi="Times New Roman"/>
          <w:sz w:val="16"/>
          <w:szCs w:val="16"/>
        </w:rPr>
        <w:t>» от чрезвычайных ситуаций, обеспечение пожарной безопасности и безопасности людей на водных объектах» на 2021-2025 годы» следующие изменения:</w:t>
      </w:r>
    </w:p>
    <w:p w:rsidR="009B7E8E" w:rsidRPr="009B7E8E" w:rsidRDefault="009B7E8E" w:rsidP="009B7E8E">
      <w:pPr>
        <w:pStyle w:val="aff"/>
        <w:tabs>
          <w:tab w:val="left" w:pos="0"/>
        </w:tabs>
        <w:ind w:firstLine="709"/>
        <w:jc w:val="both"/>
        <w:rPr>
          <w:rFonts w:ascii="Times New Roman" w:hAnsi="Times New Roman"/>
          <w:sz w:val="16"/>
          <w:szCs w:val="16"/>
        </w:rPr>
      </w:pPr>
      <w:r w:rsidRPr="009B7E8E">
        <w:rPr>
          <w:rFonts w:ascii="Times New Roman" w:hAnsi="Times New Roman"/>
          <w:sz w:val="16"/>
          <w:szCs w:val="16"/>
        </w:rPr>
        <w:t>1)</w:t>
      </w:r>
      <w:r w:rsidRPr="009B7E8E">
        <w:rPr>
          <w:rFonts w:ascii="Times New Roman" w:hAnsi="Times New Roman"/>
          <w:sz w:val="16"/>
          <w:szCs w:val="16"/>
        </w:rPr>
        <w:tab/>
        <w:t>В паспорте муниципальной программы:</w:t>
      </w:r>
    </w:p>
    <w:p w:rsidR="009B7E8E" w:rsidRPr="009B7E8E" w:rsidRDefault="009B7E8E" w:rsidP="009B7E8E">
      <w:pPr>
        <w:pStyle w:val="aff"/>
        <w:tabs>
          <w:tab w:val="left" w:pos="0"/>
        </w:tabs>
        <w:ind w:firstLine="709"/>
        <w:jc w:val="both"/>
        <w:rPr>
          <w:rFonts w:ascii="Times New Roman" w:hAnsi="Times New Roman"/>
          <w:sz w:val="16"/>
          <w:szCs w:val="16"/>
        </w:rPr>
      </w:pPr>
      <w:r w:rsidRPr="009B7E8E">
        <w:rPr>
          <w:rFonts w:ascii="Times New Roman" w:hAnsi="Times New Roman"/>
          <w:sz w:val="16"/>
          <w:szCs w:val="16"/>
        </w:rPr>
        <w:t>Строку «Ресурсное обеспечение программы» изложить в следующей редакции:</w:t>
      </w:r>
    </w:p>
    <w:tbl>
      <w:tblPr>
        <w:tblStyle w:val="aa"/>
        <w:tblW w:w="0" w:type="auto"/>
        <w:tblLook w:val="04A0" w:firstRow="1" w:lastRow="0" w:firstColumn="1" w:lastColumn="0" w:noHBand="0" w:noVBand="1"/>
      </w:tblPr>
      <w:tblGrid>
        <w:gridCol w:w="1473"/>
        <w:gridCol w:w="3065"/>
      </w:tblGrid>
      <w:tr w:rsidR="009B7E8E" w:rsidRPr="009B7E8E" w:rsidTr="00DE1EE5">
        <w:tc>
          <w:tcPr>
            <w:tcW w:w="2518" w:type="dxa"/>
          </w:tcPr>
          <w:p w:rsidR="009B7E8E" w:rsidRPr="009B7E8E" w:rsidRDefault="009B7E8E" w:rsidP="00DE1EE5">
            <w:pPr>
              <w:jc w:val="center"/>
              <w:rPr>
                <w:rFonts w:eastAsia="Times New Roman"/>
                <w:sz w:val="16"/>
                <w:szCs w:val="16"/>
                <w:lang w:eastAsia="en-US"/>
              </w:rPr>
            </w:pPr>
            <w:r w:rsidRPr="009B7E8E">
              <w:rPr>
                <w:rFonts w:eastAsia="Times New Roman"/>
                <w:bCs/>
                <w:sz w:val="16"/>
                <w:szCs w:val="16"/>
                <w:lang w:eastAsia="en-US"/>
              </w:rPr>
              <w:t>Ресурсное обеспечение программы</w:t>
            </w:r>
          </w:p>
        </w:tc>
        <w:tc>
          <w:tcPr>
            <w:tcW w:w="7053" w:type="dxa"/>
          </w:tcPr>
          <w:p w:rsidR="009B7E8E" w:rsidRPr="009B7E8E" w:rsidRDefault="009B7E8E" w:rsidP="00DE1EE5">
            <w:pPr>
              <w:rPr>
                <w:rFonts w:eastAsia="Times New Roman"/>
                <w:bCs/>
                <w:sz w:val="16"/>
                <w:szCs w:val="16"/>
                <w:lang w:eastAsia="en-US"/>
              </w:rPr>
            </w:pPr>
            <w:r w:rsidRPr="009B7E8E">
              <w:rPr>
                <w:rFonts w:eastAsia="Times New Roman"/>
                <w:bCs/>
                <w:sz w:val="16"/>
                <w:szCs w:val="16"/>
                <w:lang w:eastAsia="en-US"/>
              </w:rPr>
              <w:t>Финансирование программы предусматривается за счет средств местного бюджета.</w:t>
            </w:r>
          </w:p>
          <w:p w:rsidR="009B7E8E" w:rsidRPr="009B7E8E" w:rsidRDefault="009B7E8E" w:rsidP="00DE1EE5">
            <w:pPr>
              <w:rPr>
                <w:rFonts w:eastAsia="Times New Roman"/>
                <w:bCs/>
                <w:sz w:val="16"/>
                <w:szCs w:val="16"/>
                <w:lang w:eastAsia="en-US"/>
              </w:rPr>
            </w:pPr>
            <w:r w:rsidRPr="009B7E8E">
              <w:rPr>
                <w:rFonts w:eastAsia="Times New Roman"/>
                <w:bCs/>
                <w:sz w:val="16"/>
                <w:szCs w:val="16"/>
                <w:lang w:eastAsia="en-US"/>
              </w:rPr>
              <w:t>Общий объем финансирования – 1 355 тыс. руб.</w:t>
            </w:r>
          </w:p>
          <w:p w:rsidR="009B7E8E" w:rsidRPr="009B7E8E" w:rsidRDefault="009B7E8E" w:rsidP="00DE1EE5">
            <w:pPr>
              <w:rPr>
                <w:rFonts w:eastAsia="Times New Roman"/>
                <w:sz w:val="16"/>
                <w:szCs w:val="16"/>
                <w:lang w:eastAsia="en-US"/>
              </w:rPr>
            </w:pPr>
            <w:r w:rsidRPr="009B7E8E">
              <w:rPr>
                <w:rFonts w:eastAsia="Times New Roman"/>
                <w:bCs/>
                <w:sz w:val="16"/>
                <w:szCs w:val="16"/>
                <w:lang w:eastAsia="en-US"/>
              </w:rPr>
              <w:t>(Объёмы финансирования носят прогнозный характер и подлежат ежегодной корректировке с учётом возможностей и средств местного бюджета).</w:t>
            </w:r>
          </w:p>
        </w:tc>
      </w:tr>
    </w:tbl>
    <w:p w:rsidR="009B7E8E" w:rsidRPr="009B7E8E" w:rsidRDefault="009B7E8E" w:rsidP="009B7E8E">
      <w:pPr>
        <w:pStyle w:val="aff"/>
        <w:tabs>
          <w:tab w:val="left" w:pos="0"/>
        </w:tabs>
        <w:jc w:val="both"/>
        <w:rPr>
          <w:rFonts w:ascii="Times New Roman" w:hAnsi="Times New Roman"/>
          <w:sz w:val="16"/>
          <w:szCs w:val="16"/>
        </w:rPr>
      </w:pPr>
      <w:r w:rsidRPr="009B7E8E">
        <w:rPr>
          <w:rFonts w:ascii="Times New Roman" w:hAnsi="Times New Roman"/>
          <w:sz w:val="16"/>
          <w:szCs w:val="16"/>
        </w:rPr>
        <w:t xml:space="preserve">    2)</w:t>
      </w:r>
      <w:r w:rsidRPr="009B7E8E">
        <w:rPr>
          <w:rFonts w:ascii="Times New Roman" w:hAnsi="Times New Roman"/>
          <w:sz w:val="16"/>
          <w:szCs w:val="16"/>
        </w:rPr>
        <w:tab/>
        <w:t xml:space="preserve">В разделе </w:t>
      </w:r>
      <w:r w:rsidRPr="009B7E8E">
        <w:rPr>
          <w:rFonts w:ascii="Times New Roman" w:hAnsi="Times New Roman"/>
          <w:sz w:val="16"/>
          <w:szCs w:val="16"/>
          <w:lang w:val="en-US"/>
        </w:rPr>
        <w:t>II</w:t>
      </w:r>
      <w:r w:rsidRPr="009B7E8E">
        <w:rPr>
          <w:rFonts w:ascii="Times New Roman" w:hAnsi="Times New Roman"/>
          <w:sz w:val="16"/>
          <w:szCs w:val="16"/>
        </w:rPr>
        <w:t xml:space="preserve"> «Основные цели и задачи»: </w:t>
      </w:r>
    </w:p>
    <w:p w:rsidR="009B7E8E" w:rsidRPr="009B7E8E" w:rsidRDefault="009B7E8E" w:rsidP="009B7E8E">
      <w:pPr>
        <w:pStyle w:val="aff"/>
        <w:tabs>
          <w:tab w:val="left" w:pos="0"/>
        </w:tabs>
        <w:ind w:firstLine="709"/>
        <w:jc w:val="both"/>
        <w:rPr>
          <w:rFonts w:ascii="Times New Roman" w:hAnsi="Times New Roman"/>
          <w:sz w:val="16"/>
          <w:szCs w:val="16"/>
        </w:rPr>
      </w:pPr>
      <w:r w:rsidRPr="009B7E8E">
        <w:rPr>
          <w:rFonts w:ascii="Times New Roman" w:hAnsi="Times New Roman"/>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 изложить в следующей редакции:</w:t>
      </w:r>
    </w:p>
    <w:p w:rsidR="009B7E8E" w:rsidRPr="009B7E8E" w:rsidRDefault="009B7E8E" w:rsidP="009B7E8E">
      <w:pPr>
        <w:pStyle w:val="aff"/>
        <w:tabs>
          <w:tab w:val="left" w:pos="0"/>
        </w:tabs>
        <w:ind w:firstLine="709"/>
        <w:jc w:val="both"/>
        <w:rPr>
          <w:rFonts w:ascii="Times New Roman" w:hAnsi="Times New Roman"/>
          <w:sz w:val="16"/>
          <w:szCs w:val="16"/>
        </w:rPr>
      </w:pPr>
    </w:p>
    <w:tbl>
      <w:tblPr>
        <w:tblW w:w="10620" w:type="dxa"/>
        <w:jc w:val="center"/>
        <w:tblInd w:w="-1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154"/>
        <w:gridCol w:w="1262"/>
        <w:gridCol w:w="1008"/>
        <w:gridCol w:w="837"/>
        <w:gridCol w:w="1008"/>
        <w:gridCol w:w="995"/>
        <w:gridCol w:w="975"/>
        <w:gridCol w:w="825"/>
      </w:tblGrid>
      <w:tr w:rsidR="009B7E8E" w:rsidRPr="009B7E8E" w:rsidTr="00DE1EE5">
        <w:trPr>
          <w:trHeight w:val="197"/>
          <w:jc w:val="center"/>
        </w:trPr>
        <w:tc>
          <w:tcPr>
            <w:tcW w:w="556" w:type="dxa"/>
            <w:vMerge w:val="restar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w:t>
            </w:r>
            <w:proofErr w:type="gramStart"/>
            <w:r w:rsidRPr="009B7E8E">
              <w:rPr>
                <w:rFonts w:ascii="Times New Roman" w:hAnsi="Times New Roman" w:cs="Times New Roman"/>
                <w:sz w:val="16"/>
                <w:szCs w:val="16"/>
                <w:lang w:eastAsia="en-US"/>
              </w:rPr>
              <w:t>п</w:t>
            </w:r>
            <w:proofErr w:type="gramEnd"/>
            <w:r w:rsidRPr="009B7E8E">
              <w:rPr>
                <w:rFonts w:ascii="Times New Roman" w:hAnsi="Times New Roman" w:cs="Times New Roman"/>
                <w:sz w:val="16"/>
                <w:szCs w:val="16"/>
                <w:lang w:eastAsia="en-US"/>
              </w:rPr>
              <w:t>/п</w:t>
            </w:r>
          </w:p>
        </w:tc>
        <w:tc>
          <w:tcPr>
            <w:tcW w:w="3154" w:type="dxa"/>
            <w:vMerge w:val="restar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after="0"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Наименование</w:t>
            </w:r>
          </w:p>
          <w:p w:rsidR="009B7E8E" w:rsidRPr="009B7E8E" w:rsidRDefault="009B7E8E" w:rsidP="00DE1EE5">
            <w:pPr>
              <w:spacing w:after="0"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мероприятий</w:t>
            </w:r>
          </w:p>
        </w:tc>
        <w:tc>
          <w:tcPr>
            <w:tcW w:w="1262" w:type="dxa"/>
            <w:vMerge w:val="restart"/>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Источник финансирования</w:t>
            </w:r>
          </w:p>
          <w:p w:rsidR="009B7E8E" w:rsidRPr="009B7E8E" w:rsidRDefault="009B7E8E" w:rsidP="00DE1EE5">
            <w:pPr>
              <w:spacing w:line="240" w:lineRule="auto"/>
              <w:jc w:val="both"/>
              <w:rPr>
                <w:rFonts w:ascii="Times New Roman" w:hAnsi="Times New Roman" w:cs="Times New Roman"/>
                <w:sz w:val="16"/>
                <w:szCs w:val="16"/>
                <w:lang w:eastAsia="en-US"/>
              </w:rPr>
            </w:pPr>
          </w:p>
        </w:tc>
        <w:tc>
          <w:tcPr>
            <w:tcW w:w="1008" w:type="dxa"/>
            <w:vMerge w:val="restart"/>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Объем финансирования, всего, тыс. руб.</w:t>
            </w:r>
          </w:p>
        </w:tc>
        <w:tc>
          <w:tcPr>
            <w:tcW w:w="4640" w:type="dxa"/>
            <w:gridSpan w:val="5"/>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before="100" w:beforeAutospacing="1" w:after="100" w:afterAutospacing="1"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Объем финансирования, тыс. руб.</w:t>
            </w:r>
          </w:p>
        </w:tc>
      </w:tr>
      <w:tr w:rsidR="009B7E8E" w:rsidRPr="009B7E8E" w:rsidTr="00DE1EE5">
        <w:trPr>
          <w:trHeight w:val="126"/>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spacing w:after="0" w:line="240" w:lineRule="auto"/>
              <w:rPr>
                <w:rFonts w:ascii="Times New Roman" w:hAnsi="Times New Roman" w:cs="Times New Roman"/>
                <w:sz w:val="16"/>
                <w:szCs w:val="16"/>
                <w:lang w:eastAsia="en-US"/>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spacing w:after="0" w:line="240" w:lineRule="auto"/>
              <w:rPr>
                <w:rFonts w:ascii="Times New Roman" w:hAnsi="Times New Roman" w:cs="Times New Roman"/>
                <w:sz w:val="16"/>
                <w:szCs w:val="16"/>
                <w:lang w:eastAsia="en-US"/>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spacing w:after="0" w:line="240" w:lineRule="auto"/>
              <w:rPr>
                <w:rFonts w:ascii="Times New Roman" w:hAnsi="Times New Roman" w:cs="Times New Roman"/>
                <w:sz w:val="16"/>
                <w:szCs w:val="16"/>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spacing w:after="0" w:line="240" w:lineRule="auto"/>
              <w:rPr>
                <w:rFonts w:ascii="Times New Roman" w:hAnsi="Times New Roman" w:cs="Times New Roman"/>
                <w:sz w:val="16"/>
                <w:szCs w:val="16"/>
                <w:lang w:eastAsia="en-US"/>
              </w:rPr>
            </w:pPr>
          </w:p>
        </w:tc>
        <w:tc>
          <w:tcPr>
            <w:tcW w:w="4640" w:type="dxa"/>
            <w:gridSpan w:val="5"/>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 xml:space="preserve">В том числе по годам </w:t>
            </w:r>
          </w:p>
        </w:tc>
      </w:tr>
      <w:tr w:rsidR="009B7E8E" w:rsidRPr="009B7E8E" w:rsidTr="00DE1EE5">
        <w:trPr>
          <w:trHeight w:val="126"/>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spacing w:after="0" w:line="240" w:lineRule="auto"/>
              <w:rPr>
                <w:rFonts w:ascii="Times New Roman" w:hAnsi="Times New Roman" w:cs="Times New Roman"/>
                <w:sz w:val="16"/>
                <w:szCs w:val="16"/>
                <w:lang w:eastAsia="en-US"/>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spacing w:after="0" w:line="240" w:lineRule="auto"/>
              <w:rPr>
                <w:rFonts w:ascii="Times New Roman" w:hAnsi="Times New Roman" w:cs="Times New Roman"/>
                <w:sz w:val="16"/>
                <w:szCs w:val="16"/>
                <w:lang w:eastAsia="en-US"/>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spacing w:after="0" w:line="240" w:lineRule="auto"/>
              <w:rPr>
                <w:rFonts w:ascii="Times New Roman" w:hAnsi="Times New Roman" w:cs="Times New Roman"/>
                <w:sz w:val="16"/>
                <w:szCs w:val="16"/>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spacing w:after="0" w:line="240" w:lineRule="auto"/>
              <w:rPr>
                <w:rFonts w:ascii="Times New Roman" w:hAnsi="Times New Roman" w:cs="Times New Roman"/>
                <w:sz w:val="16"/>
                <w:szCs w:val="16"/>
                <w:lang w:eastAsia="en-US"/>
              </w:rPr>
            </w:pPr>
          </w:p>
        </w:tc>
        <w:tc>
          <w:tcPr>
            <w:tcW w:w="837"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2021 год</w:t>
            </w:r>
          </w:p>
        </w:tc>
        <w:tc>
          <w:tcPr>
            <w:tcW w:w="1008"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2022 год</w:t>
            </w:r>
          </w:p>
        </w:tc>
        <w:tc>
          <w:tcPr>
            <w:tcW w:w="99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2023 год</w:t>
            </w:r>
          </w:p>
        </w:tc>
        <w:tc>
          <w:tcPr>
            <w:tcW w:w="97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2024 год</w:t>
            </w:r>
          </w:p>
        </w:tc>
        <w:tc>
          <w:tcPr>
            <w:tcW w:w="825"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2025 год</w:t>
            </w:r>
          </w:p>
        </w:tc>
      </w:tr>
      <w:tr w:rsidR="009B7E8E" w:rsidRPr="009B7E8E" w:rsidTr="00DE1EE5">
        <w:trPr>
          <w:trHeight w:val="1853"/>
          <w:jc w:val="center"/>
        </w:trPr>
        <w:tc>
          <w:tcPr>
            <w:tcW w:w="556"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1</w:t>
            </w:r>
          </w:p>
        </w:tc>
        <w:tc>
          <w:tcPr>
            <w:tcW w:w="3154"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Изготовление информационных стендов, систематическое обновление методических материалов, плакатов, памяток</w:t>
            </w:r>
          </w:p>
        </w:tc>
        <w:tc>
          <w:tcPr>
            <w:tcW w:w="1262"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Местный бюджет</w:t>
            </w:r>
          </w:p>
        </w:tc>
        <w:tc>
          <w:tcPr>
            <w:tcW w:w="1008"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5</w:t>
            </w:r>
          </w:p>
        </w:tc>
        <w:tc>
          <w:tcPr>
            <w:tcW w:w="837"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1</w:t>
            </w:r>
          </w:p>
        </w:tc>
        <w:tc>
          <w:tcPr>
            <w:tcW w:w="1008"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1</w:t>
            </w:r>
          </w:p>
        </w:tc>
        <w:tc>
          <w:tcPr>
            <w:tcW w:w="9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1</w:t>
            </w:r>
          </w:p>
        </w:tc>
        <w:tc>
          <w:tcPr>
            <w:tcW w:w="97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1</w:t>
            </w:r>
          </w:p>
        </w:tc>
        <w:tc>
          <w:tcPr>
            <w:tcW w:w="82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1</w:t>
            </w:r>
          </w:p>
        </w:tc>
      </w:tr>
      <w:tr w:rsidR="009B7E8E" w:rsidRPr="009B7E8E" w:rsidTr="00DE1EE5">
        <w:trPr>
          <w:trHeight w:val="800"/>
          <w:jc w:val="center"/>
        </w:trPr>
        <w:tc>
          <w:tcPr>
            <w:tcW w:w="556"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2</w:t>
            </w:r>
          </w:p>
        </w:tc>
        <w:tc>
          <w:tcPr>
            <w:tcW w:w="3154"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 xml:space="preserve">Очистка и ремонт водопропускных труб, канав </w:t>
            </w:r>
          </w:p>
        </w:tc>
        <w:tc>
          <w:tcPr>
            <w:tcW w:w="1262"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Местный бюджет</w:t>
            </w:r>
          </w:p>
        </w:tc>
        <w:tc>
          <w:tcPr>
            <w:tcW w:w="1008"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10</w:t>
            </w:r>
          </w:p>
        </w:tc>
        <w:tc>
          <w:tcPr>
            <w:tcW w:w="837"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2</w:t>
            </w:r>
          </w:p>
        </w:tc>
        <w:tc>
          <w:tcPr>
            <w:tcW w:w="1008"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2</w:t>
            </w:r>
          </w:p>
        </w:tc>
        <w:tc>
          <w:tcPr>
            <w:tcW w:w="9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2</w:t>
            </w:r>
          </w:p>
        </w:tc>
        <w:tc>
          <w:tcPr>
            <w:tcW w:w="97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2</w:t>
            </w:r>
          </w:p>
        </w:tc>
        <w:tc>
          <w:tcPr>
            <w:tcW w:w="82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after="0"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2</w:t>
            </w:r>
          </w:p>
        </w:tc>
      </w:tr>
      <w:tr w:rsidR="009B7E8E" w:rsidRPr="009B7E8E" w:rsidTr="00DE1EE5">
        <w:trPr>
          <w:trHeight w:val="800"/>
          <w:jc w:val="center"/>
        </w:trPr>
        <w:tc>
          <w:tcPr>
            <w:tcW w:w="556"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3</w:t>
            </w:r>
          </w:p>
        </w:tc>
        <w:tc>
          <w:tcPr>
            <w:tcW w:w="3154"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Обновление минерализованных полос</w:t>
            </w:r>
          </w:p>
        </w:tc>
        <w:tc>
          <w:tcPr>
            <w:tcW w:w="1262" w:type="dxa"/>
            <w:tcBorders>
              <w:top w:val="single" w:sz="4" w:space="0" w:color="auto"/>
              <w:left w:val="single" w:sz="4" w:space="0" w:color="auto"/>
              <w:bottom w:val="single" w:sz="4" w:space="0" w:color="auto"/>
              <w:right w:val="single" w:sz="4" w:space="0" w:color="auto"/>
            </w:tcBorders>
            <w:hideMark/>
          </w:tcPr>
          <w:p w:rsidR="009B7E8E" w:rsidRPr="009B7E8E" w:rsidRDefault="009B7E8E" w:rsidP="00DE1EE5">
            <w:pPr>
              <w:spacing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Местный бюджет</w:t>
            </w:r>
          </w:p>
        </w:tc>
        <w:tc>
          <w:tcPr>
            <w:tcW w:w="1008"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15</w:t>
            </w:r>
          </w:p>
        </w:tc>
        <w:tc>
          <w:tcPr>
            <w:tcW w:w="837"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3</w:t>
            </w:r>
          </w:p>
        </w:tc>
        <w:tc>
          <w:tcPr>
            <w:tcW w:w="1008"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3</w:t>
            </w:r>
          </w:p>
        </w:tc>
        <w:tc>
          <w:tcPr>
            <w:tcW w:w="9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3</w:t>
            </w:r>
          </w:p>
        </w:tc>
        <w:tc>
          <w:tcPr>
            <w:tcW w:w="97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3</w:t>
            </w:r>
          </w:p>
        </w:tc>
        <w:tc>
          <w:tcPr>
            <w:tcW w:w="82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3</w:t>
            </w:r>
          </w:p>
        </w:tc>
      </w:tr>
      <w:tr w:rsidR="009B7E8E" w:rsidRPr="009B7E8E" w:rsidTr="00DE1EE5">
        <w:trPr>
          <w:trHeight w:val="800"/>
          <w:jc w:val="center"/>
        </w:trPr>
        <w:tc>
          <w:tcPr>
            <w:tcW w:w="556"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lastRenderedPageBreak/>
              <w:t>4</w:t>
            </w:r>
          </w:p>
        </w:tc>
        <w:tc>
          <w:tcPr>
            <w:tcW w:w="3154"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Создание системы оповещения для населенных пунктов муниципального образования «</w:t>
            </w:r>
            <w:proofErr w:type="spellStart"/>
            <w:r w:rsidRPr="009B7E8E">
              <w:rPr>
                <w:rFonts w:ascii="Times New Roman" w:hAnsi="Times New Roman" w:cs="Times New Roman"/>
                <w:sz w:val="16"/>
                <w:szCs w:val="16"/>
                <w:lang w:eastAsia="en-US"/>
              </w:rPr>
              <w:t>Хохорск</w:t>
            </w:r>
            <w:proofErr w:type="spellEnd"/>
            <w:r w:rsidRPr="009B7E8E">
              <w:rPr>
                <w:rFonts w:ascii="Times New Roman" w:hAnsi="Times New Roman" w:cs="Times New Roman"/>
                <w:sz w:val="16"/>
                <w:szCs w:val="16"/>
                <w:lang w:eastAsia="en-US"/>
              </w:rPr>
              <w:t>» в дополнение к существующим средствам оповещения в соответствии с проектно-сметной документацией по объекту «Развитие и модернизация системы оповещения Иркутской области», разработанной АО «Корпорация «Капитал-Технология»</w:t>
            </w:r>
          </w:p>
        </w:tc>
        <w:tc>
          <w:tcPr>
            <w:tcW w:w="126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Местный бюджет</w:t>
            </w:r>
          </w:p>
        </w:tc>
        <w:tc>
          <w:tcPr>
            <w:tcW w:w="1008"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1 140</w:t>
            </w:r>
          </w:p>
        </w:tc>
        <w:tc>
          <w:tcPr>
            <w:tcW w:w="837"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0</w:t>
            </w:r>
          </w:p>
        </w:tc>
        <w:tc>
          <w:tcPr>
            <w:tcW w:w="1008"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285</w:t>
            </w:r>
          </w:p>
        </w:tc>
        <w:tc>
          <w:tcPr>
            <w:tcW w:w="9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285</w:t>
            </w:r>
          </w:p>
        </w:tc>
        <w:tc>
          <w:tcPr>
            <w:tcW w:w="97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285</w:t>
            </w:r>
          </w:p>
        </w:tc>
        <w:tc>
          <w:tcPr>
            <w:tcW w:w="82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sz w:val="16"/>
                <w:szCs w:val="16"/>
                <w:lang w:eastAsia="en-US"/>
              </w:rPr>
            </w:pPr>
            <w:r w:rsidRPr="009B7E8E">
              <w:rPr>
                <w:rFonts w:ascii="Times New Roman" w:hAnsi="Times New Roman" w:cs="Times New Roman"/>
                <w:sz w:val="16"/>
                <w:szCs w:val="16"/>
                <w:lang w:eastAsia="en-US"/>
              </w:rPr>
              <w:t>285</w:t>
            </w:r>
          </w:p>
        </w:tc>
      </w:tr>
      <w:tr w:rsidR="009B7E8E" w:rsidRPr="009B7E8E" w:rsidTr="00DE1EE5">
        <w:trPr>
          <w:trHeight w:val="509"/>
          <w:jc w:val="center"/>
        </w:trPr>
        <w:tc>
          <w:tcPr>
            <w:tcW w:w="556"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both"/>
              <w:rPr>
                <w:rFonts w:ascii="Times New Roman" w:hAnsi="Times New Roman" w:cs="Times New Roman"/>
                <w:b/>
                <w:sz w:val="16"/>
                <w:szCs w:val="16"/>
                <w:lang w:eastAsia="en-US"/>
              </w:rPr>
            </w:pPr>
          </w:p>
        </w:tc>
        <w:tc>
          <w:tcPr>
            <w:tcW w:w="4416" w:type="dxa"/>
            <w:gridSpan w:val="2"/>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both"/>
              <w:rPr>
                <w:rFonts w:ascii="Times New Roman" w:hAnsi="Times New Roman" w:cs="Times New Roman"/>
                <w:b/>
                <w:sz w:val="16"/>
                <w:szCs w:val="16"/>
                <w:lang w:eastAsia="en-US"/>
              </w:rPr>
            </w:pPr>
            <w:r w:rsidRPr="009B7E8E">
              <w:rPr>
                <w:rFonts w:ascii="Times New Roman" w:hAnsi="Times New Roman" w:cs="Times New Roman"/>
                <w:b/>
                <w:sz w:val="16"/>
                <w:szCs w:val="16"/>
                <w:lang w:eastAsia="en-US"/>
              </w:rPr>
              <w:t>ИТОГО:</w:t>
            </w:r>
          </w:p>
        </w:tc>
        <w:tc>
          <w:tcPr>
            <w:tcW w:w="1008"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b/>
                <w:sz w:val="16"/>
                <w:szCs w:val="16"/>
                <w:lang w:eastAsia="en-US"/>
              </w:rPr>
            </w:pPr>
            <w:r w:rsidRPr="009B7E8E">
              <w:rPr>
                <w:rFonts w:ascii="Times New Roman" w:hAnsi="Times New Roman" w:cs="Times New Roman"/>
                <w:b/>
                <w:sz w:val="16"/>
                <w:szCs w:val="16"/>
                <w:lang w:eastAsia="en-US"/>
              </w:rPr>
              <w:t>1 170</w:t>
            </w:r>
          </w:p>
        </w:tc>
        <w:tc>
          <w:tcPr>
            <w:tcW w:w="837"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b/>
                <w:sz w:val="16"/>
                <w:szCs w:val="16"/>
                <w:lang w:eastAsia="en-US"/>
              </w:rPr>
            </w:pPr>
            <w:r w:rsidRPr="009B7E8E">
              <w:rPr>
                <w:rFonts w:ascii="Times New Roman" w:hAnsi="Times New Roman" w:cs="Times New Roman"/>
                <w:b/>
                <w:sz w:val="16"/>
                <w:szCs w:val="16"/>
                <w:lang w:eastAsia="en-US"/>
              </w:rPr>
              <w:t>6</w:t>
            </w:r>
          </w:p>
        </w:tc>
        <w:tc>
          <w:tcPr>
            <w:tcW w:w="1008"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b/>
                <w:sz w:val="16"/>
                <w:szCs w:val="16"/>
                <w:lang w:eastAsia="en-US"/>
              </w:rPr>
            </w:pPr>
            <w:r w:rsidRPr="009B7E8E">
              <w:rPr>
                <w:rFonts w:ascii="Times New Roman" w:hAnsi="Times New Roman" w:cs="Times New Roman"/>
                <w:b/>
                <w:sz w:val="16"/>
                <w:szCs w:val="16"/>
                <w:lang w:eastAsia="en-US"/>
              </w:rPr>
              <w:t>291</w:t>
            </w:r>
          </w:p>
        </w:tc>
        <w:tc>
          <w:tcPr>
            <w:tcW w:w="9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b/>
                <w:sz w:val="16"/>
                <w:szCs w:val="16"/>
                <w:lang w:eastAsia="en-US"/>
              </w:rPr>
            </w:pPr>
            <w:r w:rsidRPr="009B7E8E">
              <w:rPr>
                <w:rFonts w:ascii="Times New Roman" w:hAnsi="Times New Roman" w:cs="Times New Roman"/>
                <w:b/>
                <w:sz w:val="16"/>
                <w:szCs w:val="16"/>
                <w:lang w:eastAsia="en-US"/>
              </w:rPr>
              <w:t>291</w:t>
            </w:r>
          </w:p>
        </w:tc>
        <w:tc>
          <w:tcPr>
            <w:tcW w:w="97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b/>
                <w:sz w:val="16"/>
                <w:szCs w:val="16"/>
                <w:lang w:eastAsia="en-US"/>
              </w:rPr>
            </w:pPr>
            <w:r w:rsidRPr="009B7E8E">
              <w:rPr>
                <w:rFonts w:ascii="Times New Roman" w:hAnsi="Times New Roman" w:cs="Times New Roman"/>
                <w:b/>
                <w:sz w:val="16"/>
                <w:szCs w:val="16"/>
                <w:lang w:eastAsia="en-US"/>
              </w:rPr>
              <w:t>291</w:t>
            </w:r>
          </w:p>
        </w:tc>
        <w:tc>
          <w:tcPr>
            <w:tcW w:w="82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spacing w:line="240" w:lineRule="auto"/>
              <w:jc w:val="center"/>
              <w:rPr>
                <w:rFonts w:ascii="Times New Roman" w:hAnsi="Times New Roman" w:cs="Times New Roman"/>
                <w:b/>
                <w:sz w:val="16"/>
                <w:szCs w:val="16"/>
                <w:lang w:eastAsia="en-US"/>
              </w:rPr>
            </w:pPr>
            <w:r w:rsidRPr="009B7E8E">
              <w:rPr>
                <w:rFonts w:ascii="Times New Roman" w:hAnsi="Times New Roman" w:cs="Times New Roman"/>
                <w:b/>
                <w:sz w:val="16"/>
                <w:szCs w:val="16"/>
                <w:lang w:eastAsia="en-US"/>
              </w:rPr>
              <w:t>291</w:t>
            </w:r>
          </w:p>
        </w:tc>
      </w:tr>
    </w:tbl>
    <w:p w:rsidR="009B7E8E" w:rsidRPr="009B7E8E" w:rsidRDefault="009B7E8E" w:rsidP="009B7E8E">
      <w:pPr>
        <w:pStyle w:val="aff"/>
        <w:tabs>
          <w:tab w:val="left" w:pos="0"/>
        </w:tabs>
        <w:jc w:val="both"/>
        <w:rPr>
          <w:rFonts w:ascii="Times New Roman" w:hAnsi="Times New Roman"/>
          <w:sz w:val="16"/>
          <w:szCs w:val="16"/>
        </w:rPr>
      </w:pPr>
      <w:r w:rsidRPr="009B7E8E">
        <w:rPr>
          <w:rFonts w:ascii="Times New Roman" w:hAnsi="Times New Roman"/>
          <w:sz w:val="16"/>
          <w:szCs w:val="16"/>
        </w:rPr>
        <w:t xml:space="preserve">     3)</w:t>
      </w:r>
      <w:r w:rsidRPr="009B7E8E">
        <w:rPr>
          <w:rFonts w:ascii="Times New Roman" w:hAnsi="Times New Roman"/>
          <w:sz w:val="16"/>
          <w:szCs w:val="16"/>
        </w:rPr>
        <w:tab/>
        <w:t xml:space="preserve">В разделе </w:t>
      </w:r>
      <w:r w:rsidRPr="009B7E8E">
        <w:rPr>
          <w:rFonts w:ascii="Times New Roman" w:hAnsi="Times New Roman"/>
          <w:sz w:val="16"/>
          <w:szCs w:val="16"/>
          <w:lang w:val="en-US"/>
        </w:rPr>
        <w:t>III</w:t>
      </w:r>
      <w:r w:rsidRPr="009B7E8E">
        <w:rPr>
          <w:rFonts w:ascii="Times New Roman" w:hAnsi="Times New Roman"/>
          <w:sz w:val="16"/>
          <w:szCs w:val="16"/>
        </w:rPr>
        <w:t xml:space="preserve"> «Ресурсное обеспечение программы»:</w:t>
      </w:r>
    </w:p>
    <w:p w:rsidR="009B7E8E" w:rsidRPr="009B7E8E" w:rsidRDefault="009B7E8E" w:rsidP="009B7E8E">
      <w:pPr>
        <w:pStyle w:val="aff"/>
        <w:tabs>
          <w:tab w:val="left" w:pos="0"/>
        </w:tabs>
        <w:ind w:firstLine="709"/>
        <w:jc w:val="both"/>
        <w:rPr>
          <w:rFonts w:ascii="Times New Roman" w:hAnsi="Times New Roman"/>
          <w:sz w:val="16"/>
          <w:szCs w:val="16"/>
        </w:rPr>
      </w:pPr>
      <w:r w:rsidRPr="009B7E8E">
        <w:rPr>
          <w:rFonts w:ascii="Times New Roman" w:hAnsi="Times New Roman"/>
          <w:sz w:val="16"/>
          <w:szCs w:val="16"/>
        </w:rPr>
        <w:t>в первом абзаце слова «</w:t>
      </w:r>
      <w:r w:rsidRPr="009B7E8E">
        <w:rPr>
          <w:rFonts w:ascii="Times New Roman" w:hAnsi="Times New Roman"/>
          <w:sz w:val="16"/>
          <w:szCs w:val="16"/>
          <w:shd w:val="clear" w:color="auto" w:fill="FFFFFF"/>
        </w:rPr>
        <w:t>155</w:t>
      </w:r>
      <w:r w:rsidRPr="009B7E8E">
        <w:rPr>
          <w:rFonts w:ascii="Times New Roman" w:hAnsi="Times New Roman"/>
          <w:bCs/>
          <w:sz w:val="16"/>
          <w:szCs w:val="16"/>
          <w:shd w:val="clear" w:color="auto" w:fill="FFFFFF"/>
        </w:rPr>
        <w:t xml:space="preserve"> тыс. руб</w:t>
      </w:r>
      <w:r w:rsidRPr="009B7E8E">
        <w:rPr>
          <w:rFonts w:ascii="Times New Roman" w:hAnsi="Times New Roman"/>
          <w:b/>
          <w:bCs/>
          <w:sz w:val="16"/>
          <w:szCs w:val="16"/>
          <w:shd w:val="clear" w:color="auto" w:fill="FFFFFF"/>
        </w:rPr>
        <w:t xml:space="preserve">.» </w:t>
      </w:r>
      <w:r w:rsidRPr="009B7E8E">
        <w:rPr>
          <w:rFonts w:ascii="Times New Roman" w:hAnsi="Times New Roman"/>
          <w:bCs/>
          <w:sz w:val="16"/>
          <w:szCs w:val="16"/>
          <w:shd w:val="clear" w:color="auto" w:fill="FFFFFF"/>
        </w:rPr>
        <w:t>заменить словами</w:t>
      </w:r>
      <w:r w:rsidRPr="009B7E8E">
        <w:rPr>
          <w:rFonts w:ascii="Times New Roman" w:hAnsi="Times New Roman"/>
          <w:sz w:val="16"/>
          <w:szCs w:val="16"/>
        </w:rPr>
        <w:t xml:space="preserve"> «1 355 тыс. руб.»;</w:t>
      </w:r>
    </w:p>
    <w:p w:rsidR="009B7E8E" w:rsidRPr="009B7E8E" w:rsidRDefault="009B7E8E" w:rsidP="009B7E8E">
      <w:pPr>
        <w:pStyle w:val="aff"/>
        <w:tabs>
          <w:tab w:val="left" w:pos="0"/>
        </w:tabs>
        <w:ind w:firstLine="709"/>
        <w:jc w:val="both"/>
        <w:rPr>
          <w:rFonts w:ascii="Times New Roman" w:hAnsi="Times New Roman"/>
          <w:sz w:val="16"/>
          <w:szCs w:val="16"/>
        </w:rPr>
      </w:pPr>
      <w:r w:rsidRPr="009B7E8E">
        <w:rPr>
          <w:rFonts w:ascii="Times New Roman" w:hAnsi="Times New Roman"/>
          <w:sz w:val="16"/>
          <w:szCs w:val="16"/>
        </w:rPr>
        <w:t>2.</w:t>
      </w:r>
      <w:r w:rsidRPr="009B7E8E">
        <w:rPr>
          <w:rFonts w:ascii="Times New Roman" w:hAnsi="Times New Roman"/>
          <w:sz w:val="16"/>
          <w:szCs w:val="16"/>
        </w:rPr>
        <w:tab/>
        <w:t>Настоящее постановление опубликовать в муниципальном Вестнике муниципального образования «</w:t>
      </w:r>
      <w:proofErr w:type="spellStart"/>
      <w:r w:rsidRPr="009B7E8E">
        <w:rPr>
          <w:rFonts w:ascii="Times New Roman" w:hAnsi="Times New Roman"/>
          <w:sz w:val="16"/>
          <w:szCs w:val="16"/>
        </w:rPr>
        <w:t>Хохорск</w:t>
      </w:r>
      <w:proofErr w:type="spellEnd"/>
      <w:r w:rsidRPr="009B7E8E">
        <w:rPr>
          <w:rFonts w:ascii="Times New Roman" w:hAnsi="Times New Roman"/>
          <w:sz w:val="16"/>
          <w:szCs w:val="16"/>
        </w:rPr>
        <w:t>» и разместить на официальном сайте Администрации муниципального образования «</w:t>
      </w:r>
      <w:proofErr w:type="spellStart"/>
      <w:r w:rsidRPr="009B7E8E">
        <w:rPr>
          <w:rFonts w:ascii="Times New Roman" w:hAnsi="Times New Roman"/>
          <w:sz w:val="16"/>
          <w:szCs w:val="16"/>
        </w:rPr>
        <w:t>Боханский</w:t>
      </w:r>
      <w:proofErr w:type="spellEnd"/>
      <w:r w:rsidRPr="009B7E8E">
        <w:rPr>
          <w:rFonts w:ascii="Times New Roman" w:hAnsi="Times New Roman"/>
          <w:sz w:val="16"/>
          <w:szCs w:val="16"/>
        </w:rPr>
        <w:t xml:space="preserve"> район» в сети Интернет.</w:t>
      </w:r>
    </w:p>
    <w:p w:rsidR="009B7E8E" w:rsidRPr="009B7E8E" w:rsidRDefault="009B7E8E" w:rsidP="009B7E8E">
      <w:pPr>
        <w:pStyle w:val="aff"/>
        <w:tabs>
          <w:tab w:val="left" w:pos="0"/>
        </w:tabs>
        <w:ind w:firstLine="709"/>
        <w:jc w:val="both"/>
        <w:rPr>
          <w:rFonts w:ascii="Times New Roman" w:hAnsi="Times New Roman"/>
          <w:sz w:val="16"/>
          <w:szCs w:val="16"/>
        </w:rPr>
      </w:pPr>
      <w:r w:rsidRPr="009B7E8E">
        <w:rPr>
          <w:rFonts w:ascii="Times New Roman" w:hAnsi="Times New Roman"/>
          <w:sz w:val="16"/>
          <w:szCs w:val="16"/>
        </w:rPr>
        <w:t>3.</w:t>
      </w:r>
      <w:r w:rsidRPr="009B7E8E">
        <w:rPr>
          <w:rFonts w:ascii="Times New Roman" w:hAnsi="Times New Roman"/>
          <w:sz w:val="16"/>
          <w:szCs w:val="16"/>
        </w:rPr>
        <w:tab/>
        <w:t xml:space="preserve">Контроль за  исполнением данного постановления возложить на консультанта по ГОЧС ПБ и </w:t>
      </w:r>
      <w:proofErr w:type="gramStart"/>
      <w:r w:rsidRPr="009B7E8E">
        <w:rPr>
          <w:rFonts w:ascii="Times New Roman" w:hAnsi="Times New Roman"/>
          <w:sz w:val="16"/>
          <w:szCs w:val="16"/>
        </w:rPr>
        <w:t>ИТ</w:t>
      </w:r>
      <w:proofErr w:type="gramEnd"/>
      <w:r w:rsidRPr="009B7E8E">
        <w:rPr>
          <w:rFonts w:ascii="Times New Roman" w:hAnsi="Times New Roman"/>
          <w:sz w:val="16"/>
          <w:szCs w:val="16"/>
        </w:rPr>
        <w:t xml:space="preserve">  Богданова С.Ф.</w:t>
      </w:r>
    </w:p>
    <w:p w:rsidR="009B7E8E" w:rsidRPr="009B7E8E" w:rsidRDefault="009B7E8E" w:rsidP="009B7E8E">
      <w:pPr>
        <w:pStyle w:val="aff"/>
        <w:tabs>
          <w:tab w:val="left" w:pos="0"/>
        </w:tabs>
        <w:ind w:firstLine="709"/>
        <w:jc w:val="both"/>
        <w:rPr>
          <w:rFonts w:ascii="Times New Roman" w:hAnsi="Times New Roman"/>
          <w:sz w:val="16"/>
          <w:szCs w:val="16"/>
        </w:rPr>
      </w:pPr>
    </w:p>
    <w:p w:rsidR="009B7E8E" w:rsidRPr="009B7E8E" w:rsidRDefault="009B7E8E" w:rsidP="009B7E8E">
      <w:pPr>
        <w:pStyle w:val="aff"/>
        <w:tabs>
          <w:tab w:val="left" w:pos="0"/>
        </w:tabs>
        <w:ind w:firstLine="709"/>
        <w:jc w:val="both"/>
        <w:rPr>
          <w:rFonts w:ascii="Times New Roman" w:hAnsi="Times New Roman"/>
          <w:sz w:val="16"/>
          <w:szCs w:val="16"/>
        </w:rPr>
      </w:pPr>
    </w:p>
    <w:p w:rsidR="009B7E8E" w:rsidRPr="009B7E8E" w:rsidRDefault="009B7E8E" w:rsidP="009B7E8E">
      <w:pPr>
        <w:pStyle w:val="aff"/>
        <w:tabs>
          <w:tab w:val="left" w:pos="0"/>
        </w:tabs>
        <w:ind w:firstLine="709"/>
        <w:jc w:val="both"/>
        <w:rPr>
          <w:rFonts w:ascii="Times New Roman" w:hAnsi="Times New Roman"/>
          <w:sz w:val="16"/>
          <w:szCs w:val="16"/>
        </w:rPr>
      </w:pPr>
      <w:r w:rsidRPr="009B7E8E">
        <w:rPr>
          <w:rFonts w:ascii="Times New Roman" w:hAnsi="Times New Roman"/>
          <w:sz w:val="16"/>
          <w:szCs w:val="16"/>
        </w:rPr>
        <w:t>Глава муниципального образования «</w:t>
      </w:r>
      <w:proofErr w:type="spellStart"/>
      <w:r w:rsidRPr="009B7E8E">
        <w:rPr>
          <w:rFonts w:ascii="Times New Roman" w:hAnsi="Times New Roman"/>
          <w:sz w:val="16"/>
          <w:szCs w:val="16"/>
        </w:rPr>
        <w:t>Хохорск</w:t>
      </w:r>
      <w:proofErr w:type="spellEnd"/>
      <w:r w:rsidRPr="009B7E8E">
        <w:rPr>
          <w:rFonts w:ascii="Times New Roman" w:hAnsi="Times New Roman"/>
          <w:sz w:val="16"/>
          <w:szCs w:val="16"/>
        </w:rPr>
        <w:t>»</w:t>
      </w:r>
    </w:p>
    <w:p w:rsidR="009B7E8E" w:rsidRPr="009B7E8E" w:rsidRDefault="009B7E8E" w:rsidP="009B7E8E">
      <w:pPr>
        <w:pStyle w:val="aff"/>
        <w:tabs>
          <w:tab w:val="left" w:pos="0"/>
        </w:tabs>
        <w:ind w:firstLine="709"/>
        <w:jc w:val="both"/>
        <w:rPr>
          <w:rFonts w:ascii="Times New Roman" w:hAnsi="Times New Roman"/>
          <w:sz w:val="16"/>
          <w:szCs w:val="16"/>
        </w:rPr>
      </w:pPr>
      <w:proofErr w:type="spellStart"/>
      <w:r w:rsidRPr="009B7E8E">
        <w:rPr>
          <w:rFonts w:ascii="Times New Roman" w:hAnsi="Times New Roman"/>
          <w:sz w:val="16"/>
          <w:szCs w:val="16"/>
        </w:rPr>
        <w:t>В.А.Барлуков</w:t>
      </w:r>
      <w:proofErr w:type="spellEnd"/>
    </w:p>
    <w:p w:rsidR="009B7E8E" w:rsidRPr="009B7E8E" w:rsidRDefault="009B7E8E" w:rsidP="009B7E8E">
      <w:pPr>
        <w:pStyle w:val="aff"/>
        <w:tabs>
          <w:tab w:val="left" w:pos="0"/>
        </w:tabs>
        <w:ind w:firstLine="709"/>
        <w:jc w:val="both"/>
        <w:rPr>
          <w:rFonts w:ascii="Times New Roman" w:hAnsi="Times New Roman"/>
          <w:sz w:val="16"/>
          <w:szCs w:val="16"/>
        </w:rPr>
      </w:pPr>
    </w:p>
    <w:p w:rsidR="009B7E8E" w:rsidRPr="009B7E8E" w:rsidRDefault="009B7E8E" w:rsidP="009B7E8E">
      <w:pPr>
        <w:keepNext/>
        <w:spacing w:after="0" w:line="240" w:lineRule="auto"/>
        <w:outlineLvl w:val="0"/>
        <w:rPr>
          <w:rFonts w:ascii="Times New Roman" w:hAnsi="Times New Roman" w:cs="Times New Roman"/>
          <w:b/>
          <w:caps/>
          <w:sz w:val="16"/>
          <w:szCs w:val="16"/>
        </w:rPr>
      </w:pPr>
    </w:p>
    <w:tbl>
      <w:tblPr>
        <w:tblpPr w:leftFromText="180" w:rightFromText="180" w:vertAnchor="page" w:horzAnchor="margin" w:tblpXSpec="center" w:tblpY="1084"/>
        <w:tblW w:w="10031" w:type="dxa"/>
        <w:tblLayout w:type="fixed"/>
        <w:tblLook w:val="0000" w:firstRow="0" w:lastRow="0" w:firstColumn="0" w:lastColumn="0" w:noHBand="0" w:noVBand="0"/>
      </w:tblPr>
      <w:tblGrid>
        <w:gridCol w:w="10031"/>
      </w:tblGrid>
      <w:tr w:rsidR="009B7E8E" w:rsidRPr="009B7E8E" w:rsidTr="00DE1EE5">
        <w:trPr>
          <w:trHeight w:val="2466"/>
        </w:trPr>
        <w:tc>
          <w:tcPr>
            <w:tcW w:w="10031" w:type="dxa"/>
          </w:tcPr>
          <w:p w:rsidR="009B7E8E" w:rsidRPr="009B7E8E" w:rsidRDefault="009B7E8E" w:rsidP="00DE1EE5">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 xml:space="preserve">20.12.2021 </w:t>
            </w:r>
            <w:r w:rsidRPr="009B7E8E">
              <w:rPr>
                <w:rFonts w:ascii="Times New Roman" w:hAnsi="Times New Roman" w:cs="Times New Roman"/>
                <w:b/>
                <w:sz w:val="16"/>
                <w:szCs w:val="16"/>
              </w:rPr>
              <w:t>г</w:t>
            </w:r>
            <w:r w:rsidRPr="009B7E8E">
              <w:rPr>
                <w:rFonts w:ascii="Times New Roman" w:hAnsi="Times New Roman" w:cs="Times New Roman"/>
                <w:b/>
                <w:caps/>
                <w:sz w:val="16"/>
                <w:szCs w:val="16"/>
              </w:rPr>
              <w:t>. №51</w:t>
            </w:r>
          </w:p>
          <w:p w:rsidR="009B7E8E" w:rsidRPr="009B7E8E" w:rsidRDefault="009B7E8E" w:rsidP="00DE1EE5">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Российская Федерация</w:t>
            </w:r>
          </w:p>
          <w:p w:rsidR="009B7E8E" w:rsidRPr="009B7E8E" w:rsidRDefault="009B7E8E" w:rsidP="00DE1EE5">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Иркутская область</w:t>
            </w:r>
          </w:p>
          <w:p w:rsidR="009B7E8E" w:rsidRPr="009B7E8E" w:rsidRDefault="009B7E8E" w:rsidP="00DE1EE5">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БОХАНСКИЙ МУНИЦИПАЛЬНЫЙ РАЙОН</w:t>
            </w:r>
          </w:p>
          <w:p w:rsidR="009B7E8E" w:rsidRPr="009B7E8E" w:rsidRDefault="009B7E8E" w:rsidP="00DE1EE5">
            <w:pPr>
              <w:keepNext/>
              <w:spacing w:after="0" w:line="240" w:lineRule="auto"/>
              <w:jc w:val="center"/>
              <w:outlineLvl w:val="4"/>
              <w:rPr>
                <w:rFonts w:ascii="Times New Roman" w:hAnsi="Times New Roman" w:cs="Times New Roman"/>
                <w:b/>
                <w:caps/>
                <w:sz w:val="16"/>
                <w:szCs w:val="16"/>
              </w:rPr>
            </w:pPr>
            <w:r w:rsidRPr="009B7E8E">
              <w:rPr>
                <w:rFonts w:ascii="Times New Roman" w:hAnsi="Times New Roman" w:cs="Times New Roman"/>
                <w:b/>
                <w:caps/>
                <w:sz w:val="16"/>
                <w:szCs w:val="16"/>
              </w:rPr>
              <w:t>МуниципальноЕ образованиЯ «ХОХОРСК»</w:t>
            </w:r>
          </w:p>
          <w:p w:rsidR="009B7E8E" w:rsidRPr="009B7E8E" w:rsidRDefault="009B7E8E" w:rsidP="00DE1EE5">
            <w:pPr>
              <w:keepNext/>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АДМИНИСТРАЦИЯ</w:t>
            </w:r>
          </w:p>
          <w:p w:rsidR="009B7E8E" w:rsidRPr="009B7E8E" w:rsidRDefault="009B7E8E" w:rsidP="00DE1EE5">
            <w:pPr>
              <w:keepNext/>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Постановление</w:t>
            </w:r>
          </w:p>
          <w:p w:rsidR="009B7E8E" w:rsidRPr="009B7E8E" w:rsidRDefault="009B7E8E" w:rsidP="00DE1EE5">
            <w:pPr>
              <w:rPr>
                <w:rFonts w:ascii="Times New Roman" w:hAnsi="Times New Roman" w:cs="Times New Roman"/>
                <w:bCs/>
                <w:sz w:val="16"/>
                <w:szCs w:val="16"/>
              </w:rPr>
            </w:pPr>
          </w:p>
          <w:p w:rsidR="009B7E8E" w:rsidRPr="009B7E8E" w:rsidRDefault="009B7E8E" w:rsidP="00DE1EE5">
            <w:pPr>
              <w:spacing w:after="0" w:line="240" w:lineRule="auto"/>
              <w:jc w:val="center"/>
              <w:rPr>
                <w:rFonts w:ascii="Times New Roman" w:hAnsi="Times New Roman" w:cs="Times New Roman"/>
                <w:bCs/>
                <w:sz w:val="16"/>
                <w:szCs w:val="16"/>
              </w:rPr>
            </w:pPr>
            <w:r w:rsidRPr="009B7E8E">
              <w:rPr>
                <w:rFonts w:ascii="Times New Roman" w:hAnsi="Times New Roman" w:cs="Times New Roman"/>
                <w:bCs/>
                <w:sz w:val="16"/>
                <w:szCs w:val="16"/>
              </w:rPr>
              <w:t xml:space="preserve">ОБ ОСУЩЕСТВЛЕНИИ ПОЛНОМОЧИЙ ПО </w:t>
            </w:r>
            <w:proofErr w:type="gramStart"/>
            <w:r w:rsidRPr="009B7E8E">
              <w:rPr>
                <w:rFonts w:ascii="Times New Roman" w:hAnsi="Times New Roman" w:cs="Times New Roman"/>
                <w:bCs/>
                <w:sz w:val="16"/>
                <w:szCs w:val="16"/>
              </w:rPr>
              <w:t>ВНУТРЕННЕМУ</w:t>
            </w:r>
            <w:proofErr w:type="gramEnd"/>
          </w:p>
          <w:p w:rsidR="009B7E8E" w:rsidRPr="009B7E8E" w:rsidRDefault="009B7E8E" w:rsidP="00DE1EE5">
            <w:pPr>
              <w:spacing w:after="0" w:line="240" w:lineRule="auto"/>
              <w:jc w:val="center"/>
              <w:rPr>
                <w:rFonts w:ascii="Times New Roman" w:hAnsi="Times New Roman" w:cs="Times New Roman"/>
                <w:bCs/>
                <w:sz w:val="16"/>
                <w:szCs w:val="16"/>
              </w:rPr>
            </w:pPr>
            <w:r w:rsidRPr="009B7E8E">
              <w:rPr>
                <w:rFonts w:ascii="Times New Roman" w:hAnsi="Times New Roman" w:cs="Times New Roman"/>
                <w:bCs/>
                <w:sz w:val="16"/>
                <w:szCs w:val="16"/>
              </w:rPr>
              <w:t>(МУНИЦИПАЛЬНОМУ) ФИНАНСОВОМУ КОНТРОЛЮ</w:t>
            </w:r>
          </w:p>
          <w:p w:rsidR="009B7E8E" w:rsidRPr="009B7E8E" w:rsidRDefault="009B7E8E" w:rsidP="00DE1EE5">
            <w:pPr>
              <w:spacing w:after="0" w:line="240" w:lineRule="auto"/>
              <w:jc w:val="center"/>
              <w:rPr>
                <w:rFonts w:ascii="Times New Roman" w:hAnsi="Times New Roman" w:cs="Times New Roman"/>
                <w:bCs/>
                <w:sz w:val="16"/>
                <w:szCs w:val="16"/>
              </w:rPr>
            </w:pPr>
            <w:r w:rsidRPr="009B7E8E">
              <w:rPr>
                <w:rFonts w:ascii="Times New Roman" w:hAnsi="Times New Roman" w:cs="Times New Roman"/>
                <w:bCs/>
                <w:sz w:val="16"/>
                <w:szCs w:val="16"/>
              </w:rPr>
              <w:t>В МУНИЦИПАЛЬНОМ ОБРАЗОВАНИИ МО «ХОХОРСК»</w:t>
            </w:r>
          </w:p>
          <w:p w:rsidR="009B7E8E" w:rsidRPr="009B7E8E" w:rsidRDefault="009B7E8E" w:rsidP="00DE1EE5">
            <w:pPr>
              <w:keepNext/>
              <w:jc w:val="center"/>
              <w:outlineLvl w:val="6"/>
              <w:rPr>
                <w:rFonts w:ascii="Times New Roman" w:hAnsi="Times New Roman" w:cs="Times New Roman"/>
                <w:sz w:val="16"/>
                <w:szCs w:val="16"/>
              </w:rPr>
            </w:pPr>
          </w:p>
        </w:tc>
      </w:tr>
    </w:tbl>
    <w:p w:rsidR="009B7E8E" w:rsidRPr="009B7E8E" w:rsidRDefault="009B7E8E" w:rsidP="009B7E8E">
      <w:pPr>
        <w:tabs>
          <w:tab w:val="num" w:pos="360"/>
        </w:tabs>
        <w:jc w:val="both"/>
        <w:rPr>
          <w:rFonts w:ascii="Times New Roman" w:hAnsi="Times New Roman" w:cs="Times New Roman"/>
          <w:sz w:val="16"/>
          <w:szCs w:val="16"/>
        </w:rPr>
      </w:pPr>
      <w:r w:rsidRPr="009B7E8E">
        <w:rPr>
          <w:rFonts w:ascii="Times New Roman" w:hAnsi="Times New Roman" w:cs="Times New Roman"/>
          <w:sz w:val="16"/>
          <w:szCs w:val="16"/>
        </w:rPr>
        <w:tab/>
        <w:t xml:space="preserve">         </w:t>
      </w:r>
      <w:proofErr w:type="gramStart"/>
      <w:r w:rsidRPr="009B7E8E">
        <w:rPr>
          <w:rFonts w:ascii="Times New Roman" w:hAnsi="Times New Roman" w:cs="Times New Roman"/>
          <w:sz w:val="16"/>
          <w:szCs w:val="16"/>
        </w:rPr>
        <w:t xml:space="preserve">В соответствии с частью 3 статьей 269.2 Бюджетного кодекса Российской Федерации, частью 8 статьи 99 </w:t>
      </w:r>
      <w:r w:rsidRPr="009B7E8E">
        <w:rPr>
          <w:rFonts w:ascii="Times New Roman" w:hAnsi="Times New Roman" w:cs="Times New Roman"/>
          <w:sz w:val="16"/>
          <w:szCs w:val="16"/>
          <w:shd w:val="clear" w:color="auto" w:fill="FFFFFF"/>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Постановлениями Правительства РФ об утверждении федеральных стандартов внутреннего государственного (муниципального) финансового контроля</w:t>
      </w:r>
      <w:r w:rsidRPr="009B7E8E">
        <w:rPr>
          <w:rStyle w:val="aff1"/>
          <w:rFonts w:ascii="Times New Roman" w:hAnsi="Times New Roman"/>
          <w:bCs/>
          <w:sz w:val="16"/>
          <w:szCs w:val="16"/>
        </w:rPr>
        <w:t>, Р</w:t>
      </w:r>
      <w:r w:rsidRPr="009B7E8E">
        <w:rPr>
          <w:rFonts w:ascii="Times New Roman" w:hAnsi="Times New Roman" w:cs="Times New Roman"/>
          <w:sz w:val="16"/>
          <w:szCs w:val="16"/>
        </w:rPr>
        <w:t>ешением Думы №58 от 26.11.2019 г. «Об утверждении положения о</w:t>
      </w:r>
      <w:proofErr w:type="gramEnd"/>
      <w:r w:rsidRPr="009B7E8E">
        <w:rPr>
          <w:rFonts w:ascii="Times New Roman" w:hAnsi="Times New Roman" w:cs="Times New Roman"/>
          <w:sz w:val="16"/>
          <w:szCs w:val="16"/>
        </w:rPr>
        <w:t xml:space="preserve"> бюджетном </w:t>
      </w:r>
      <w:proofErr w:type="gramStart"/>
      <w:r w:rsidRPr="009B7E8E">
        <w:rPr>
          <w:rFonts w:ascii="Times New Roman" w:hAnsi="Times New Roman" w:cs="Times New Roman"/>
          <w:sz w:val="16"/>
          <w:szCs w:val="16"/>
        </w:rPr>
        <w:t>процессе</w:t>
      </w:r>
      <w:proofErr w:type="gramEnd"/>
      <w:r w:rsidRPr="009B7E8E">
        <w:rPr>
          <w:rFonts w:ascii="Times New Roman" w:hAnsi="Times New Roman" w:cs="Times New Roman"/>
          <w:sz w:val="16"/>
          <w:szCs w:val="16"/>
        </w:rPr>
        <w:t xml:space="preserve">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(в редакции от 31.03.2021.г. №102), руководствуясь Уставом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администрация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p w:rsidR="009B7E8E" w:rsidRPr="009B7E8E" w:rsidRDefault="009B7E8E" w:rsidP="009B7E8E">
      <w:pPr>
        <w:tabs>
          <w:tab w:val="left" w:pos="993"/>
        </w:tabs>
        <w:ind w:firstLine="709"/>
        <w:jc w:val="center"/>
        <w:rPr>
          <w:rFonts w:ascii="Times New Roman" w:hAnsi="Times New Roman" w:cs="Times New Roman"/>
          <w:b/>
          <w:bCs/>
          <w:sz w:val="16"/>
          <w:szCs w:val="16"/>
        </w:rPr>
      </w:pPr>
      <w:r>
        <w:rPr>
          <w:rFonts w:ascii="Times New Roman" w:hAnsi="Times New Roman" w:cs="Times New Roman"/>
          <w:b/>
          <w:bCs/>
          <w:sz w:val="16"/>
          <w:szCs w:val="16"/>
        </w:rPr>
        <w:t>ПОСТАНОВЛЯЕТ</w:t>
      </w:r>
    </w:p>
    <w:p w:rsidR="009B7E8E" w:rsidRPr="009B7E8E" w:rsidRDefault="009B7E8E" w:rsidP="008F5818">
      <w:pPr>
        <w:widowControl w:val="0"/>
        <w:numPr>
          <w:ilvl w:val="0"/>
          <w:numId w:val="18"/>
        </w:numPr>
        <w:tabs>
          <w:tab w:val="left" w:pos="0"/>
          <w:tab w:val="left" w:pos="993"/>
        </w:tabs>
        <w:suppressAutoHyphens/>
        <w:autoSpaceDE w:val="0"/>
        <w:spacing w:after="0" w:line="240" w:lineRule="auto"/>
        <w:ind w:left="0" w:firstLine="567"/>
        <w:jc w:val="both"/>
        <w:rPr>
          <w:rFonts w:ascii="Times New Roman" w:hAnsi="Times New Roman" w:cs="Times New Roman"/>
          <w:sz w:val="16"/>
          <w:szCs w:val="16"/>
        </w:rPr>
      </w:pPr>
      <w:r w:rsidRPr="009B7E8E">
        <w:rPr>
          <w:rFonts w:ascii="Times New Roman" w:hAnsi="Times New Roman" w:cs="Times New Roman"/>
          <w:sz w:val="16"/>
          <w:szCs w:val="16"/>
          <w:shd w:val="clear" w:color="auto" w:fill="FFFFFF"/>
        </w:rPr>
        <w:t>Признать утратившими силу:</w:t>
      </w:r>
    </w:p>
    <w:p w:rsidR="009B7E8E" w:rsidRPr="009B7E8E" w:rsidRDefault="009B7E8E" w:rsidP="008F5818">
      <w:pPr>
        <w:widowControl w:val="0"/>
        <w:numPr>
          <w:ilvl w:val="1"/>
          <w:numId w:val="18"/>
        </w:numPr>
        <w:tabs>
          <w:tab w:val="left" w:pos="0"/>
        </w:tabs>
        <w:suppressAutoHyphens/>
        <w:autoSpaceDE w:val="0"/>
        <w:spacing w:after="0" w:line="240" w:lineRule="auto"/>
        <w:ind w:left="0" w:firstLine="0"/>
        <w:jc w:val="both"/>
        <w:rPr>
          <w:rFonts w:ascii="Times New Roman" w:hAnsi="Times New Roman" w:cs="Times New Roman"/>
          <w:sz w:val="16"/>
          <w:szCs w:val="16"/>
        </w:rPr>
      </w:pPr>
      <w:r w:rsidRPr="009B7E8E">
        <w:rPr>
          <w:rFonts w:ascii="Times New Roman" w:hAnsi="Times New Roman" w:cs="Times New Roman"/>
          <w:sz w:val="16"/>
          <w:szCs w:val="16"/>
        </w:rPr>
        <w:t xml:space="preserve">Постановление </w:t>
      </w:r>
      <w:r w:rsidRPr="009B7E8E">
        <w:rPr>
          <w:rFonts w:ascii="Times New Roman" w:hAnsi="Times New Roman" w:cs="Times New Roman"/>
          <w:sz w:val="16"/>
          <w:szCs w:val="16"/>
          <w:shd w:val="clear" w:color="auto" w:fill="FFFFFF"/>
        </w:rPr>
        <w:t>администрации муниципального образования «</w:t>
      </w:r>
      <w:proofErr w:type="spellStart"/>
      <w:r w:rsidRPr="009B7E8E">
        <w:rPr>
          <w:rFonts w:ascii="Times New Roman" w:hAnsi="Times New Roman" w:cs="Times New Roman"/>
          <w:sz w:val="16"/>
          <w:szCs w:val="16"/>
          <w:shd w:val="clear" w:color="auto" w:fill="FFFFFF"/>
        </w:rPr>
        <w:t>Хохорск</w:t>
      </w:r>
      <w:proofErr w:type="spellEnd"/>
      <w:r w:rsidRPr="009B7E8E">
        <w:rPr>
          <w:rFonts w:ascii="Times New Roman" w:hAnsi="Times New Roman" w:cs="Times New Roman"/>
          <w:sz w:val="16"/>
          <w:szCs w:val="16"/>
          <w:shd w:val="clear" w:color="auto" w:fill="FFFFFF"/>
        </w:rPr>
        <w:t xml:space="preserve">» от 28.11.2017 г. № 74 «Об утверждении порядка осуществления </w:t>
      </w:r>
      <w:proofErr w:type="gramStart"/>
      <w:r w:rsidRPr="009B7E8E">
        <w:rPr>
          <w:rFonts w:ascii="Times New Roman" w:hAnsi="Times New Roman" w:cs="Times New Roman"/>
          <w:sz w:val="16"/>
          <w:szCs w:val="16"/>
          <w:shd w:val="clear" w:color="auto" w:fill="FFFFFF"/>
        </w:rPr>
        <w:t>контроля за</w:t>
      </w:r>
      <w:proofErr w:type="gramEnd"/>
      <w:r w:rsidRPr="009B7E8E">
        <w:rPr>
          <w:rFonts w:ascii="Times New Roman" w:hAnsi="Times New Roman" w:cs="Times New Roman"/>
          <w:sz w:val="16"/>
          <w:szCs w:val="16"/>
          <w:shd w:val="clear" w:color="auto" w:fill="FFFFFF"/>
        </w:rPr>
        <w:t xml:space="preserve"> соблюдением Федерального закона №44-ФЗ органами внутреннего (муниципального) финансового контроля в сфере закупок»;</w:t>
      </w:r>
    </w:p>
    <w:p w:rsidR="009B7E8E" w:rsidRPr="009B7E8E" w:rsidRDefault="009B7E8E" w:rsidP="008F5818">
      <w:pPr>
        <w:widowControl w:val="0"/>
        <w:numPr>
          <w:ilvl w:val="1"/>
          <w:numId w:val="18"/>
        </w:numPr>
        <w:tabs>
          <w:tab w:val="left" w:pos="0"/>
        </w:tabs>
        <w:suppressAutoHyphens/>
        <w:autoSpaceDE w:val="0"/>
        <w:spacing w:after="0" w:line="240" w:lineRule="auto"/>
        <w:ind w:left="0" w:firstLine="0"/>
        <w:jc w:val="both"/>
        <w:rPr>
          <w:rFonts w:ascii="Times New Roman" w:hAnsi="Times New Roman" w:cs="Times New Roman"/>
          <w:sz w:val="16"/>
          <w:szCs w:val="16"/>
        </w:rPr>
      </w:pPr>
      <w:r w:rsidRPr="009B7E8E">
        <w:rPr>
          <w:rFonts w:ascii="Times New Roman" w:hAnsi="Times New Roman" w:cs="Times New Roman"/>
          <w:sz w:val="16"/>
          <w:szCs w:val="16"/>
          <w:shd w:val="clear" w:color="auto" w:fill="FFFFFF"/>
        </w:rPr>
        <w:t>Постановление администрации муниципального образования «</w:t>
      </w:r>
      <w:proofErr w:type="spellStart"/>
      <w:r w:rsidRPr="009B7E8E">
        <w:rPr>
          <w:rFonts w:ascii="Times New Roman" w:hAnsi="Times New Roman" w:cs="Times New Roman"/>
          <w:sz w:val="16"/>
          <w:szCs w:val="16"/>
          <w:shd w:val="clear" w:color="auto" w:fill="FFFFFF"/>
        </w:rPr>
        <w:t>Хохорск</w:t>
      </w:r>
      <w:proofErr w:type="spellEnd"/>
      <w:r w:rsidRPr="009B7E8E">
        <w:rPr>
          <w:rFonts w:ascii="Times New Roman" w:hAnsi="Times New Roman" w:cs="Times New Roman"/>
          <w:sz w:val="16"/>
          <w:szCs w:val="16"/>
          <w:shd w:val="clear" w:color="auto" w:fill="FFFFFF"/>
        </w:rPr>
        <w:t xml:space="preserve">» от 28.09.2018 №66 «О создании органа внутреннего муниципального финансового контроля»; </w:t>
      </w:r>
    </w:p>
    <w:p w:rsidR="009B7E8E" w:rsidRPr="009B7E8E" w:rsidRDefault="009B7E8E" w:rsidP="008F5818">
      <w:pPr>
        <w:widowControl w:val="0"/>
        <w:numPr>
          <w:ilvl w:val="1"/>
          <w:numId w:val="18"/>
        </w:numPr>
        <w:tabs>
          <w:tab w:val="left" w:pos="0"/>
        </w:tabs>
        <w:suppressAutoHyphens/>
        <w:autoSpaceDE w:val="0"/>
        <w:spacing w:after="0" w:line="240" w:lineRule="auto"/>
        <w:ind w:left="0" w:firstLine="0"/>
        <w:jc w:val="both"/>
        <w:rPr>
          <w:rFonts w:ascii="Times New Roman" w:hAnsi="Times New Roman" w:cs="Times New Roman"/>
          <w:sz w:val="16"/>
          <w:szCs w:val="16"/>
        </w:rPr>
      </w:pPr>
      <w:r w:rsidRPr="009B7E8E">
        <w:rPr>
          <w:rFonts w:ascii="Times New Roman" w:hAnsi="Times New Roman" w:cs="Times New Roman"/>
          <w:bCs/>
          <w:sz w:val="16"/>
          <w:szCs w:val="16"/>
        </w:rPr>
        <w:t>Постановление администрации от 11.12.2019 г. №47 «Об утверждении положения о внутреннем (муниципальном) финансовом контроле в администрации МО «</w:t>
      </w:r>
      <w:proofErr w:type="spellStart"/>
      <w:r w:rsidRPr="009B7E8E">
        <w:rPr>
          <w:rFonts w:ascii="Times New Roman" w:hAnsi="Times New Roman" w:cs="Times New Roman"/>
          <w:bCs/>
          <w:sz w:val="16"/>
          <w:szCs w:val="16"/>
        </w:rPr>
        <w:t>Хохорск</w:t>
      </w:r>
      <w:proofErr w:type="spellEnd"/>
      <w:r w:rsidRPr="009B7E8E">
        <w:rPr>
          <w:rFonts w:ascii="Times New Roman" w:hAnsi="Times New Roman" w:cs="Times New Roman"/>
          <w:bCs/>
          <w:sz w:val="16"/>
          <w:szCs w:val="16"/>
        </w:rPr>
        <w:t xml:space="preserve">»»; </w:t>
      </w:r>
    </w:p>
    <w:p w:rsidR="009B7E8E" w:rsidRPr="009B7E8E" w:rsidRDefault="009B7E8E" w:rsidP="008F5818">
      <w:pPr>
        <w:widowControl w:val="0"/>
        <w:numPr>
          <w:ilvl w:val="1"/>
          <w:numId w:val="18"/>
        </w:numPr>
        <w:tabs>
          <w:tab w:val="left" w:pos="0"/>
        </w:tabs>
        <w:suppressAutoHyphens/>
        <w:autoSpaceDE w:val="0"/>
        <w:spacing w:after="0" w:line="240" w:lineRule="auto"/>
        <w:ind w:left="0" w:firstLine="0"/>
        <w:jc w:val="both"/>
        <w:rPr>
          <w:rFonts w:ascii="Times New Roman" w:hAnsi="Times New Roman" w:cs="Times New Roman"/>
          <w:sz w:val="16"/>
          <w:szCs w:val="16"/>
        </w:rPr>
      </w:pPr>
      <w:r w:rsidRPr="009B7E8E">
        <w:rPr>
          <w:rFonts w:ascii="Times New Roman" w:hAnsi="Times New Roman" w:cs="Times New Roman"/>
          <w:bCs/>
          <w:sz w:val="16"/>
          <w:szCs w:val="16"/>
        </w:rPr>
        <w:t>Постановление от 15.09.2020 г. №30 «Об утверждении порядка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администрации муниципального образования «</w:t>
      </w:r>
      <w:proofErr w:type="spellStart"/>
      <w:r w:rsidRPr="009B7E8E">
        <w:rPr>
          <w:rFonts w:ascii="Times New Roman" w:hAnsi="Times New Roman" w:cs="Times New Roman"/>
          <w:bCs/>
          <w:sz w:val="16"/>
          <w:szCs w:val="16"/>
        </w:rPr>
        <w:t>Хохорск</w:t>
      </w:r>
      <w:proofErr w:type="spellEnd"/>
      <w:r w:rsidRPr="009B7E8E">
        <w:rPr>
          <w:rFonts w:ascii="Times New Roman" w:hAnsi="Times New Roman" w:cs="Times New Roman"/>
          <w:bCs/>
          <w:sz w:val="16"/>
          <w:szCs w:val="16"/>
        </w:rPr>
        <w:t>»»;</w:t>
      </w:r>
    </w:p>
    <w:p w:rsidR="009B7E8E" w:rsidRPr="009B7E8E" w:rsidRDefault="009B7E8E" w:rsidP="008F5818">
      <w:pPr>
        <w:widowControl w:val="0"/>
        <w:numPr>
          <w:ilvl w:val="0"/>
          <w:numId w:val="18"/>
        </w:numPr>
        <w:tabs>
          <w:tab w:val="left" w:pos="0"/>
          <w:tab w:val="left" w:pos="993"/>
        </w:tabs>
        <w:suppressAutoHyphens/>
        <w:autoSpaceDE w:val="0"/>
        <w:spacing w:after="0" w:line="240" w:lineRule="auto"/>
        <w:ind w:left="0" w:firstLine="567"/>
        <w:jc w:val="both"/>
        <w:rPr>
          <w:rFonts w:ascii="Times New Roman" w:hAnsi="Times New Roman" w:cs="Times New Roman"/>
          <w:sz w:val="16"/>
          <w:szCs w:val="16"/>
        </w:rPr>
      </w:pPr>
      <w:r w:rsidRPr="009B7E8E">
        <w:rPr>
          <w:rFonts w:ascii="Times New Roman" w:hAnsi="Times New Roman" w:cs="Times New Roman"/>
          <w:sz w:val="16"/>
          <w:szCs w:val="16"/>
          <w:shd w:val="clear" w:color="auto" w:fill="FFFFFF"/>
        </w:rPr>
        <w:t>Осуществлять внутренний (муниципальный) финансовый контроль в муниципальном образовании «</w:t>
      </w:r>
      <w:proofErr w:type="spellStart"/>
      <w:r w:rsidRPr="009B7E8E">
        <w:rPr>
          <w:rFonts w:ascii="Times New Roman" w:hAnsi="Times New Roman" w:cs="Times New Roman"/>
          <w:sz w:val="16"/>
          <w:szCs w:val="16"/>
          <w:shd w:val="clear" w:color="auto" w:fill="FFFFFF"/>
        </w:rPr>
        <w:t>Хохорск</w:t>
      </w:r>
      <w:proofErr w:type="spellEnd"/>
      <w:r w:rsidRPr="009B7E8E">
        <w:rPr>
          <w:rFonts w:ascii="Times New Roman" w:hAnsi="Times New Roman" w:cs="Times New Roman"/>
          <w:sz w:val="16"/>
          <w:szCs w:val="16"/>
          <w:shd w:val="clear" w:color="auto" w:fill="FFFFFF"/>
        </w:rPr>
        <w:t>» в соответствии со статьей 269.2 Бюджетного кодекса Российской Федерации и федеральными стандартами внутреннего государственного (муниципального) финансового контроля, утвержденными Правительством Российской Федерации</w:t>
      </w:r>
    </w:p>
    <w:p w:rsidR="009B7E8E" w:rsidRPr="009B7E8E" w:rsidRDefault="009B7E8E" w:rsidP="008F5818">
      <w:pPr>
        <w:widowControl w:val="0"/>
        <w:numPr>
          <w:ilvl w:val="0"/>
          <w:numId w:val="18"/>
        </w:numPr>
        <w:tabs>
          <w:tab w:val="left" w:pos="0"/>
          <w:tab w:val="left" w:pos="993"/>
        </w:tabs>
        <w:suppressAutoHyphens/>
        <w:autoSpaceDE w:val="0"/>
        <w:spacing w:after="0" w:line="240" w:lineRule="auto"/>
        <w:ind w:left="0" w:firstLine="567"/>
        <w:jc w:val="both"/>
        <w:rPr>
          <w:rFonts w:ascii="Times New Roman" w:hAnsi="Times New Roman" w:cs="Times New Roman"/>
          <w:sz w:val="16"/>
          <w:szCs w:val="16"/>
        </w:rPr>
      </w:pPr>
      <w:r w:rsidRPr="009B7E8E">
        <w:rPr>
          <w:rFonts w:ascii="Times New Roman" w:hAnsi="Times New Roman" w:cs="Times New Roman"/>
          <w:sz w:val="16"/>
          <w:szCs w:val="16"/>
        </w:rPr>
        <w:t>Определить уполномоченным органом по осуществлению внутреннего (муниципального) финансового контроля – финансовый отдел администрации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p w:rsidR="009B7E8E" w:rsidRPr="009B7E8E" w:rsidRDefault="009B7E8E" w:rsidP="008F5818">
      <w:pPr>
        <w:widowControl w:val="0"/>
        <w:numPr>
          <w:ilvl w:val="0"/>
          <w:numId w:val="18"/>
        </w:numPr>
        <w:tabs>
          <w:tab w:val="left" w:pos="0"/>
          <w:tab w:val="left" w:pos="993"/>
        </w:tabs>
        <w:suppressAutoHyphens/>
        <w:autoSpaceDE w:val="0"/>
        <w:spacing w:after="0" w:line="240" w:lineRule="auto"/>
        <w:ind w:left="0" w:firstLine="567"/>
        <w:jc w:val="both"/>
        <w:rPr>
          <w:rFonts w:ascii="Times New Roman" w:hAnsi="Times New Roman" w:cs="Times New Roman"/>
          <w:sz w:val="16"/>
          <w:szCs w:val="16"/>
        </w:rPr>
      </w:pPr>
      <w:r w:rsidRPr="009B7E8E">
        <w:rPr>
          <w:rFonts w:ascii="Times New Roman" w:hAnsi="Times New Roman" w:cs="Times New Roman"/>
          <w:sz w:val="16"/>
          <w:szCs w:val="16"/>
        </w:rPr>
        <w:t xml:space="preserve"> Настоящее постановление опубликовать в «Вестнике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и на официальном сайте администрации муниципального образования «</w:t>
      </w:r>
      <w:proofErr w:type="spellStart"/>
      <w:r w:rsidRPr="009B7E8E">
        <w:rPr>
          <w:rFonts w:ascii="Times New Roman" w:hAnsi="Times New Roman" w:cs="Times New Roman"/>
          <w:sz w:val="16"/>
          <w:szCs w:val="16"/>
        </w:rPr>
        <w:t>Боханский</w:t>
      </w:r>
      <w:proofErr w:type="spellEnd"/>
      <w:r w:rsidRPr="009B7E8E">
        <w:rPr>
          <w:rFonts w:ascii="Times New Roman" w:hAnsi="Times New Roman" w:cs="Times New Roman"/>
          <w:sz w:val="16"/>
          <w:szCs w:val="16"/>
        </w:rPr>
        <w:t xml:space="preserve"> район» в сети Интернет.</w:t>
      </w:r>
    </w:p>
    <w:p w:rsidR="009B7E8E" w:rsidRPr="009B7E8E" w:rsidRDefault="009B7E8E" w:rsidP="008F5818">
      <w:pPr>
        <w:widowControl w:val="0"/>
        <w:numPr>
          <w:ilvl w:val="0"/>
          <w:numId w:val="18"/>
        </w:numPr>
        <w:tabs>
          <w:tab w:val="left" w:pos="0"/>
          <w:tab w:val="left" w:pos="993"/>
        </w:tabs>
        <w:suppressAutoHyphens/>
        <w:autoSpaceDE w:val="0"/>
        <w:spacing w:after="0" w:line="240" w:lineRule="auto"/>
        <w:ind w:left="0" w:firstLine="567"/>
        <w:jc w:val="both"/>
        <w:rPr>
          <w:rFonts w:ascii="Times New Roman" w:hAnsi="Times New Roman" w:cs="Times New Roman"/>
          <w:sz w:val="16"/>
          <w:szCs w:val="16"/>
        </w:rPr>
      </w:pPr>
      <w:r w:rsidRPr="009B7E8E">
        <w:rPr>
          <w:rFonts w:ascii="Times New Roman" w:hAnsi="Times New Roman" w:cs="Times New Roman"/>
          <w:sz w:val="16"/>
          <w:szCs w:val="16"/>
        </w:rPr>
        <w:t xml:space="preserve"> Настоящее постановление вступает в силу со дня его официального опубликования.</w:t>
      </w:r>
    </w:p>
    <w:p w:rsidR="009B7E8E" w:rsidRPr="009B7E8E" w:rsidRDefault="009B7E8E" w:rsidP="008F5818">
      <w:pPr>
        <w:widowControl w:val="0"/>
        <w:numPr>
          <w:ilvl w:val="0"/>
          <w:numId w:val="18"/>
        </w:numPr>
        <w:tabs>
          <w:tab w:val="left" w:pos="0"/>
          <w:tab w:val="left" w:pos="993"/>
        </w:tabs>
        <w:suppressAutoHyphens/>
        <w:autoSpaceDE w:val="0"/>
        <w:spacing w:after="0" w:line="240" w:lineRule="auto"/>
        <w:ind w:left="0" w:firstLine="567"/>
        <w:jc w:val="both"/>
        <w:rPr>
          <w:rFonts w:ascii="Times New Roman" w:hAnsi="Times New Roman" w:cs="Times New Roman"/>
          <w:sz w:val="16"/>
          <w:szCs w:val="16"/>
        </w:rPr>
      </w:pPr>
      <w:proofErr w:type="gramStart"/>
      <w:r w:rsidRPr="009B7E8E">
        <w:rPr>
          <w:rFonts w:ascii="Times New Roman" w:hAnsi="Times New Roman" w:cs="Times New Roman"/>
          <w:sz w:val="16"/>
          <w:szCs w:val="16"/>
        </w:rPr>
        <w:t>Контроль за</w:t>
      </w:r>
      <w:proofErr w:type="gramEnd"/>
      <w:r w:rsidRPr="009B7E8E">
        <w:rPr>
          <w:rFonts w:ascii="Times New Roman" w:hAnsi="Times New Roman" w:cs="Times New Roman"/>
          <w:sz w:val="16"/>
          <w:szCs w:val="16"/>
        </w:rPr>
        <w:t xml:space="preserve"> исполнением настоящего постановления оставляю за собой. </w:t>
      </w:r>
    </w:p>
    <w:p w:rsidR="009B7E8E" w:rsidRPr="009B7E8E" w:rsidRDefault="009B7E8E" w:rsidP="009B7E8E">
      <w:pPr>
        <w:spacing w:after="0" w:line="240" w:lineRule="auto"/>
        <w:jc w:val="both"/>
        <w:rPr>
          <w:rFonts w:ascii="Times New Roman" w:hAnsi="Times New Roman" w:cs="Times New Roman"/>
          <w:sz w:val="16"/>
          <w:szCs w:val="16"/>
        </w:rPr>
      </w:pPr>
    </w:p>
    <w:p w:rsidR="009B7E8E" w:rsidRPr="009B7E8E" w:rsidRDefault="009B7E8E" w:rsidP="009B7E8E">
      <w:pPr>
        <w:spacing w:after="0" w:line="240" w:lineRule="auto"/>
        <w:jc w:val="both"/>
        <w:rPr>
          <w:rFonts w:ascii="Times New Roman" w:hAnsi="Times New Roman" w:cs="Times New Roman"/>
          <w:sz w:val="16"/>
          <w:szCs w:val="16"/>
        </w:rPr>
      </w:pPr>
    </w:p>
    <w:p w:rsidR="009B7E8E" w:rsidRPr="009B7E8E" w:rsidRDefault="009B7E8E" w:rsidP="009B7E8E">
      <w:pPr>
        <w:spacing w:after="0" w:line="240" w:lineRule="auto"/>
        <w:jc w:val="both"/>
        <w:rPr>
          <w:rFonts w:ascii="Times New Roman" w:hAnsi="Times New Roman" w:cs="Times New Roman"/>
          <w:sz w:val="16"/>
          <w:szCs w:val="16"/>
        </w:rPr>
      </w:pPr>
    </w:p>
    <w:p w:rsidR="009B7E8E" w:rsidRPr="009B7E8E" w:rsidRDefault="009B7E8E" w:rsidP="009B7E8E">
      <w:pPr>
        <w:spacing w:after="0" w:line="240" w:lineRule="auto"/>
        <w:jc w:val="both"/>
        <w:rPr>
          <w:rFonts w:ascii="Times New Roman" w:hAnsi="Times New Roman" w:cs="Times New Roman"/>
          <w:sz w:val="16"/>
          <w:szCs w:val="16"/>
        </w:rPr>
      </w:pPr>
      <w:r w:rsidRPr="009B7E8E">
        <w:rPr>
          <w:rFonts w:ascii="Times New Roman" w:hAnsi="Times New Roman" w:cs="Times New Roman"/>
          <w:sz w:val="16"/>
          <w:szCs w:val="16"/>
        </w:rPr>
        <w:t>Глава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r w:rsidRPr="009B7E8E">
        <w:rPr>
          <w:rFonts w:ascii="Times New Roman" w:hAnsi="Times New Roman" w:cs="Times New Roman"/>
          <w:sz w:val="16"/>
          <w:szCs w:val="16"/>
        </w:rPr>
        <w:tab/>
      </w:r>
      <w:r w:rsidRPr="009B7E8E">
        <w:rPr>
          <w:rFonts w:ascii="Times New Roman" w:hAnsi="Times New Roman" w:cs="Times New Roman"/>
          <w:sz w:val="16"/>
          <w:szCs w:val="16"/>
        </w:rPr>
        <w:tab/>
      </w:r>
      <w:r w:rsidRPr="009B7E8E">
        <w:rPr>
          <w:rFonts w:ascii="Times New Roman" w:hAnsi="Times New Roman" w:cs="Times New Roman"/>
          <w:sz w:val="16"/>
          <w:szCs w:val="16"/>
        </w:rPr>
        <w:tab/>
      </w:r>
    </w:p>
    <w:p w:rsidR="009B7E8E" w:rsidRPr="009B7E8E" w:rsidRDefault="009B7E8E" w:rsidP="009B7E8E">
      <w:pPr>
        <w:spacing w:after="0" w:line="240" w:lineRule="auto"/>
        <w:jc w:val="both"/>
        <w:rPr>
          <w:rFonts w:ascii="Times New Roman" w:hAnsi="Times New Roman" w:cs="Times New Roman"/>
          <w:sz w:val="16"/>
          <w:szCs w:val="16"/>
        </w:rPr>
      </w:pPr>
      <w:r w:rsidRPr="009B7E8E">
        <w:rPr>
          <w:rFonts w:ascii="Times New Roman" w:hAnsi="Times New Roman" w:cs="Times New Roman"/>
          <w:sz w:val="16"/>
          <w:szCs w:val="16"/>
        </w:rPr>
        <w:t xml:space="preserve">В.А. </w:t>
      </w:r>
      <w:proofErr w:type="spellStart"/>
      <w:r w:rsidRPr="009B7E8E">
        <w:rPr>
          <w:rFonts w:ascii="Times New Roman" w:hAnsi="Times New Roman" w:cs="Times New Roman"/>
          <w:sz w:val="16"/>
          <w:szCs w:val="16"/>
        </w:rPr>
        <w:t>Барлуков</w:t>
      </w:r>
      <w:proofErr w:type="spellEnd"/>
      <w:r w:rsidRPr="009B7E8E">
        <w:rPr>
          <w:rFonts w:ascii="Times New Roman" w:hAnsi="Times New Roman" w:cs="Times New Roman"/>
          <w:sz w:val="16"/>
          <w:szCs w:val="16"/>
        </w:rPr>
        <w:t xml:space="preserve"> </w:t>
      </w:r>
    </w:p>
    <w:p w:rsidR="009B7E8E" w:rsidRPr="009B7E8E" w:rsidRDefault="009B7E8E" w:rsidP="009B7E8E">
      <w:pPr>
        <w:pStyle w:val="a5"/>
        <w:ind w:left="0"/>
        <w:jc w:val="both"/>
        <w:rPr>
          <w:sz w:val="16"/>
          <w:szCs w:val="16"/>
        </w:rPr>
      </w:pPr>
    </w:p>
    <w:p w:rsidR="009B7E8E" w:rsidRPr="009B7E8E" w:rsidRDefault="009B7E8E" w:rsidP="009B7E8E">
      <w:pPr>
        <w:pStyle w:val="a5"/>
        <w:ind w:left="0"/>
        <w:jc w:val="both"/>
        <w:rPr>
          <w:sz w:val="16"/>
          <w:szCs w:val="16"/>
        </w:rPr>
      </w:pPr>
    </w:p>
    <w:p w:rsidR="009B7E8E" w:rsidRPr="009B7E8E" w:rsidRDefault="009B7E8E" w:rsidP="009B7E8E">
      <w:pPr>
        <w:pStyle w:val="a5"/>
        <w:ind w:left="0"/>
        <w:jc w:val="both"/>
        <w:rPr>
          <w:sz w:val="16"/>
          <w:szCs w:val="16"/>
        </w:rPr>
      </w:pP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 xml:space="preserve">22.12.2021 </w:t>
      </w:r>
      <w:r w:rsidRPr="009B7E8E">
        <w:rPr>
          <w:rFonts w:ascii="Times New Roman" w:hAnsi="Times New Roman" w:cs="Times New Roman"/>
          <w:b/>
          <w:sz w:val="16"/>
          <w:szCs w:val="16"/>
        </w:rPr>
        <w:t>г</w:t>
      </w:r>
      <w:r w:rsidRPr="009B7E8E">
        <w:rPr>
          <w:rFonts w:ascii="Times New Roman" w:hAnsi="Times New Roman" w:cs="Times New Roman"/>
          <w:b/>
          <w:caps/>
          <w:sz w:val="16"/>
          <w:szCs w:val="16"/>
        </w:rPr>
        <w:t>. №52</w:t>
      </w: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Российская Федерация</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Иркутская область</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БОХАНСКИЙ МУНИЦИПАЛЬНЫЙ РАЙОН</w:t>
      </w:r>
    </w:p>
    <w:p w:rsidR="009B7E8E" w:rsidRPr="009B7E8E" w:rsidRDefault="009B7E8E" w:rsidP="009B7E8E">
      <w:pPr>
        <w:keepNext/>
        <w:spacing w:after="0" w:line="240" w:lineRule="auto"/>
        <w:jc w:val="center"/>
        <w:outlineLvl w:val="4"/>
        <w:rPr>
          <w:rFonts w:ascii="Times New Roman" w:hAnsi="Times New Roman" w:cs="Times New Roman"/>
          <w:b/>
          <w:caps/>
          <w:sz w:val="16"/>
          <w:szCs w:val="16"/>
        </w:rPr>
      </w:pPr>
      <w:r w:rsidRPr="009B7E8E">
        <w:rPr>
          <w:rFonts w:ascii="Times New Roman" w:hAnsi="Times New Roman" w:cs="Times New Roman"/>
          <w:b/>
          <w:caps/>
          <w:sz w:val="16"/>
          <w:szCs w:val="16"/>
        </w:rPr>
        <w:t>МуниципальноЕ образованиЯ «ХОХОРСК»</w:t>
      </w:r>
    </w:p>
    <w:p w:rsidR="009B7E8E" w:rsidRPr="009B7E8E" w:rsidRDefault="009B7E8E" w:rsidP="009B7E8E">
      <w:pPr>
        <w:keepNext/>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АДМИНИСТРАЦИЯ</w:t>
      </w:r>
    </w:p>
    <w:p w:rsidR="009B7E8E" w:rsidRPr="009B7E8E" w:rsidRDefault="009B7E8E" w:rsidP="009B7E8E">
      <w:pPr>
        <w:keepNext/>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Постановление</w:t>
      </w:r>
    </w:p>
    <w:p w:rsidR="009B7E8E" w:rsidRPr="009B7E8E" w:rsidRDefault="009B7E8E" w:rsidP="009B7E8E">
      <w:pPr>
        <w:pStyle w:val="a5"/>
        <w:ind w:left="0"/>
        <w:jc w:val="both"/>
        <w:rPr>
          <w:sz w:val="16"/>
          <w:szCs w:val="16"/>
        </w:rPr>
      </w:pPr>
    </w:p>
    <w:p w:rsidR="009B7E8E" w:rsidRPr="009B7E8E" w:rsidRDefault="009B7E8E" w:rsidP="009B7E8E">
      <w:pPr>
        <w:pStyle w:val="a5"/>
        <w:ind w:left="0"/>
        <w:jc w:val="both"/>
        <w:rPr>
          <w:sz w:val="16"/>
          <w:szCs w:val="16"/>
        </w:rPr>
      </w:pPr>
    </w:p>
    <w:tbl>
      <w:tblPr>
        <w:tblW w:w="13114" w:type="dxa"/>
        <w:tblLook w:val="04A0" w:firstRow="1" w:lastRow="0" w:firstColumn="1" w:lastColumn="0" w:noHBand="0" w:noVBand="1"/>
      </w:tblPr>
      <w:tblGrid>
        <w:gridCol w:w="9180"/>
        <w:gridCol w:w="3934"/>
      </w:tblGrid>
      <w:tr w:rsidR="009B7E8E" w:rsidRPr="009B7E8E" w:rsidTr="00DE1EE5">
        <w:tc>
          <w:tcPr>
            <w:tcW w:w="9180" w:type="dxa"/>
            <w:shd w:val="clear" w:color="auto" w:fill="auto"/>
          </w:tcPr>
          <w:p w:rsidR="009B7E8E" w:rsidRPr="009B7E8E" w:rsidRDefault="009B7E8E" w:rsidP="00DE1EE5">
            <w:pPr>
              <w:pStyle w:val="ConsNonformat"/>
              <w:ind w:right="-1"/>
              <w:jc w:val="center"/>
              <w:rPr>
                <w:rFonts w:ascii="Times New Roman" w:hAnsi="Times New Roman" w:cs="Times New Roman"/>
                <w:b/>
                <w:bCs/>
                <w:sz w:val="16"/>
                <w:szCs w:val="16"/>
              </w:rPr>
            </w:pPr>
            <w:r w:rsidRPr="009B7E8E">
              <w:rPr>
                <w:rFonts w:ascii="Times New Roman" w:hAnsi="Times New Roman" w:cs="Times New Roman"/>
                <w:b/>
                <w:bCs/>
                <w:sz w:val="16"/>
                <w:szCs w:val="16"/>
              </w:rPr>
              <w:t xml:space="preserve">ОБ УТВЕРЖДЕНИИ ПЛАНА </w:t>
            </w:r>
            <w:r w:rsidRPr="009B7E8E">
              <w:rPr>
                <w:rFonts w:ascii="Times New Roman" w:hAnsi="Times New Roman" w:cs="Times New Roman"/>
                <w:b/>
                <w:sz w:val="16"/>
                <w:szCs w:val="16"/>
              </w:rPr>
              <w:t>ОСУЩЕСТВЛЕНИЯ ВНУТРЕННЕГО (МУНИЦИПАЛЬНОГО) ФИНАНСОВОГО КОНТРОЛЯ ОРГАНОМ КОНТРОЛЯ МУНИЦИПАЛЬНОГО ОБРАЗОВАНИЯ «ХОХОРСК» НА 2022 ГОД</w:t>
            </w:r>
          </w:p>
          <w:p w:rsidR="009B7E8E" w:rsidRPr="009B7E8E" w:rsidRDefault="009B7E8E" w:rsidP="00DE1EE5">
            <w:pPr>
              <w:rPr>
                <w:rFonts w:ascii="Times New Roman" w:hAnsi="Times New Roman" w:cs="Times New Roman"/>
                <w:sz w:val="16"/>
                <w:szCs w:val="16"/>
              </w:rPr>
            </w:pPr>
          </w:p>
        </w:tc>
        <w:tc>
          <w:tcPr>
            <w:tcW w:w="3934" w:type="dxa"/>
            <w:shd w:val="clear" w:color="auto" w:fill="auto"/>
          </w:tcPr>
          <w:p w:rsidR="009B7E8E" w:rsidRPr="009B7E8E" w:rsidRDefault="009B7E8E" w:rsidP="00DE1EE5">
            <w:pPr>
              <w:rPr>
                <w:rFonts w:ascii="Times New Roman" w:hAnsi="Times New Roman" w:cs="Times New Roman"/>
                <w:sz w:val="16"/>
                <w:szCs w:val="16"/>
              </w:rPr>
            </w:pPr>
          </w:p>
        </w:tc>
      </w:tr>
    </w:tbl>
    <w:p w:rsidR="009B7E8E" w:rsidRPr="009B7E8E" w:rsidRDefault="009B7E8E" w:rsidP="009B7E8E">
      <w:pPr>
        <w:tabs>
          <w:tab w:val="num" w:pos="360"/>
        </w:tabs>
        <w:jc w:val="both"/>
        <w:rPr>
          <w:rFonts w:ascii="Times New Roman" w:hAnsi="Times New Roman" w:cs="Times New Roman"/>
          <w:sz w:val="16"/>
          <w:szCs w:val="16"/>
        </w:rPr>
      </w:pPr>
      <w:r w:rsidRPr="009B7E8E">
        <w:rPr>
          <w:rFonts w:ascii="Times New Roman" w:eastAsia="Times New Roman" w:hAnsi="Times New Roman" w:cs="Times New Roman"/>
          <w:b/>
          <w:bCs/>
          <w:sz w:val="16"/>
          <w:szCs w:val="16"/>
          <w:lang w:eastAsia="ar-SA"/>
        </w:rPr>
        <w:t xml:space="preserve">         </w:t>
      </w:r>
      <w:r w:rsidRPr="009B7E8E">
        <w:rPr>
          <w:rFonts w:ascii="Times New Roman" w:hAnsi="Times New Roman" w:cs="Times New Roman"/>
          <w:sz w:val="16"/>
          <w:szCs w:val="16"/>
        </w:rPr>
        <w:t xml:space="preserve"> </w:t>
      </w:r>
      <w:proofErr w:type="gramStart"/>
      <w:r w:rsidRPr="009B7E8E">
        <w:rPr>
          <w:rFonts w:ascii="Times New Roman" w:hAnsi="Times New Roman" w:cs="Times New Roman"/>
          <w:sz w:val="16"/>
          <w:szCs w:val="16"/>
        </w:rPr>
        <w:t xml:space="preserve">В целях осуществления финансового контроля, руководствуясь ст. ст. 157, 160.2-1, 269.2 Бюджетного кодекса Российской Федерации, ст. 14 Федерального закона от 06.10.2003 г. №131-ФЗ «Об общих принципах организации местного самоуправления в Российской Федерации», </w:t>
      </w:r>
      <w:r w:rsidRPr="009B7E8E">
        <w:rPr>
          <w:rFonts w:ascii="Times New Roman" w:eastAsia="Times New Roman" w:hAnsi="Times New Roman" w:cs="Times New Roman"/>
          <w:sz w:val="16"/>
          <w:szCs w:val="16"/>
        </w:rPr>
        <w:t xml:space="preserve">в соответствии с Постановлением Правительства Российской Федерации от 27.02.2020 N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w:t>
      </w:r>
      <w:r w:rsidRPr="009B7E8E">
        <w:rPr>
          <w:rFonts w:ascii="Times New Roman" w:hAnsi="Times New Roman" w:cs="Times New Roman"/>
          <w:sz w:val="16"/>
          <w:szCs w:val="16"/>
        </w:rPr>
        <w:t>Постановлением Администрации</w:t>
      </w:r>
      <w:proofErr w:type="gramEnd"/>
      <w:r w:rsidRPr="009B7E8E">
        <w:rPr>
          <w:rFonts w:ascii="Times New Roman" w:hAnsi="Times New Roman" w:cs="Times New Roman"/>
          <w:sz w:val="16"/>
          <w:szCs w:val="16"/>
        </w:rPr>
        <w:t xml:space="preserve">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от 15.12.2021  г. № 51 «</w:t>
      </w:r>
      <w:r w:rsidRPr="009B7E8E">
        <w:rPr>
          <w:rFonts w:ascii="Times New Roman" w:hAnsi="Times New Roman" w:cs="Times New Roman"/>
          <w:bCs/>
          <w:sz w:val="16"/>
          <w:szCs w:val="16"/>
        </w:rPr>
        <w:t>Об осуществлении полномочий по внутреннему (муниципальному) финансовому контролю в муниципальном образовании МО «</w:t>
      </w:r>
      <w:proofErr w:type="spellStart"/>
      <w:r w:rsidRPr="009B7E8E">
        <w:rPr>
          <w:rFonts w:ascii="Times New Roman" w:hAnsi="Times New Roman" w:cs="Times New Roman"/>
          <w:bCs/>
          <w:sz w:val="16"/>
          <w:szCs w:val="16"/>
        </w:rPr>
        <w:t>Хохорск</w:t>
      </w:r>
      <w:proofErr w:type="spellEnd"/>
      <w:r w:rsidRPr="009B7E8E">
        <w:rPr>
          <w:rFonts w:ascii="Times New Roman" w:hAnsi="Times New Roman" w:cs="Times New Roman"/>
          <w:bCs/>
          <w:sz w:val="16"/>
          <w:szCs w:val="16"/>
        </w:rPr>
        <w:t xml:space="preserve">», </w:t>
      </w:r>
      <w:r w:rsidRPr="009B7E8E">
        <w:rPr>
          <w:rFonts w:ascii="Times New Roman" w:hAnsi="Times New Roman" w:cs="Times New Roman"/>
          <w:sz w:val="16"/>
          <w:szCs w:val="16"/>
        </w:rPr>
        <w:t xml:space="preserve">руководствуясь </w:t>
      </w:r>
      <w:r w:rsidRPr="009B7E8E">
        <w:rPr>
          <w:rFonts w:ascii="Times New Roman" w:hAnsi="Times New Roman" w:cs="Times New Roman"/>
          <w:sz w:val="16"/>
          <w:szCs w:val="16"/>
        </w:rPr>
        <w:lastRenderedPageBreak/>
        <w:t>Уставом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xml:space="preserve">», администрация </w:t>
      </w:r>
    </w:p>
    <w:p w:rsidR="009B7E8E" w:rsidRPr="009B7E8E" w:rsidRDefault="009B7E8E" w:rsidP="009B7E8E">
      <w:pPr>
        <w:pStyle w:val="ConsNormal"/>
        <w:widowControl/>
        <w:tabs>
          <w:tab w:val="left" w:pos="720"/>
        </w:tabs>
        <w:ind w:firstLine="540"/>
        <w:jc w:val="center"/>
        <w:rPr>
          <w:rFonts w:ascii="Times New Roman" w:hAnsi="Times New Roman" w:cs="Times New Roman"/>
          <w:b/>
          <w:sz w:val="16"/>
          <w:szCs w:val="16"/>
        </w:rPr>
      </w:pPr>
      <w:r w:rsidRPr="009B7E8E">
        <w:rPr>
          <w:rFonts w:ascii="Times New Roman" w:hAnsi="Times New Roman" w:cs="Times New Roman"/>
          <w:b/>
          <w:sz w:val="16"/>
          <w:szCs w:val="16"/>
        </w:rPr>
        <w:t>ПОСТАНОВЛЯЕТ:</w:t>
      </w:r>
    </w:p>
    <w:p w:rsidR="009B7E8E" w:rsidRPr="009B7E8E" w:rsidRDefault="009B7E8E" w:rsidP="009B7E8E">
      <w:pPr>
        <w:pStyle w:val="ConsNormal"/>
        <w:widowControl/>
        <w:ind w:firstLine="0"/>
        <w:jc w:val="both"/>
        <w:rPr>
          <w:rFonts w:ascii="Times New Roman" w:hAnsi="Times New Roman" w:cs="Times New Roman"/>
          <w:sz w:val="16"/>
          <w:szCs w:val="16"/>
        </w:rPr>
      </w:pPr>
    </w:p>
    <w:p w:rsidR="009B7E8E" w:rsidRPr="009B7E8E" w:rsidRDefault="009B7E8E" w:rsidP="008F5818">
      <w:pPr>
        <w:numPr>
          <w:ilvl w:val="0"/>
          <w:numId w:val="19"/>
        </w:numPr>
        <w:tabs>
          <w:tab w:val="clear" w:pos="1455"/>
          <w:tab w:val="left" w:pos="-142"/>
          <w:tab w:val="left" w:pos="0"/>
        </w:tabs>
        <w:suppressAutoHyphens/>
        <w:autoSpaceDE w:val="0"/>
        <w:spacing w:after="0" w:line="240" w:lineRule="auto"/>
        <w:ind w:left="0" w:firstLine="0"/>
        <w:jc w:val="both"/>
        <w:rPr>
          <w:rFonts w:ascii="Times New Roman" w:hAnsi="Times New Roman" w:cs="Times New Roman"/>
          <w:sz w:val="16"/>
          <w:szCs w:val="16"/>
        </w:rPr>
      </w:pPr>
      <w:r w:rsidRPr="009B7E8E">
        <w:rPr>
          <w:rFonts w:ascii="Times New Roman" w:hAnsi="Times New Roman" w:cs="Times New Roman"/>
          <w:sz w:val="16"/>
          <w:szCs w:val="16"/>
        </w:rPr>
        <w:t>Уполномоченному органу по осуществлению внутреннего (муниципального) финансового контроля (финансовому отделу администрации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xml:space="preserve">») утвердить План осуществления внутреннего (муниципального) финансового контроля, </w:t>
      </w:r>
      <w:r w:rsidRPr="009B7E8E">
        <w:rPr>
          <w:rFonts w:ascii="Times New Roman" w:eastAsia="Times New Roman" w:hAnsi="Times New Roman" w:cs="Times New Roman"/>
          <w:sz w:val="16"/>
          <w:szCs w:val="16"/>
        </w:rPr>
        <w:t>согласно приложению 1 к настоящему постановлению.</w:t>
      </w:r>
    </w:p>
    <w:p w:rsidR="009B7E8E" w:rsidRPr="009B7E8E" w:rsidRDefault="009B7E8E" w:rsidP="008F5818">
      <w:pPr>
        <w:numPr>
          <w:ilvl w:val="0"/>
          <w:numId w:val="19"/>
        </w:numPr>
        <w:tabs>
          <w:tab w:val="clear" w:pos="1455"/>
          <w:tab w:val="num" w:pos="284"/>
          <w:tab w:val="num" w:pos="540"/>
        </w:tabs>
        <w:spacing w:after="0" w:line="240" w:lineRule="auto"/>
        <w:ind w:left="0" w:firstLine="0"/>
        <w:jc w:val="both"/>
        <w:rPr>
          <w:rFonts w:ascii="Times New Roman" w:hAnsi="Times New Roman" w:cs="Times New Roman"/>
          <w:bCs/>
          <w:sz w:val="16"/>
          <w:szCs w:val="16"/>
        </w:rPr>
      </w:pPr>
      <w:r w:rsidRPr="009B7E8E">
        <w:rPr>
          <w:rFonts w:ascii="Times New Roman" w:hAnsi="Times New Roman" w:cs="Times New Roman"/>
          <w:sz w:val="16"/>
          <w:szCs w:val="16"/>
        </w:rPr>
        <w:t xml:space="preserve">    Уполномоченному органу по осуществлению внутреннего (муниципального) финансового контроля (финансовому отделу администрации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xml:space="preserve">») </w:t>
      </w:r>
      <w:r w:rsidRPr="009B7E8E">
        <w:rPr>
          <w:rFonts w:ascii="Times New Roman" w:eastAsia="Times New Roman" w:hAnsi="Times New Roman" w:cs="Times New Roman"/>
          <w:sz w:val="16"/>
          <w:szCs w:val="16"/>
        </w:rPr>
        <w:t>организовать и провести контрольные мероприятия, указанные в приложении 1 к настоящему постановлению</w:t>
      </w:r>
      <w:r w:rsidRPr="009B7E8E">
        <w:rPr>
          <w:rFonts w:ascii="Times New Roman" w:hAnsi="Times New Roman" w:cs="Times New Roman"/>
          <w:sz w:val="16"/>
          <w:szCs w:val="16"/>
        </w:rPr>
        <w:t xml:space="preserve"> </w:t>
      </w:r>
    </w:p>
    <w:p w:rsidR="009B7E8E" w:rsidRPr="009B7E8E" w:rsidRDefault="009B7E8E" w:rsidP="008F5818">
      <w:pPr>
        <w:numPr>
          <w:ilvl w:val="0"/>
          <w:numId w:val="19"/>
        </w:numPr>
        <w:tabs>
          <w:tab w:val="clear" w:pos="1455"/>
          <w:tab w:val="num" w:pos="284"/>
          <w:tab w:val="num" w:pos="540"/>
        </w:tabs>
        <w:spacing w:after="0" w:line="240" w:lineRule="auto"/>
        <w:ind w:left="0" w:firstLine="0"/>
        <w:jc w:val="both"/>
        <w:rPr>
          <w:rFonts w:ascii="Times New Roman" w:hAnsi="Times New Roman" w:cs="Times New Roman"/>
          <w:bCs/>
          <w:sz w:val="16"/>
          <w:szCs w:val="16"/>
        </w:rPr>
      </w:pPr>
      <w:r w:rsidRPr="009B7E8E">
        <w:rPr>
          <w:rFonts w:ascii="Times New Roman" w:hAnsi="Times New Roman" w:cs="Times New Roman"/>
          <w:sz w:val="16"/>
          <w:szCs w:val="16"/>
        </w:rPr>
        <w:t xml:space="preserve">Опубликовать настоящее Постановление </w:t>
      </w:r>
      <w:r w:rsidRPr="009B7E8E">
        <w:rPr>
          <w:rFonts w:ascii="Times New Roman" w:hAnsi="Times New Roman" w:cs="Times New Roman"/>
          <w:bCs/>
          <w:sz w:val="16"/>
          <w:szCs w:val="16"/>
        </w:rPr>
        <w:t>в Вестнике МО «</w:t>
      </w:r>
      <w:proofErr w:type="spellStart"/>
      <w:r w:rsidRPr="009B7E8E">
        <w:rPr>
          <w:rFonts w:ascii="Times New Roman" w:hAnsi="Times New Roman" w:cs="Times New Roman"/>
          <w:bCs/>
          <w:sz w:val="16"/>
          <w:szCs w:val="16"/>
        </w:rPr>
        <w:t>Хохорск</w:t>
      </w:r>
      <w:proofErr w:type="spellEnd"/>
      <w:r w:rsidRPr="009B7E8E">
        <w:rPr>
          <w:rFonts w:ascii="Times New Roman" w:hAnsi="Times New Roman" w:cs="Times New Roman"/>
          <w:bCs/>
          <w:sz w:val="16"/>
          <w:szCs w:val="16"/>
        </w:rPr>
        <w:t xml:space="preserve">» и разместить на официальном сайте </w:t>
      </w:r>
      <w:r w:rsidRPr="009B7E8E">
        <w:rPr>
          <w:rFonts w:ascii="Times New Roman" w:hAnsi="Times New Roman" w:cs="Times New Roman"/>
          <w:sz w:val="16"/>
          <w:szCs w:val="16"/>
        </w:rPr>
        <w:t>администрации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xml:space="preserve">» </w:t>
      </w:r>
      <w:r w:rsidRPr="009B7E8E">
        <w:rPr>
          <w:rFonts w:ascii="Times New Roman" w:hAnsi="Times New Roman" w:cs="Times New Roman"/>
          <w:bCs/>
          <w:sz w:val="16"/>
          <w:szCs w:val="16"/>
        </w:rPr>
        <w:t>в сети «Интернет».</w:t>
      </w:r>
    </w:p>
    <w:p w:rsidR="009B7E8E" w:rsidRPr="009B7E8E" w:rsidRDefault="009B7E8E" w:rsidP="008F5818">
      <w:pPr>
        <w:numPr>
          <w:ilvl w:val="0"/>
          <w:numId w:val="19"/>
        </w:numPr>
        <w:tabs>
          <w:tab w:val="clear" w:pos="1455"/>
          <w:tab w:val="num" w:pos="284"/>
          <w:tab w:val="num" w:pos="540"/>
        </w:tabs>
        <w:spacing w:after="0" w:line="240" w:lineRule="auto"/>
        <w:ind w:left="0" w:firstLine="0"/>
        <w:jc w:val="both"/>
        <w:rPr>
          <w:rFonts w:ascii="Times New Roman" w:hAnsi="Times New Roman" w:cs="Times New Roman"/>
          <w:bCs/>
          <w:sz w:val="16"/>
          <w:szCs w:val="16"/>
        </w:rPr>
      </w:pPr>
      <w:r w:rsidRPr="009B7E8E">
        <w:rPr>
          <w:rFonts w:ascii="Times New Roman" w:hAnsi="Times New Roman" w:cs="Times New Roman"/>
          <w:sz w:val="16"/>
          <w:szCs w:val="16"/>
        </w:rPr>
        <w:t>Настоящее постановление вступает в силу со дня его официального опубликования.</w:t>
      </w:r>
    </w:p>
    <w:p w:rsidR="009B7E8E" w:rsidRPr="009B7E8E" w:rsidRDefault="009B7E8E" w:rsidP="008F5818">
      <w:pPr>
        <w:pStyle w:val="ConsNormal"/>
        <w:widowControl/>
        <w:numPr>
          <w:ilvl w:val="0"/>
          <w:numId w:val="19"/>
        </w:numPr>
        <w:tabs>
          <w:tab w:val="clear" w:pos="1455"/>
          <w:tab w:val="num" w:pos="284"/>
        </w:tabs>
        <w:ind w:left="0" w:firstLine="0"/>
        <w:jc w:val="both"/>
        <w:rPr>
          <w:rFonts w:ascii="Times New Roman" w:hAnsi="Times New Roman" w:cs="Times New Roman"/>
          <w:sz w:val="16"/>
          <w:szCs w:val="16"/>
        </w:rPr>
      </w:pPr>
      <w:proofErr w:type="gramStart"/>
      <w:r w:rsidRPr="009B7E8E">
        <w:rPr>
          <w:rFonts w:ascii="Times New Roman" w:hAnsi="Times New Roman" w:cs="Times New Roman"/>
          <w:sz w:val="16"/>
          <w:szCs w:val="16"/>
        </w:rPr>
        <w:t>Контроль за</w:t>
      </w:r>
      <w:proofErr w:type="gramEnd"/>
      <w:r w:rsidRPr="009B7E8E">
        <w:rPr>
          <w:rFonts w:ascii="Times New Roman" w:hAnsi="Times New Roman" w:cs="Times New Roman"/>
          <w:sz w:val="16"/>
          <w:szCs w:val="16"/>
        </w:rPr>
        <w:t xml:space="preserve"> исполнением настоящего постановления оставляю за собой.</w:t>
      </w:r>
    </w:p>
    <w:p w:rsidR="009B7E8E" w:rsidRPr="009B7E8E" w:rsidRDefault="009B7E8E" w:rsidP="009B7E8E">
      <w:pPr>
        <w:pStyle w:val="a5"/>
        <w:ind w:left="0"/>
        <w:jc w:val="both"/>
        <w:rPr>
          <w:sz w:val="16"/>
          <w:szCs w:val="16"/>
        </w:rPr>
      </w:pPr>
    </w:p>
    <w:p w:rsidR="009B7E8E" w:rsidRPr="009B7E8E" w:rsidRDefault="009B7E8E" w:rsidP="009B7E8E">
      <w:pPr>
        <w:pStyle w:val="a5"/>
        <w:ind w:left="0"/>
        <w:jc w:val="both"/>
        <w:rPr>
          <w:sz w:val="16"/>
          <w:szCs w:val="16"/>
        </w:rPr>
      </w:pPr>
      <w:r w:rsidRPr="009B7E8E">
        <w:rPr>
          <w:sz w:val="16"/>
          <w:szCs w:val="16"/>
        </w:rPr>
        <w:t>Глава  муниципального образования «</w:t>
      </w:r>
      <w:proofErr w:type="spellStart"/>
      <w:r w:rsidRPr="009B7E8E">
        <w:rPr>
          <w:sz w:val="16"/>
          <w:szCs w:val="16"/>
        </w:rPr>
        <w:t>Хохорск</w:t>
      </w:r>
      <w:proofErr w:type="spellEnd"/>
      <w:r w:rsidRPr="009B7E8E">
        <w:rPr>
          <w:sz w:val="16"/>
          <w:szCs w:val="16"/>
        </w:rPr>
        <w:t xml:space="preserve">»    </w:t>
      </w:r>
      <w:r w:rsidRPr="009B7E8E">
        <w:rPr>
          <w:sz w:val="16"/>
          <w:szCs w:val="16"/>
        </w:rPr>
        <w:tab/>
        <w:t xml:space="preserve">                                               </w:t>
      </w:r>
      <w:proofErr w:type="spellStart"/>
      <w:r w:rsidRPr="009B7E8E">
        <w:rPr>
          <w:sz w:val="16"/>
          <w:szCs w:val="16"/>
        </w:rPr>
        <w:t>В.А.Барлуков</w:t>
      </w:r>
      <w:proofErr w:type="spellEnd"/>
    </w:p>
    <w:p w:rsidR="009B7E8E" w:rsidRPr="009B7E8E" w:rsidRDefault="009B7E8E" w:rsidP="009B7E8E">
      <w:pPr>
        <w:autoSpaceDN w:val="0"/>
        <w:adjustRightInd w:val="0"/>
        <w:ind w:left="-142"/>
        <w:rPr>
          <w:rFonts w:ascii="Times New Roman" w:hAnsi="Times New Roman" w:cs="Times New Roman"/>
          <w:sz w:val="16"/>
          <w:szCs w:val="16"/>
        </w:rPr>
      </w:pPr>
      <w:r w:rsidRPr="009B7E8E">
        <w:rPr>
          <w:rFonts w:ascii="Times New Roman" w:eastAsia="Calibri" w:hAnsi="Times New Roman" w:cs="Times New Roman"/>
          <w:sz w:val="16"/>
          <w:szCs w:val="16"/>
          <w:lang w:eastAsia="en-US"/>
        </w:rPr>
        <w:t xml:space="preserve">                      </w:t>
      </w:r>
      <w:r w:rsidRPr="009B7E8E">
        <w:rPr>
          <w:rFonts w:ascii="Times New Roman" w:eastAsia="Calibri" w:hAnsi="Times New Roman" w:cs="Times New Roman"/>
          <w:sz w:val="16"/>
          <w:szCs w:val="16"/>
          <w:lang w:eastAsia="en-US"/>
        </w:rPr>
        <w:tab/>
      </w:r>
      <w:r w:rsidRPr="009B7E8E">
        <w:rPr>
          <w:rFonts w:ascii="Times New Roman" w:eastAsia="Calibri" w:hAnsi="Times New Roman" w:cs="Times New Roman"/>
          <w:sz w:val="16"/>
          <w:szCs w:val="16"/>
          <w:lang w:eastAsia="en-US"/>
        </w:rPr>
        <w:tab/>
        <w:t xml:space="preserve"> </w:t>
      </w:r>
    </w:p>
    <w:p w:rsidR="009B7E8E" w:rsidRPr="009B7E8E" w:rsidRDefault="009B7E8E" w:rsidP="009B7E8E">
      <w:pPr>
        <w:pStyle w:val="a5"/>
        <w:ind w:left="0"/>
        <w:jc w:val="right"/>
        <w:rPr>
          <w:rFonts w:eastAsia="Calibri"/>
          <w:sz w:val="16"/>
          <w:szCs w:val="16"/>
        </w:rPr>
        <w:sectPr w:rsidR="009B7E8E" w:rsidRPr="009B7E8E" w:rsidSect="009B7E8E">
          <w:type w:val="continuous"/>
          <w:pgSz w:w="11905" w:h="16838" w:code="9"/>
          <w:pgMar w:top="992" w:right="851" w:bottom="1134" w:left="1701" w:header="709" w:footer="709" w:gutter="0"/>
          <w:cols w:num="2" w:space="708"/>
          <w:docGrid w:linePitch="360"/>
        </w:sectPr>
      </w:pPr>
    </w:p>
    <w:p w:rsidR="009B7E8E" w:rsidRPr="009B7E8E" w:rsidRDefault="009B7E8E" w:rsidP="009B7E8E">
      <w:pPr>
        <w:pStyle w:val="a5"/>
        <w:ind w:left="0"/>
        <w:jc w:val="right"/>
        <w:rPr>
          <w:rFonts w:eastAsia="Calibri"/>
          <w:sz w:val="16"/>
          <w:szCs w:val="16"/>
        </w:rPr>
      </w:pPr>
      <w:r w:rsidRPr="009B7E8E">
        <w:rPr>
          <w:rFonts w:eastAsia="Calibri"/>
          <w:sz w:val="16"/>
          <w:szCs w:val="16"/>
        </w:rPr>
        <w:lastRenderedPageBreak/>
        <w:t xml:space="preserve">приложение 1 </w:t>
      </w:r>
    </w:p>
    <w:p w:rsidR="009B7E8E" w:rsidRPr="009B7E8E" w:rsidRDefault="009B7E8E" w:rsidP="009B7E8E">
      <w:pPr>
        <w:pStyle w:val="a5"/>
        <w:ind w:left="0"/>
        <w:jc w:val="right"/>
        <w:rPr>
          <w:rFonts w:eastAsia="Calibri"/>
          <w:sz w:val="16"/>
          <w:szCs w:val="16"/>
        </w:rPr>
      </w:pPr>
      <w:r w:rsidRPr="009B7E8E">
        <w:rPr>
          <w:rFonts w:eastAsia="Calibri"/>
          <w:sz w:val="16"/>
          <w:szCs w:val="16"/>
        </w:rPr>
        <w:t>к Постановлению Администрации МО «</w:t>
      </w:r>
      <w:proofErr w:type="spellStart"/>
      <w:r w:rsidRPr="009B7E8E">
        <w:rPr>
          <w:rFonts w:eastAsia="Calibri"/>
          <w:sz w:val="16"/>
          <w:szCs w:val="16"/>
        </w:rPr>
        <w:t>Хохорск</w:t>
      </w:r>
      <w:proofErr w:type="spellEnd"/>
      <w:r w:rsidRPr="009B7E8E">
        <w:rPr>
          <w:rFonts w:eastAsia="Calibri"/>
          <w:sz w:val="16"/>
          <w:szCs w:val="16"/>
        </w:rPr>
        <w:t>»</w:t>
      </w:r>
    </w:p>
    <w:p w:rsidR="009B7E8E" w:rsidRPr="009B7E8E" w:rsidRDefault="009B7E8E" w:rsidP="009B7E8E">
      <w:pPr>
        <w:pStyle w:val="a5"/>
        <w:ind w:left="0"/>
        <w:jc w:val="right"/>
        <w:rPr>
          <w:rFonts w:eastAsia="Calibri"/>
          <w:sz w:val="16"/>
          <w:szCs w:val="16"/>
        </w:rPr>
      </w:pPr>
      <w:r w:rsidRPr="009B7E8E">
        <w:rPr>
          <w:rFonts w:eastAsia="Calibri"/>
          <w:sz w:val="16"/>
          <w:szCs w:val="16"/>
        </w:rPr>
        <w:t>От 20.12.2021 №52</w:t>
      </w:r>
    </w:p>
    <w:p w:rsidR="009B7E8E" w:rsidRPr="009B7E8E" w:rsidRDefault="009B7E8E" w:rsidP="009B7E8E">
      <w:pPr>
        <w:pStyle w:val="a5"/>
        <w:ind w:left="0"/>
        <w:jc w:val="right"/>
        <w:rPr>
          <w:rFonts w:eastAsia="Calibri"/>
          <w:sz w:val="16"/>
          <w:szCs w:val="16"/>
        </w:rPr>
      </w:pPr>
    </w:p>
    <w:p w:rsidR="009B7E8E" w:rsidRPr="009B7E8E" w:rsidRDefault="009B7E8E" w:rsidP="009B7E8E">
      <w:pPr>
        <w:jc w:val="center"/>
        <w:rPr>
          <w:rFonts w:ascii="Times New Roman" w:hAnsi="Times New Roman" w:cs="Times New Roman"/>
          <w:sz w:val="16"/>
          <w:szCs w:val="16"/>
        </w:rPr>
      </w:pPr>
      <w:r w:rsidRPr="009B7E8E">
        <w:rPr>
          <w:rFonts w:ascii="Times New Roman" w:hAnsi="Times New Roman" w:cs="Times New Roman"/>
          <w:sz w:val="16"/>
          <w:szCs w:val="16"/>
        </w:rPr>
        <w:t>План осуществления внутреннего (муниципального) финансового контроля органом контроля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в 2022 году</w:t>
      </w:r>
    </w:p>
    <w:p w:rsidR="009B7E8E" w:rsidRPr="009B7E8E" w:rsidRDefault="009B7E8E" w:rsidP="009B7E8E">
      <w:pPr>
        <w:spacing w:before="100" w:beforeAutospacing="1" w:after="240"/>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Контролирующий орган: Финансовый отдел администрации муниципального образования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w:t>
      </w:r>
    </w:p>
    <w:p w:rsidR="009B7E8E" w:rsidRPr="009B7E8E" w:rsidRDefault="009B7E8E" w:rsidP="009B7E8E">
      <w:pPr>
        <w:spacing w:before="100" w:beforeAutospacing="1" w:after="100" w:afterAutospacing="1"/>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План подготовлен в соответствии с требованиями федерального стандарта внутреннего государственного (муниципального) финансового контроля "Планирование проверок, ревизий и обследований", утвержденного Постановлением Правительства Российской Федерации от 27.02.2020 N 208.</w:t>
      </w:r>
    </w:p>
    <w:p w:rsidR="009B7E8E" w:rsidRPr="009B7E8E" w:rsidRDefault="009B7E8E" w:rsidP="009B7E8E">
      <w:pPr>
        <w:ind w:firstLine="700"/>
        <w:jc w:val="center"/>
        <w:rPr>
          <w:rFonts w:ascii="Times New Roman" w:hAnsi="Times New Roman" w:cs="Times New Roman"/>
          <w:sz w:val="16"/>
          <w:szCs w:val="16"/>
        </w:rPr>
      </w:pP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4360"/>
        <w:gridCol w:w="2126"/>
        <w:gridCol w:w="1843"/>
        <w:gridCol w:w="1843"/>
      </w:tblGrid>
      <w:tr w:rsidR="009B7E8E" w:rsidRPr="009B7E8E" w:rsidTr="00DE1EE5">
        <w:tc>
          <w:tcPr>
            <w:tcW w:w="675" w:type="dxa"/>
            <w:shd w:val="clear" w:color="auto" w:fill="auto"/>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xml:space="preserve">№ </w:t>
            </w:r>
            <w:proofErr w:type="spellStart"/>
            <w:r w:rsidRPr="009B7E8E">
              <w:rPr>
                <w:rFonts w:ascii="Times New Roman" w:hAnsi="Times New Roman" w:cs="Times New Roman"/>
                <w:sz w:val="16"/>
                <w:szCs w:val="16"/>
              </w:rPr>
              <w:t>п.п</w:t>
            </w:r>
            <w:proofErr w:type="spellEnd"/>
            <w:r w:rsidRPr="009B7E8E">
              <w:rPr>
                <w:rFonts w:ascii="Times New Roman" w:hAnsi="Times New Roman" w:cs="Times New Roman"/>
                <w:sz w:val="16"/>
                <w:szCs w:val="16"/>
              </w:rPr>
              <w:t>.</w:t>
            </w:r>
          </w:p>
        </w:tc>
        <w:tc>
          <w:tcPr>
            <w:tcW w:w="3969" w:type="dxa"/>
            <w:shd w:val="clear" w:color="auto" w:fill="auto"/>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Мероприятие внутреннего финансового контроля</w:t>
            </w:r>
          </w:p>
        </w:tc>
        <w:tc>
          <w:tcPr>
            <w:tcW w:w="4360" w:type="dxa"/>
            <w:shd w:val="clear" w:color="auto" w:fill="auto"/>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Предмет контроля</w:t>
            </w:r>
          </w:p>
        </w:tc>
        <w:tc>
          <w:tcPr>
            <w:tcW w:w="2126" w:type="dxa"/>
            <w:shd w:val="clear" w:color="auto" w:fill="auto"/>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Объект контроля</w:t>
            </w:r>
          </w:p>
        </w:tc>
        <w:tc>
          <w:tcPr>
            <w:tcW w:w="1843"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Период проверки</w:t>
            </w:r>
          </w:p>
        </w:tc>
        <w:tc>
          <w:tcPr>
            <w:tcW w:w="1843" w:type="dxa"/>
            <w:shd w:val="clear" w:color="auto" w:fill="auto"/>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Месяц проведения контрольных мероприятий</w:t>
            </w:r>
          </w:p>
        </w:tc>
      </w:tr>
      <w:tr w:rsidR="009B7E8E" w:rsidRPr="009B7E8E" w:rsidTr="00DE1EE5">
        <w:tc>
          <w:tcPr>
            <w:tcW w:w="675" w:type="dxa"/>
            <w:shd w:val="clear" w:color="auto" w:fill="auto"/>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1</w:t>
            </w:r>
          </w:p>
        </w:tc>
        <w:tc>
          <w:tcPr>
            <w:tcW w:w="3969" w:type="dxa"/>
            <w:shd w:val="clear" w:color="auto" w:fill="auto"/>
          </w:tcPr>
          <w:p w:rsidR="009B7E8E" w:rsidRPr="009B7E8E" w:rsidRDefault="009B7E8E" w:rsidP="00DE1EE5">
            <w:pPr>
              <w:rPr>
                <w:rFonts w:ascii="Times New Roman" w:hAnsi="Times New Roman" w:cs="Times New Roman"/>
                <w:color w:val="22272F"/>
                <w:sz w:val="16"/>
                <w:szCs w:val="16"/>
                <w:shd w:val="clear" w:color="auto" w:fill="FFFFFF"/>
              </w:rPr>
            </w:pPr>
            <w:r w:rsidRPr="009B7E8E">
              <w:rPr>
                <w:rFonts w:ascii="Times New Roman" w:hAnsi="Times New Roman" w:cs="Times New Roman"/>
                <w:sz w:val="16"/>
                <w:szCs w:val="16"/>
              </w:rPr>
              <w:t>Камеральная проверка использования субсидий предоставленных из бюджета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бюджетному учреждению культуры «СКЦ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xml:space="preserve">»»  </w:t>
            </w:r>
            <w:r w:rsidRPr="009B7E8E">
              <w:rPr>
                <w:rFonts w:ascii="Times New Roman" w:hAnsi="Times New Roman" w:cs="Times New Roman"/>
                <w:sz w:val="16"/>
                <w:szCs w:val="16"/>
                <w:shd w:val="clear" w:color="auto" w:fill="FFFFFF"/>
              </w:rPr>
              <w:t>(ст. 269.2 БК РФ)</w:t>
            </w:r>
          </w:p>
        </w:tc>
        <w:tc>
          <w:tcPr>
            <w:tcW w:w="4360" w:type="dxa"/>
            <w:shd w:val="clear" w:color="auto" w:fill="auto"/>
          </w:tcPr>
          <w:p w:rsidR="009B7E8E" w:rsidRPr="009B7E8E" w:rsidRDefault="009B7E8E" w:rsidP="00DE1EE5">
            <w:pPr>
              <w:rPr>
                <w:rFonts w:ascii="Times New Roman" w:hAnsi="Times New Roman" w:cs="Times New Roman"/>
                <w:color w:val="22272F"/>
                <w:sz w:val="16"/>
                <w:szCs w:val="16"/>
                <w:shd w:val="clear" w:color="auto" w:fill="FFFFFF"/>
              </w:rPr>
            </w:pPr>
            <w:r w:rsidRPr="009B7E8E">
              <w:rPr>
                <w:rFonts w:ascii="Times New Roman" w:hAnsi="Times New Roman" w:cs="Times New Roman"/>
                <w:sz w:val="16"/>
                <w:szCs w:val="16"/>
              </w:rPr>
              <w:t>Нормативные правовые акты, распорядительные документы, финансовые документы, бухгалтерская отчетность, первичные и иные документы, относящиеся к теме проверки</w:t>
            </w:r>
          </w:p>
        </w:tc>
        <w:tc>
          <w:tcPr>
            <w:tcW w:w="2126" w:type="dxa"/>
            <w:shd w:val="clear" w:color="auto" w:fill="auto"/>
            <w:vAlign w:val="center"/>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МБУК «СКЦ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tc>
        <w:tc>
          <w:tcPr>
            <w:tcW w:w="1843" w:type="dxa"/>
            <w:vAlign w:val="center"/>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2021 год</w:t>
            </w:r>
          </w:p>
        </w:tc>
        <w:tc>
          <w:tcPr>
            <w:tcW w:w="1843" w:type="dxa"/>
            <w:shd w:val="clear" w:color="auto" w:fill="auto"/>
            <w:vAlign w:val="center"/>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Март</w:t>
            </w:r>
          </w:p>
        </w:tc>
      </w:tr>
    </w:tbl>
    <w:p w:rsidR="009B7E8E" w:rsidRPr="009B7E8E" w:rsidRDefault="009B7E8E" w:rsidP="009B7E8E">
      <w:pPr>
        <w:keepNext/>
        <w:spacing w:after="0" w:line="240" w:lineRule="auto"/>
        <w:jc w:val="center"/>
        <w:outlineLvl w:val="0"/>
        <w:rPr>
          <w:rFonts w:ascii="Times New Roman" w:hAnsi="Times New Roman" w:cs="Times New Roman"/>
          <w:b/>
          <w:caps/>
          <w:sz w:val="16"/>
          <w:szCs w:val="16"/>
        </w:rPr>
        <w:sectPr w:rsidR="009B7E8E" w:rsidRPr="009B7E8E" w:rsidSect="009B7E8E">
          <w:pgSz w:w="16838" w:h="11905" w:orient="landscape" w:code="9"/>
          <w:pgMar w:top="851" w:right="1134" w:bottom="1701" w:left="992" w:header="709" w:footer="709" w:gutter="0"/>
          <w:cols w:num="2" w:space="708"/>
          <w:docGrid w:linePitch="360"/>
        </w:sect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 xml:space="preserve">24.12.2021 </w:t>
      </w:r>
      <w:r w:rsidRPr="009B7E8E">
        <w:rPr>
          <w:rFonts w:ascii="Times New Roman" w:hAnsi="Times New Roman" w:cs="Times New Roman"/>
          <w:b/>
          <w:sz w:val="16"/>
          <w:szCs w:val="16"/>
        </w:rPr>
        <w:t>г</w:t>
      </w:r>
      <w:r w:rsidRPr="009B7E8E">
        <w:rPr>
          <w:rFonts w:ascii="Times New Roman" w:hAnsi="Times New Roman" w:cs="Times New Roman"/>
          <w:b/>
          <w:caps/>
          <w:sz w:val="16"/>
          <w:szCs w:val="16"/>
        </w:rPr>
        <w:t>. №53</w:t>
      </w: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Российская Федерация</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Иркутская область</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БОХАНСКИЙ МУНИЦИПАЛЬНЫЙ РАЙОН</w:t>
      </w:r>
    </w:p>
    <w:p w:rsidR="009B7E8E" w:rsidRPr="009B7E8E" w:rsidRDefault="009B7E8E" w:rsidP="009B7E8E">
      <w:pPr>
        <w:keepNext/>
        <w:spacing w:after="0" w:line="240" w:lineRule="auto"/>
        <w:jc w:val="center"/>
        <w:outlineLvl w:val="4"/>
        <w:rPr>
          <w:rFonts w:ascii="Times New Roman" w:hAnsi="Times New Roman" w:cs="Times New Roman"/>
          <w:b/>
          <w:caps/>
          <w:sz w:val="16"/>
          <w:szCs w:val="16"/>
        </w:rPr>
      </w:pPr>
      <w:r w:rsidRPr="009B7E8E">
        <w:rPr>
          <w:rFonts w:ascii="Times New Roman" w:hAnsi="Times New Roman" w:cs="Times New Roman"/>
          <w:b/>
          <w:caps/>
          <w:sz w:val="16"/>
          <w:szCs w:val="16"/>
        </w:rPr>
        <w:t>МуниципальноЕ образованиЯ «ХОХОРСК»</w:t>
      </w:r>
    </w:p>
    <w:p w:rsidR="009B7E8E" w:rsidRPr="009B7E8E" w:rsidRDefault="009B7E8E" w:rsidP="009B7E8E">
      <w:pPr>
        <w:keepNext/>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АДМИНИСТРАЦИЯ</w:t>
      </w:r>
    </w:p>
    <w:p w:rsidR="009B7E8E" w:rsidRPr="009B7E8E" w:rsidRDefault="009B7E8E" w:rsidP="009B7E8E">
      <w:pPr>
        <w:keepNext/>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Постановление</w:t>
      </w:r>
    </w:p>
    <w:p w:rsidR="009B7E8E" w:rsidRPr="009B7E8E" w:rsidRDefault="009B7E8E" w:rsidP="009B7E8E">
      <w:pPr>
        <w:keepNext/>
        <w:spacing w:after="0" w:line="240" w:lineRule="auto"/>
        <w:jc w:val="center"/>
        <w:outlineLvl w:val="0"/>
        <w:rPr>
          <w:rFonts w:ascii="Times New Roman" w:hAnsi="Times New Roman" w:cs="Times New Roman"/>
          <w:b/>
          <w:caps/>
          <w:sz w:val="16"/>
          <w:szCs w:val="16"/>
        </w:rPr>
      </w:pPr>
    </w:p>
    <w:p w:rsidR="009B7E8E" w:rsidRPr="009B7E8E" w:rsidRDefault="009B7E8E" w:rsidP="009B7E8E">
      <w:pPr>
        <w:pStyle w:val="ConsPlusTitle"/>
        <w:widowControl/>
        <w:jc w:val="center"/>
        <w:rPr>
          <w:rFonts w:ascii="Times New Roman" w:hAnsi="Times New Roman" w:cs="Times New Roman"/>
          <w:sz w:val="16"/>
          <w:szCs w:val="16"/>
        </w:rPr>
      </w:pPr>
      <w:r w:rsidRPr="009B7E8E">
        <w:rPr>
          <w:rFonts w:ascii="Times New Roman" w:hAnsi="Times New Roman" w:cs="Times New Roman"/>
          <w:sz w:val="16"/>
          <w:szCs w:val="16"/>
        </w:rPr>
        <w:t>ОБ УТВЕРЖДЕНИИ БЮДЖЕТНОГО ПРОГНОЗА МУНИЦИПАЛЬНОГО ОБРАЗОВАНИЯ «ХОХОРСК» НА ДОЛГОСРОЧНЫЙ ПЕРИОД ДО 2027 ГОДА.</w:t>
      </w:r>
    </w:p>
    <w:p w:rsidR="009B7E8E" w:rsidRPr="009B7E8E" w:rsidRDefault="009B7E8E" w:rsidP="009B7E8E">
      <w:pPr>
        <w:jc w:val="both"/>
        <w:rPr>
          <w:rFonts w:ascii="Times New Roman" w:hAnsi="Times New Roman" w:cs="Times New Roman"/>
          <w:sz w:val="16"/>
          <w:szCs w:val="16"/>
        </w:rPr>
      </w:pPr>
    </w:p>
    <w:p w:rsidR="009B7E8E" w:rsidRPr="009B7E8E" w:rsidRDefault="009B7E8E" w:rsidP="009B7E8E">
      <w:pPr>
        <w:ind w:firstLine="708"/>
        <w:jc w:val="both"/>
        <w:rPr>
          <w:rFonts w:ascii="Times New Roman" w:hAnsi="Times New Roman" w:cs="Times New Roman"/>
          <w:sz w:val="16"/>
          <w:szCs w:val="16"/>
        </w:rPr>
      </w:pPr>
      <w:r w:rsidRPr="009B7E8E">
        <w:rPr>
          <w:rFonts w:ascii="Times New Roman" w:hAnsi="Times New Roman" w:cs="Times New Roman"/>
          <w:sz w:val="16"/>
          <w:szCs w:val="16"/>
        </w:rPr>
        <w:t>В соответствии с пунктом 4 статьи 170.1 Бюджетного кодекса Российской Федерации, администрация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p w:rsidR="009B7E8E" w:rsidRPr="009B7E8E" w:rsidRDefault="009B7E8E" w:rsidP="009B7E8E">
      <w:pPr>
        <w:pStyle w:val="ConsPlusNormal"/>
        <w:spacing w:line="360" w:lineRule="atLeast"/>
        <w:ind w:firstLine="0"/>
        <w:rPr>
          <w:rFonts w:ascii="Times New Roman" w:hAnsi="Times New Roman" w:cs="Times New Roman"/>
          <w:b/>
          <w:bCs/>
          <w:noProof/>
          <w:sz w:val="16"/>
          <w:szCs w:val="16"/>
        </w:rPr>
      </w:pPr>
    </w:p>
    <w:p w:rsidR="009B7E8E" w:rsidRPr="009B7E8E" w:rsidRDefault="009B7E8E" w:rsidP="009B7E8E">
      <w:pPr>
        <w:pStyle w:val="ConsPlusNormal"/>
        <w:spacing w:line="360" w:lineRule="atLeast"/>
        <w:ind w:firstLine="709"/>
        <w:jc w:val="center"/>
        <w:rPr>
          <w:rFonts w:ascii="Times New Roman" w:hAnsi="Times New Roman" w:cs="Times New Roman"/>
          <w:b/>
          <w:bCs/>
          <w:noProof/>
          <w:sz w:val="16"/>
          <w:szCs w:val="16"/>
        </w:rPr>
      </w:pPr>
      <w:r w:rsidRPr="009B7E8E">
        <w:rPr>
          <w:rFonts w:ascii="Times New Roman" w:hAnsi="Times New Roman" w:cs="Times New Roman"/>
          <w:b/>
          <w:bCs/>
          <w:noProof/>
          <w:sz w:val="16"/>
          <w:szCs w:val="16"/>
        </w:rPr>
        <w:t>ПОСТАНОВЛЯЕТ:</w:t>
      </w:r>
    </w:p>
    <w:p w:rsidR="009B7E8E" w:rsidRPr="009B7E8E" w:rsidRDefault="009B7E8E" w:rsidP="009B7E8E">
      <w:pPr>
        <w:pStyle w:val="ConsPlusNormal"/>
        <w:spacing w:line="360" w:lineRule="atLeast"/>
        <w:ind w:firstLine="709"/>
        <w:jc w:val="center"/>
        <w:rPr>
          <w:rFonts w:ascii="Times New Roman" w:hAnsi="Times New Roman" w:cs="Times New Roman"/>
          <w:b/>
          <w:bCs/>
          <w:noProof/>
          <w:sz w:val="16"/>
          <w:szCs w:val="16"/>
        </w:rPr>
      </w:pPr>
    </w:p>
    <w:p w:rsidR="009B7E8E" w:rsidRPr="009B7E8E" w:rsidRDefault="009B7E8E" w:rsidP="009B7E8E">
      <w:pPr>
        <w:autoSpaceDN w:val="0"/>
        <w:adjustRightInd w:val="0"/>
        <w:spacing w:after="0" w:line="240" w:lineRule="auto"/>
        <w:ind w:firstLine="708"/>
        <w:jc w:val="both"/>
        <w:rPr>
          <w:rFonts w:ascii="Times New Roman" w:hAnsi="Times New Roman" w:cs="Times New Roman"/>
          <w:sz w:val="16"/>
          <w:szCs w:val="16"/>
        </w:rPr>
      </w:pPr>
      <w:r w:rsidRPr="009B7E8E">
        <w:rPr>
          <w:rFonts w:ascii="Times New Roman" w:hAnsi="Times New Roman" w:cs="Times New Roman"/>
          <w:sz w:val="16"/>
          <w:szCs w:val="16"/>
        </w:rPr>
        <w:t>1. Утвердить прилагаемый бюджетный прогноз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на период до 2027 года. (Приложение 1)</w:t>
      </w:r>
    </w:p>
    <w:p w:rsidR="009B7E8E" w:rsidRPr="009B7E8E" w:rsidRDefault="009B7E8E" w:rsidP="009B7E8E">
      <w:pPr>
        <w:autoSpaceDN w:val="0"/>
        <w:adjustRightInd w:val="0"/>
        <w:spacing w:after="0" w:line="240" w:lineRule="auto"/>
        <w:ind w:firstLine="708"/>
        <w:jc w:val="both"/>
        <w:rPr>
          <w:rFonts w:ascii="Times New Roman" w:hAnsi="Times New Roman" w:cs="Times New Roman"/>
          <w:sz w:val="16"/>
          <w:szCs w:val="16"/>
        </w:rPr>
      </w:pPr>
      <w:r w:rsidRPr="009B7E8E">
        <w:rPr>
          <w:rFonts w:ascii="Times New Roman" w:hAnsi="Times New Roman" w:cs="Times New Roman"/>
          <w:sz w:val="16"/>
          <w:szCs w:val="16"/>
        </w:rPr>
        <w:t xml:space="preserve">2. </w:t>
      </w:r>
      <w:proofErr w:type="gramStart"/>
      <w:r w:rsidRPr="009B7E8E">
        <w:rPr>
          <w:rFonts w:ascii="Times New Roman" w:hAnsi="Times New Roman" w:cs="Times New Roman"/>
          <w:sz w:val="16"/>
          <w:szCs w:val="16"/>
        </w:rPr>
        <w:t>Контроль за</w:t>
      </w:r>
      <w:proofErr w:type="gramEnd"/>
      <w:r w:rsidRPr="009B7E8E">
        <w:rPr>
          <w:rFonts w:ascii="Times New Roman" w:hAnsi="Times New Roman" w:cs="Times New Roman"/>
          <w:sz w:val="16"/>
          <w:szCs w:val="16"/>
        </w:rPr>
        <w:t xml:space="preserve"> исполнением настоящего постановления оставляю за собой.</w:t>
      </w:r>
    </w:p>
    <w:p w:rsidR="009B7E8E" w:rsidRDefault="009B7E8E" w:rsidP="009B7E8E">
      <w:pPr>
        <w:tabs>
          <w:tab w:val="left" w:pos="4680"/>
        </w:tabs>
        <w:autoSpaceDN w:val="0"/>
        <w:adjustRightInd w:val="0"/>
        <w:spacing w:after="0" w:line="240" w:lineRule="auto"/>
        <w:ind w:firstLine="708"/>
        <w:jc w:val="both"/>
        <w:rPr>
          <w:rFonts w:ascii="Times New Roman" w:hAnsi="Times New Roman" w:cs="Times New Roman"/>
          <w:sz w:val="16"/>
          <w:szCs w:val="16"/>
        </w:rPr>
      </w:pPr>
      <w:r w:rsidRPr="009B7E8E">
        <w:rPr>
          <w:rFonts w:ascii="Times New Roman" w:hAnsi="Times New Roman" w:cs="Times New Roman"/>
          <w:sz w:val="16"/>
          <w:szCs w:val="16"/>
        </w:rPr>
        <w:t>3. Опубликовать постановление в муниципальном «Вестнике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и разместить на официальном сайте в информационно-телекоммуникационной сети «Интернет».</w:t>
      </w:r>
    </w:p>
    <w:p w:rsidR="009B7E8E" w:rsidRPr="009B7E8E" w:rsidRDefault="009B7E8E" w:rsidP="009B7E8E">
      <w:pPr>
        <w:tabs>
          <w:tab w:val="left" w:pos="4680"/>
        </w:tabs>
        <w:autoSpaceDN w:val="0"/>
        <w:adjustRightInd w:val="0"/>
        <w:spacing w:after="0" w:line="240" w:lineRule="auto"/>
        <w:ind w:firstLine="708"/>
        <w:jc w:val="both"/>
        <w:rPr>
          <w:rFonts w:ascii="Times New Roman" w:hAnsi="Times New Roman" w:cs="Times New Roman"/>
          <w:sz w:val="16"/>
          <w:szCs w:val="16"/>
        </w:rPr>
      </w:pPr>
    </w:p>
    <w:p w:rsidR="009B7E8E" w:rsidRPr="009B7E8E" w:rsidRDefault="009B7E8E" w:rsidP="009B7E8E">
      <w:pPr>
        <w:pStyle w:val="a5"/>
        <w:ind w:left="0"/>
        <w:jc w:val="both"/>
        <w:rPr>
          <w:sz w:val="16"/>
          <w:szCs w:val="16"/>
        </w:rPr>
      </w:pPr>
      <w:r w:rsidRPr="009B7E8E">
        <w:rPr>
          <w:sz w:val="16"/>
          <w:szCs w:val="16"/>
        </w:rPr>
        <w:t>Глава  муниципального образования «</w:t>
      </w:r>
      <w:proofErr w:type="spellStart"/>
      <w:r w:rsidRPr="009B7E8E">
        <w:rPr>
          <w:sz w:val="16"/>
          <w:szCs w:val="16"/>
        </w:rPr>
        <w:t>Хохорск</w:t>
      </w:r>
      <w:proofErr w:type="spellEnd"/>
      <w:r w:rsidRPr="009B7E8E">
        <w:rPr>
          <w:sz w:val="16"/>
          <w:szCs w:val="16"/>
        </w:rPr>
        <w:t xml:space="preserve">»    </w:t>
      </w:r>
      <w:r w:rsidRPr="009B7E8E">
        <w:rPr>
          <w:sz w:val="16"/>
          <w:szCs w:val="16"/>
        </w:rPr>
        <w:tab/>
        <w:t xml:space="preserve">                                               </w:t>
      </w:r>
      <w:proofErr w:type="spellStart"/>
      <w:r w:rsidRPr="009B7E8E">
        <w:rPr>
          <w:sz w:val="16"/>
          <w:szCs w:val="16"/>
        </w:rPr>
        <w:t>В.А.Барлуков</w:t>
      </w:r>
      <w:proofErr w:type="spellEnd"/>
    </w:p>
    <w:p w:rsidR="009B7E8E" w:rsidRPr="009B7E8E" w:rsidRDefault="009B7E8E" w:rsidP="009B7E8E">
      <w:pPr>
        <w:tabs>
          <w:tab w:val="left" w:pos="4680"/>
        </w:tabs>
        <w:autoSpaceDN w:val="0"/>
        <w:adjustRightInd w:val="0"/>
        <w:spacing w:line="360" w:lineRule="atLeast"/>
        <w:ind w:firstLine="708"/>
        <w:jc w:val="center"/>
        <w:rPr>
          <w:rFonts w:ascii="Times New Roman" w:hAnsi="Times New Roman" w:cs="Times New Roman"/>
          <w:sz w:val="16"/>
          <w:szCs w:val="16"/>
        </w:rPr>
      </w:pPr>
    </w:p>
    <w:p w:rsidR="009B7E8E" w:rsidRPr="009B7E8E" w:rsidRDefault="009B7E8E" w:rsidP="009B7E8E">
      <w:pPr>
        <w:autoSpaceDN w:val="0"/>
        <w:adjustRightInd w:val="0"/>
        <w:spacing w:after="0" w:line="240" w:lineRule="auto"/>
        <w:ind w:firstLine="709"/>
        <w:jc w:val="center"/>
        <w:rPr>
          <w:rFonts w:ascii="Times New Roman" w:hAnsi="Times New Roman" w:cs="Times New Roman"/>
          <w:b/>
          <w:sz w:val="16"/>
          <w:szCs w:val="16"/>
        </w:rPr>
      </w:pPr>
      <w:r w:rsidRPr="009B7E8E">
        <w:rPr>
          <w:rFonts w:ascii="Times New Roman" w:hAnsi="Times New Roman" w:cs="Times New Roman"/>
          <w:b/>
          <w:sz w:val="16"/>
          <w:szCs w:val="16"/>
        </w:rPr>
        <w:t>БЮДЖЕТНЫЙ  ПРОГНОЗ МУНИЦИПАЛЬНОГО ОБРАЗОВАНИЯ «ХОХОРСК» НА ДОЛГОСРОЧНЫЙ ПЕРИОД ДО 2027 года</w:t>
      </w:r>
    </w:p>
    <w:p w:rsidR="009B7E8E" w:rsidRPr="009B7E8E" w:rsidRDefault="009B7E8E" w:rsidP="009B7E8E">
      <w:pPr>
        <w:autoSpaceDN w:val="0"/>
        <w:adjustRightInd w:val="0"/>
        <w:spacing w:after="0" w:line="240" w:lineRule="auto"/>
        <w:ind w:firstLine="709"/>
        <w:jc w:val="center"/>
        <w:rPr>
          <w:rFonts w:ascii="Times New Roman" w:hAnsi="Times New Roman" w:cs="Times New Roman"/>
          <w:b/>
          <w:sz w:val="16"/>
          <w:szCs w:val="16"/>
        </w:rPr>
      </w:pPr>
    </w:p>
    <w:p w:rsidR="009B7E8E" w:rsidRPr="009B7E8E" w:rsidRDefault="009B7E8E" w:rsidP="009B7E8E">
      <w:pPr>
        <w:autoSpaceDN w:val="0"/>
        <w:adjustRightInd w:val="0"/>
        <w:spacing w:after="0" w:line="240" w:lineRule="auto"/>
        <w:ind w:firstLine="709"/>
        <w:jc w:val="both"/>
        <w:rPr>
          <w:rFonts w:ascii="Times New Roman" w:hAnsi="Times New Roman" w:cs="Times New Roman"/>
          <w:sz w:val="16"/>
          <w:szCs w:val="16"/>
        </w:rPr>
      </w:pPr>
      <w:r w:rsidRPr="009B7E8E">
        <w:rPr>
          <w:rFonts w:ascii="Times New Roman" w:hAnsi="Times New Roman" w:cs="Times New Roman"/>
          <w:sz w:val="16"/>
          <w:szCs w:val="16"/>
        </w:rPr>
        <w:t>Постановлением администрации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от 09.10.2020 № 32 утвержден Порядок разработки и утверждения бюджетного прогноза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на долгосрочный период.</w:t>
      </w:r>
    </w:p>
    <w:p w:rsidR="009B7E8E" w:rsidRPr="009B7E8E" w:rsidRDefault="009B7E8E" w:rsidP="009B7E8E">
      <w:pPr>
        <w:autoSpaceDN w:val="0"/>
        <w:adjustRightInd w:val="0"/>
        <w:spacing w:after="0" w:line="240" w:lineRule="auto"/>
        <w:ind w:firstLine="709"/>
        <w:jc w:val="both"/>
        <w:rPr>
          <w:rFonts w:ascii="Times New Roman" w:hAnsi="Times New Roman" w:cs="Times New Roman"/>
          <w:sz w:val="16"/>
          <w:szCs w:val="16"/>
        </w:rPr>
      </w:pPr>
      <w:r w:rsidRPr="009B7E8E">
        <w:rPr>
          <w:rFonts w:ascii="Times New Roman" w:hAnsi="Times New Roman" w:cs="Times New Roman"/>
          <w:sz w:val="16"/>
          <w:szCs w:val="16"/>
        </w:rPr>
        <w:t>Указанными Правилами установлено, что бюджетный прогноз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на долгосрочный период разрабатывается каждые три года на шесть лет на основе долгосрочного прогноза социально-экономического развития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p w:rsidR="009B7E8E" w:rsidRPr="009B7E8E" w:rsidRDefault="009B7E8E" w:rsidP="009B7E8E">
      <w:pPr>
        <w:pStyle w:val="ConsPlusNormal"/>
        <w:ind w:firstLine="567"/>
        <w:jc w:val="both"/>
        <w:rPr>
          <w:rFonts w:ascii="Times New Roman" w:hAnsi="Times New Roman" w:cs="Times New Roman"/>
          <w:sz w:val="16"/>
          <w:szCs w:val="16"/>
        </w:rPr>
      </w:pPr>
      <w:r w:rsidRPr="009B7E8E">
        <w:rPr>
          <w:rFonts w:ascii="Times New Roman" w:hAnsi="Times New Roman" w:cs="Times New Roman"/>
          <w:sz w:val="16"/>
          <w:szCs w:val="16"/>
        </w:rPr>
        <w:t>Бюджетный прогноз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r w:rsidRPr="009B7E8E">
        <w:rPr>
          <w:rFonts w:ascii="Times New Roman" w:hAnsi="Times New Roman" w:cs="Times New Roman"/>
          <w:sz w:val="16"/>
          <w:szCs w:val="16"/>
        </w:rPr>
        <w:tab/>
        <w:t>на период  до 2027 года (далее - бюджетный прогноз) разработан в условиях налогового и бюджетного законодательства, действующего на момент его составления.</w:t>
      </w:r>
    </w:p>
    <w:p w:rsidR="009B7E8E" w:rsidRPr="009B7E8E" w:rsidRDefault="009B7E8E" w:rsidP="009B7E8E">
      <w:pPr>
        <w:pStyle w:val="ConsPlusNormal"/>
        <w:ind w:firstLine="567"/>
        <w:jc w:val="both"/>
        <w:rPr>
          <w:rFonts w:ascii="Times New Roman" w:hAnsi="Times New Roman" w:cs="Times New Roman"/>
          <w:sz w:val="16"/>
          <w:szCs w:val="16"/>
        </w:rPr>
      </w:pPr>
      <w:r w:rsidRPr="009B7E8E">
        <w:rPr>
          <w:rFonts w:ascii="Times New Roman" w:hAnsi="Times New Roman" w:cs="Times New Roman"/>
          <w:b/>
          <w:sz w:val="16"/>
          <w:szCs w:val="16"/>
        </w:rPr>
        <w:t>Целью долгосрочного бюджетного планирования</w:t>
      </w:r>
      <w:r w:rsidRPr="009B7E8E">
        <w:rPr>
          <w:rFonts w:ascii="Times New Roman" w:hAnsi="Times New Roman" w:cs="Times New Roman"/>
          <w:sz w:val="16"/>
          <w:szCs w:val="16"/>
        </w:rPr>
        <w:t xml:space="preserve"> в муниципальном образовании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xml:space="preserve">» является обеспечение предсказуемости динамики доходов и расходов бюджета сельского поселения, что позволяет оценивать долгосрочные тенденции изменений объема доходов и расходов, а также </w:t>
      </w:r>
      <w:r w:rsidRPr="009B7E8E">
        <w:rPr>
          <w:rFonts w:ascii="Times New Roman" w:hAnsi="Times New Roman" w:cs="Times New Roman"/>
          <w:sz w:val="16"/>
          <w:szCs w:val="16"/>
        </w:rPr>
        <w:lastRenderedPageBreak/>
        <w:t>вырабатывать на их основе соответствующие меры, направленные на повышение устойчивости и эффективности функционирования бюджетной системы сельского поселения.</w:t>
      </w:r>
    </w:p>
    <w:p w:rsidR="009B7E8E" w:rsidRPr="009B7E8E" w:rsidRDefault="009B7E8E" w:rsidP="009B7E8E">
      <w:pPr>
        <w:pStyle w:val="ConsPlusNormal"/>
        <w:ind w:firstLine="567"/>
        <w:jc w:val="both"/>
        <w:rPr>
          <w:rFonts w:ascii="Times New Roman" w:hAnsi="Times New Roman" w:cs="Times New Roman"/>
          <w:sz w:val="16"/>
          <w:szCs w:val="16"/>
        </w:rPr>
      </w:pPr>
      <w:r w:rsidRPr="009B7E8E">
        <w:rPr>
          <w:rFonts w:ascii="Times New Roman" w:hAnsi="Times New Roman" w:cs="Times New Roman"/>
          <w:b/>
          <w:sz w:val="16"/>
          <w:szCs w:val="16"/>
        </w:rPr>
        <w:t>Основная задача долгосрочного бюджетного планирования</w:t>
      </w:r>
      <w:r w:rsidRPr="009B7E8E">
        <w:rPr>
          <w:rFonts w:ascii="Times New Roman" w:hAnsi="Times New Roman" w:cs="Times New Roman"/>
          <w:sz w:val="16"/>
          <w:szCs w:val="16"/>
        </w:rPr>
        <w:t xml:space="preserve">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сельского поселения.</w:t>
      </w:r>
    </w:p>
    <w:p w:rsidR="009B7E8E" w:rsidRPr="009B7E8E" w:rsidRDefault="009B7E8E" w:rsidP="009B7E8E">
      <w:pPr>
        <w:pStyle w:val="ConsPlusNormal"/>
        <w:ind w:firstLine="567"/>
        <w:jc w:val="both"/>
        <w:rPr>
          <w:rFonts w:ascii="Times New Roman" w:hAnsi="Times New Roman" w:cs="Times New Roman"/>
          <w:sz w:val="16"/>
          <w:szCs w:val="16"/>
        </w:rPr>
      </w:pPr>
      <w:r w:rsidRPr="009B7E8E">
        <w:rPr>
          <w:rFonts w:ascii="Times New Roman" w:hAnsi="Times New Roman" w:cs="Times New Roman"/>
          <w:sz w:val="16"/>
          <w:szCs w:val="16"/>
        </w:rPr>
        <w:t>Бюджетная политика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w:t>
      </w:r>
    </w:p>
    <w:p w:rsidR="009B7E8E" w:rsidRPr="009B7E8E" w:rsidRDefault="009B7E8E" w:rsidP="009B7E8E">
      <w:pPr>
        <w:pStyle w:val="ConsPlusNormal"/>
        <w:ind w:firstLine="567"/>
        <w:jc w:val="both"/>
        <w:rPr>
          <w:rFonts w:ascii="Times New Roman" w:hAnsi="Times New Roman" w:cs="Times New Roman"/>
          <w:sz w:val="16"/>
          <w:szCs w:val="16"/>
        </w:rPr>
      </w:pPr>
      <w:r w:rsidRPr="009B7E8E">
        <w:rPr>
          <w:rFonts w:ascii="Times New Roman" w:hAnsi="Times New Roman" w:cs="Times New Roman"/>
          <w:sz w:val="16"/>
          <w:szCs w:val="16"/>
        </w:rPr>
        <w:t>На долгосрочный период основными направлениями работы должны стать мероприятия, обеспечивающие бюджетную устойчивость.</w:t>
      </w:r>
    </w:p>
    <w:p w:rsidR="009B7E8E" w:rsidRPr="009B7E8E" w:rsidRDefault="009B7E8E" w:rsidP="009B7E8E">
      <w:pPr>
        <w:pStyle w:val="ConsPlusNormal"/>
        <w:ind w:firstLine="567"/>
        <w:jc w:val="both"/>
        <w:rPr>
          <w:rFonts w:ascii="Times New Roman" w:hAnsi="Times New Roman" w:cs="Times New Roman"/>
          <w:sz w:val="16"/>
          <w:szCs w:val="16"/>
        </w:rPr>
      </w:pPr>
      <w:r w:rsidRPr="009B7E8E">
        <w:rPr>
          <w:rFonts w:ascii="Times New Roman" w:hAnsi="Times New Roman" w:cs="Times New Roman"/>
          <w:sz w:val="16"/>
          <w:szCs w:val="16"/>
        </w:rPr>
        <w:t>В целом долгосрочная бюджетная политика по формированию доходов бюджета будет основана на следующих подходах:</w:t>
      </w:r>
    </w:p>
    <w:p w:rsidR="009B7E8E" w:rsidRPr="009B7E8E" w:rsidRDefault="009B7E8E" w:rsidP="008F5818">
      <w:pPr>
        <w:pStyle w:val="ConsPlusNormal"/>
        <w:numPr>
          <w:ilvl w:val="0"/>
          <w:numId w:val="20"/>
        </w:numPr>
        <w:adjustRightInd/>
        <w:jc w:val="both"/>
        <w:rPr>
          <w:rFonts w:ascii="Times New Roman" w:hAnsi="Times New Roman" w:cs="Times New Roman"/>
          <w:sz w:val="16"/>
          <w:szCs w:val="16"/>
        </w:rPr>
      </w:pPr>
      <w:r w:rsidRPr="009B7E8E">
        <w:rPr>
          <w:rFonts w:ascii="Times New Roman" w:hAnsi="Times New Roman" w:cs="Times New Roman"/>
          <w:sz w:val="16"/>
          <w:szCs w:val="16"/>
        </w:rPr>
        <w:t>усиление роста экономических показателей;</w:t>
      </w:r>
    </w:p>
    <w:p w:rsidR="009B7E8E" w:rsidRPr="009B7E8E" w:rsidRDefault="009B7E8E" w:rsidP="008F5818">
      <w:pPr>
        <w:pStyle w:val="ConsPlusNormal"/>
        <w:numPr>
          <w:ilvl w:val="0"/>
          <w:numId w:val="20"/>
        </w:numPr>
        <w:adjustRightInd/>
        <w:ind w:left="0" w:firstLine="567"/>
        <w:jc w:val="both"/>
        <w:rPr>
          <w:rFonts w:ascii="Times New Roman" w:hAnsi="Times New Roman" w:cs="Times New Roman"/>
          <w:sz w:val="16"/>
          <w:szCs w:val="16"/>
        </w:rPr>
      </w:pPr>
      <w:r w:rsidRPr="009B7E8E">
        <w:rPr>
          <w:rFonts w:ascii="Times New Roman" w:hAnsi="Times New Roman" w:cs="Times New Roman"/>
          <w:sz w:val="16"/>
          <w:szCs w:val="16"/>
        </w:rPr>
        <w:t>привлечение инвестиций и рост капитальных вложений за счет собственных источников хозяйствующих субъектов всех форм собственности и организационно-правовых форм;</w:t>
      </w:r>
    </w:p>
    <w:p w:rsidR="009B7E8E" w:rsidRPr="009B7E8E" w:rsidRDefault="009B7E8E" w:rsidP="008F5818">
      <w:pPr>
        <w:pStyle w:val="ConsPlusNormal"/>
        <w:numPr>
          <w:ilvl w:val="0"/>
          <w:numId w:val="20"/>
        </w:numPr>
        <w:adjustRightInd/>
        <w:ind w:left="0" w:firstLine="567"/>
        <w:jc w:val="both"/>
        <w:rPr>
          <w:rFonts w:ascii="Times New Roman" w:hAnsi="Times New Roman" w:cs="Times New Roman"/>
          <w:sz w:val="16"/>
          <w:szCs w:val="16"/>
        </w:rPr>
      </w:pPr>
      <w:r w:rsidRPr="009B7E8E">
        <w:rPr>
          <w:rFonts w:ascii="Times New Roman" w:hAnsi="Times New Roman" w:cs="Times New Roman"/>
          <w:sz w:val="16"/>
          <w:szCs w:val="16"/>
        </w:rPr>
        <w:t>продолжение работы по актуализации налоговой базы по земельному налогу, налогу на имущество физических лиц, в целях формирования объективной налогооблагаемой базы по данным налогам и росту доходов местного бюджета;</w:t>
      </w:r>
    </w:p>
    <w:p w:rsidR="009B7E8E" w:rsidRPr="009B7E8E" w:rsidRDefault="009B7E8E" w:rsidP="008F5818">
      <w:pPr>
        <w:pStyle w:val="ConsPlusNormal"/>
        <w:numPr>
          <w:ilvl w:val="0"/>
          <w:numId w:val="20"/>
        </w:numPr>
        <w:adjustRightInd/>
        <w:ind w:left="0" w:firstLine="567"/>
        <w:jc w:val="both"/>
        <w:rPr>
          <w:rFonts w:ascii="Times New Roman" w:hAnsi="Times New Roman" w:cs="Times New Roman"/>
          <w:sz w:val="16"/>
          <w:szCs w:val="16"/>
        </w:rPr>
      </w:pPr>
      <w:r w:rsidRPr="009B7E8E">
        <w:rPr>
          <w:rFonts w:ascii="Times New Roman" w:hAnsi="Times New Roman" w:cs="Times New Roman"/>
          <w:sz w:val="16"/>
          <w:szCs w:val="16"/>
        </w:rPr>
        <w:t xml:space="preserve"> качественное администрирование доходов бюджета сельского поселения;</w:t>
      </w:r>
    </w:p>
    <w:p w:rsidR="009B7E8E" w:rsidRPr="009B7E8E" w:rsidRDefault="009B7E8E" w:rsidP="008F5818">
      <w:pPr>
        <w:pStyle w:val="ConsPlusNormal"/>
        <w:numPr>
          <w:ilvl w:val="0"/>
          <w:numId w:val="20"/>
        </w:numPr>
        <w:adjustRightInd/>
        <w:ind w:left="0" w:firstLine="567"/>
        <w:jc w:val="both"/>
        <w:rPr>
          <w:rFonts w:ascii="Times New Roman" w:hAnsi="Times New Roman" w:cs="Times New Roman"/>
          <w:sz w:val="16"/>
          <w:szCs w:val="16"/>
        </w:rPr>
      </w:pPr>
      <w:r w:rsidRPr="009B7E8E">
        <w:rPr>
          <w:rFonts w:ascii="Times New Roman" w:hAnsi="Times New Roman" w:cs="Times New Roman"/>
          <w:sz w:val="16"/>
          <w:szCs w:val="16"/>
        </w:rPr>
        <w:t>эффективное управление муниципальной собственностью сельского поселения.</w:t>
      </w:r>
    </w:p>
    <w:p w:rsidR="009B7E8E" w:rsidRPr="009B7E8E" w:rsidRDefault="009B7E8E" w:rsidP="009B7E8E">
      <w:pPr>
        <w:pStyle w:val="ConsPlusNormal"/>
        <w:ind w:firstLine="567"/>
        <w:jc w:val="both"/>
        <w:rPr>
          <w:rFonts w:ascii="Times New Roman" w:hAnsi="Times New Roman" w:cs="Times New Roman"/>
          <w:sz w:val="16"/>
          <w:szCs w:val="16"/>
        </w:rPr>
      </w:pPr>
      <w:r w:rsidRPr="009B7E8E">
        <w:rPr>
          <w:rFonts w:ascii="Times New Roman" w:hAnsi="Times New Roman" w:cs="Times New Roman"/>
          <w:sz w:val="16"/>
          <w:szCs w:val="16"/>
        </w:rPr>
        <w:t>Налоговая система, а также доходы от управления имуществом должны обеспечить достижение основной цели - формирование бюджетных доходов в объемах, необходимых для исполнения расходных обязательств, при поддержании благоприятных условий для экономического роста и притока инвестиций.</w:t>
      </w:r>
    </w:p>
    <w:p w:rsidR="009B7E8E" w:rsidRPr="009B7E8E" w:rsidRDefault="009B7E8E" w:rsidP="009B7E8E">
      <w:pPr>
        <w:pStyle w:val="ConsPlusNormal"/>
        <w:rPr>
          <w:rFonts w:ascii="Times New Roman" w:hAnsi="Times New Roman" w:cs="Times New Roman"/>
          <w:sz w:val="16"/>
          <w:szCs w:val="16"/>
        </w:rPr>
      </w:pPr>
    </w:p>
    <w:p w:rsidR="009B7E8E" w:rsidRPr="009B7E8E" w:rsidRDefault="009B7E8E" w:rsidP="009B7E8E">
      <w:pPr>
        <w:pStyle w:val="pright"/>
        <w:spacing w:before="0" w:beforeAutospacing="0" w:after="0" w:afterAutospacing="0" w:line="293" w:lineRule="atLeast"/>
        <w:jc w:val="right"/>
        <w:rPr>
          <w:sz w:val="16"/>
          <w:szCs w:val="16"/>
        </w:rPr>
      </w:pPr>
    </w:p>
    <w:p w:rsidR="009B7E8E" w:rsidRPr="009B7E8E" w:rsidRDefault="009B7E8E" w:rsidP="009B7E8E">
      <w:pPr>
        <w:pStyle w:val="pright"/>
        <w:spacing w:before="0" w:beforeAutospacing="0" w:after="0" w:afterAutospacing="0" w:line="293" w:lineRule="atLeast"/>
        <w:jc w:val="right"/>
        <w:rPr>
          <w:sz w:val="16"/>
          <w:szCs w:val="16"/>
        </w:rPr>
      </w:pPr>
    </w:p>
    <w:p w:rsidR="009B7E8E" w:rsidRPr="009B7E8E" w:rsidRDefault="009B7E8E" w:rsidP="009B7E8E">
      <w:pPr>
        <w:pStyle w:val="pright"/>
        <w:spacing w:before="0" w:beforeAutospacing="0" w:after="0" w:afterAutospacing="0" w:line="293" w:lineRule="atLeast"/>
        <w:jc w:val="right"/>
        <w:rPr>
          <w:sz w:val="16"/>
          <w:szCs w:val="16"/>
        </w:rPr>
      </w:pPr>
    </w:p>
    <w:p w:rsidR="009B7E8E" w:rsidRPr="009B7E8E" w:rsidRDefault="009B7E8E" w:rsidP="009B7E8E">
      <w:pPr>
        <w:pStyle w:val="pright"/>
        <w:spacing w:before="0" w:beforeAutospacing="0" w:after="0" w:afterAutospacing="0" w:line="293" w:lineRule="atLeast"/>
        <w:jc w:val="right"/>
        <w:rPr>
          <w:sz w:val="16"/>
          <w:szCs w:val="16"/>
        </w:rPr>
      </w:pPr>
      <w:r w:rsidRPr="009B7E8E">
        <w:rPr>
          <w:sz w:val="16"/>
          <w:szCs w:val="16"/>
        </w:rPr>
        <w:t>Приложение 1</w:t>
      </w:r>
    </w:p>
    <w:p w:rsidR="009B7E8E" w:rsidRPr="009B7E8E" w:rsidRDefault="009B7E8E" w:rsidP="009B7E8E">
      <w:pPr>
        <w:pStyle w:val="ab"/>
        <w:shd w:val="clear" w:color="auto" w:fill="FFFFFF"/>
        <w:spacing w:before="0" w:after="0"/>
        <w:jc w:val="right"/>
        <w:rPr>
          <w:sz w:val="16"/>
          <w:szCs w:val="16"/>
        </w:rPr>
      </w:pPr>
      <w:r w:rsidRPr="009B7E8E">
        <w:rPr>
          <w:sz w:val="16"/>
          <w:szCs w:val="16"/>
        </w:rPr>
        <w:t>к постановлению администрации</w:t>
      </w:r>
    </w:p>
    <w:p w:rsidR="009B7E8E" w:rsidRPr="009B7E8E" w:rsidRDefault="009B7E8E" w:rsidP="009B7E8E">
      <w:pPr>
        <w:pStyle w:val="ab"/>
        <w:shd w:val="clear" w:color="auto" w:fill="FFFFFF"/>
        <w:spacing w:before="0" w:after="0"/>
        <w:jc w:val="right"/>
        <w:rPr>
          <w:sz w:val="16"/>
          <w:szCs w:val="16"/>
        </w:rPr>
      </w:pPr>
      <w:r w:rsidRPr="009B7E8E">
        <w:rPr>
          <w:sz w:val="16"/>
          <w:szCs w:val="16"/>
        </w:rPr>
        <w:t>муниципального образования «</w:t>
      </w:r>
      <w:proofErr w:type="spellStart"/>
      <w:r w:rsidRPr="009B7E8E">
        <w:rPr>
          <w:sz w:val="16"/>
          <w:szCs w:val="16"/>
        </w:rPr>
        <w:t>Хохорск</w:t>
      </w:r>
      <w:proofErr w:type="spellEnd"/>
      <w:r w:rsidRPr="009B7E8E">
        <w:rPr>
          <w:sz w:val="16"/>
          <w:szCs w:val="16"/>
        </w:rPr>
        <w:t>»</w:t>
      </w:r>
    </w:p>
    <w:p w:rsidR="009B7E8E" w:rsidRPr="009B7E8E" w:rsidRDefault="009B7E8E" w:rsidP="009B7E8E">
      <w:pPr>
        <w:pStyle w:val="ab"/>
        <w:shd w:val="clear" w:color="auto" w:fill="FFFFFF"/>
        <w:spacing w:before="0" w:after="0"/>
        <w:jc w:val="right"/>
        <w:rPr>
          <w:sz w:val="16"/>
          <w:szCs w:val="16"/>
        </w:rPr>
      </w:pPr>
      <w:r w:rsidRPr="009B7E8E">
        <w:rPr>
          <w:sz w:val="16"/>
          <w:szCs w:val="16"/>
        </w:rPr>
        <w:t>от 20.12.2021 № 53</w:t>
      </w:r>
    </w:p>
    <w:p w:rsidR="009B7E8E" w:rsidRPr="009B7E8E" w:rsidRDefault="009B7E8E" w:rsidP="009B7E8E">
      <w:pPr>
        <w:pStyle w:val="ConsPlusNormal"/>
        <w:spacing w:line="360" w:lineRule="atLeast"/>
        <w:ind w:firstLine="540"/>
        <w:jc w:val="center"/>
        <w:rPr>
          <w:rFonts w:ascii="Times New Roman" w:hAnsi="Times New Roman" w:cs="Times New Roman"/>
          <w:b/>
          <w:sz w:val="16"/>
          <w:szCs w:val="16"/>
        </w:rPr>
      </w:pPr>
    </w:p>
    <w:p w:rsidR="009B7E8E" w:rsidRPr="009B7E8E" w:rsidRDefault="009B7E8E" w:rsidP="009B7E8E">
      <w:pPr>
        <w:pStyle w:val="ConsPlusNormal"/>
        <w:spacing w:line="360" w:lineRule="atLeast"/>
        <w:ind w:firstLine="540"/>
        <w:jc w:val="center"/>
        <w:rPr>
          <w:rFonts w:ascii="Times New Roman" w:hAnsi="Times New Roman" w:cs="Times New Roman"/>
          <w:b/>
          <w:sz w:val="16"/>
          <w:szCs w:val="16"/>
        </w:rPr>
      </w:pPr>
      <w:r w:rsidRPr="009B7E8E">
        <w:rPr>
          <w:rFonts w:ascii="Times New Roman" w:hAnsi="Times New Roman" w:cs="Times New Roman"/>
          <w:b/>
          <w:sz w:val="16"/>
          <w:szCs w:val="16"/>
        </w:rPr>
        <w:t>Текущие характеристики социально-экономического развития муниципального образования «</w:t>
      </w:r>
      <w:proofErr w:type="spellStart"/>
      <w:r w:rsidRPr="009B7E8E">
        <w:rPr>
          <w:rFonts w:ascii="Times New Roman" w:hAnsi="Times New Roman" w:cs="Times New Roman"/>
          <w:b/>
          <w:sz w:val="16"/>
          <w:szCs w:val="16"/>
        </w:rPr>
        <w:t>Хохорск</w:t>
      </w:r>
      <w:proofErr w:type="spellEnd"/>
      <w:r w:rsidRPr="009B7E8E">
        <w:rPr>
          <w:rFonts w:ascii="Times New Roman" w:hAnsi="Times New Roman" w:cs="Times New Roman"/>
          <w:b/>
          <w:sz w:val="16"/>
          <w:szCs w:val="16"/>
        </w:rPr>
        <w:t>», бюджета поселения</w:t>
      </w:r>
    </w:p>
    <w:p w:rsidR="009B7E8E" w:rsidRPr="009B7E8E" w:rsidRDefault="009B7E8E" w:rsidP="009B7E8E">
      <w:pPr>
        <w:pStyle w:val="ConsPlusNormal"/>
        <w:spacing w:line="360" w:lineRule="atLeast"/>
        <w:ind w:firstLine="540"/>
        <w:jc w:val="center"/>
        <w:rPr>
          <w:rFonts w:ascii="Times New Roman" w:hAnsi="Times New Roman" w:cs="Times New Roman"/>
          <w:b/>
          <w:sz w:val="16"/>
          <w:szCs w:val="16"/>
        </w:rPr>
      </w:pPr>
      <w:r w:rsidRPr="009B7E8E">
        <w:rPr>
          <w:rFonts w:ascii="Times New Roman" w:hAnsi="Times New Roman" w:cs="Times New Roman"/>
          <w:b/>
          <w:sz w:val="16"/>
          <w:szCs w:val="16"/>
        </w:rPr>
        <w:t>(на 01.12.2021)</w:t>
      </w:r>
    </w:p>
    <w:p w:rsidR="009B7E8E" w:rsidRPr="009B7E8E" w:rsidRDefault="009B7E8E" w:rsidP="009B7E8E">
      <w:pPr>
        <w:pStyle w:val="ConsPlusNormal"/>
        <w:spacing w:line="360" w:lineRule="atLeast"/>
        <w:ind w:firstLine="540"/>
        <w:jc w:val="center"/>
        <w:rPr>
          <w:rFonts w:ascii="Times New Roman" w:hAnsi="Times New Roman" w:cs="Times New Roman"/>
          <w:b/>
          <w:sz w:val="16"/>
          <w:szCs w:val="16"/>
        </w:rPr>
      </w:pPr>
    </w:p>
    <w:p w:rsidR="009B7E8E" w:rsidRPr="009B7E8E" w:rsidRDefault="009B7E8E" w:rsidP="009B7E8E">
      <w:pPr>
        <w:pStyle w:val="a6"/>
        <w:ind w:left="0" w:right="221"/>
        <w:jc w:val="right"/>
        <w:rPr>
          <w:rFonts w:ascii="Times New Roman" w:hAnsi="Times New Roman" w:cs="Times New Roman"/>
          <w:sz w:val="16"/>
          <w:szCs w:val="16"/>
        </w:rPr>
      </w:pPr>
      <w:r w:rsidRPr="009B7E8E">
        <w:rPr>
          <w:rFonts w:ascii="Times New Roman" w:hAnsi="Times New Roman" w:cs="Times New Roman"/>
          <w:sz w:val="16"/>
          <w:szCs w:val="16"/>
        </w:rPr>
        <w:t>Ожидаемые доходы и расходы бюджета сельского поселения на 2021 год рублей</w:t>
      </w:r>
    </w:p>
    <w:p w:rsidR="009B7E8E" w:rsidRDefault="009B7E8E" w:rsidP="00DE1EE5">
      <w:pPr>
        <w:pStyle w:val="a6"/>
        <w:spacing w:line="240" w:lineRule="exact"/>
        <w:jc w:val="center"/>
        <w:rPr>
          <w:rFonts w:ascii="Times New Roman" w:hAnsi="Times New Roman" w:cs="Times New Roman"/>
          <w:sz w:val="16"/>
          <w:szCs w:val="16"/>
        </w:rPr>
        <w:sectPr w:rsidR="009B7E8E" w:rsidSect="009B7E8E">
          <w:pgSz w:w="11905" w:h="16838" w:code="9"/>
          <w:pgMar w:top="992" w:right="851" w:bottom="1134" w:left="1701" w:header="709" w:footer="709" w:gutter="0"/>
          <w:cols w:num="2" w:space="708"/>
          <w:docGrid w:linePitch="360"/>
        </w:sectPr>
      </w:pPr>
    </w:p>
    <w:tbl>
      <w:tblPr>
        <w:tblW w:w="91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754"/>
      </w:tblGrid>
      <w:tr w:rsidR="009B7E8E" w:rsidRPr="009B7E8E" w:rsidTr="009B7E8E">
        <w:trPr>
          <w:trHeight w:val="490"/>
          <w:tblHeader/>
        </w:trPr>
        <w:tc>
          <w:tcPr>
            <w:tcW w:w="7366" w:type="dxa"/>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pStyle w:val="a6"/>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lastRenderedPageBreak/>
              <w:t>Показатель</w:t>
            </w:r>
          </w:p>
        </w:tc>
        <w:tc>
          <w:tcPr>
            <w:tcW w:w="1754" w:type="dxa"/>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pStyle w:val="a6"/>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2021 год</w:t>
            </w:r>
          </w:p>
        </w:tc>
      </w:tr>
    </w:tbl>
    <w:p w:rsidR="009B7E8E" w:rsidRDefault="009B7E8E" w:rsidP="00DE1EE5">
      <w:pPr>
        <w:pStyle w:val="a6"/>
        <w:spacing w:line="240" w:lineRule="exact"/>
        <w:rPr>
          <w:rFonts w:ascii="Times New Roman" w:hAnsi="Times New Roman" w:cs="Times New Roman"/>
          <w:sz w:val="16"/>
          <w:szCs w:val="16"/>
        </w:rPr>
        <w:sectPr w:rsidR="009B7E8E" w:rsidSect="009B7E8E">
          <w:type w:val="continuous"/>
          <w:pgSz w:w="11905" w:h="16838" w:code="9"/>
          <w:pgMar w:top="992" w:right="851" w:bottom="1134" w:left="1701" w:header="709" w:footer="709" w:gutter="0"/>
          <w:cols w:space="708"/>
          <w:docGrid w:linePitch="360"/>
        </w:sectPr>
      </w:pPr>
    </w:p>
    <w:tbl>
      <w:tblPr>
        <w:tblW w:w="91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754"/>
      </w:tblGrid>
      <w:tr w:rsidR="009B7E8E" w:rsidRPr="009B7E8E" w:rsidTr="009B7E8E">
        <w:tc>
          <w:tcPr>
            <w:tcW w:w="7366" w:type="dxa"/>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pStyle w:val="a6"/>
              <w:spacing w:line="240" w:lineRule="exact"/>
              <w:rPr>
                <w:rFonts w:ascii="Times New Roman" w:hAnsi="Times New Roman" w:cs="Times New Roman"/>
                <w:sz w:val="16"/>
                <w:szCs w:val="16"/>
              </w:rPr>
            </w:pPr>
            <w:r w:rsidRPr="009B7E8E">
              <w:rPr>
                <w:rFonts w:ascii="Times New Roman" w:hAnsi="Times New Roman" w:cs="Times New Roman"/>
                <w:sz w:val="16"/>
                <w:szCs w:val="16"/>
              </w:rPr>
              <w:lastRenderedPageBreak/>
              <w:t>Доходы  бюджета поселения, всего</w:t>
            </w:r>
          </w:p>
        </w:tc>
        <w:tc>
          <w:tcPr>
            <w:tcW w:w="1754"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37 811 820</w:t>
            </w:r>
          </w:p>
        </w:tc>
      </w:tr>
      <w:tr w:rsidR="009B7E8E" w:rsidRPr="009B7E8E" w:rsidTr="009B7E8E">
        <w:tc>
          <w:tcPr>
            <w:tcW w:w="7366" w:type="dxa"/>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pStyle w:val="a6"/>
              <w:spacing w:line="240" w:lineRule="exact"/>
              <w:rPr>
                <w:rFonts w:ascii="Times New Roman" w:hAnsi="Times New Roman" w:cs="Times New Roman"/>
                <w:sz w:val="16"/>
                <w:szCs w:val="16"/>
              </w:rPr>
            </w:pPr>
            <w:r w:rsidRPr="009B7E8E">
              <w:rPr>
                <w:rFonts w:ascii="Times New Roman" w:hAnsi="Times New Roman" w:cs="Times New Roman"/>
                <w:sz w:val="16"/>
                <w:szCs w:val="16"/>
              </w:rPr>
              <w:t>в том числе</w:t>
            </w:r>
          </w:p>
          <w:p w:rsidR="009B7E8E" w:rsidRPr="009B7E8E" w:rsidRDefault="009B7E8E" w:rsidP="00DE1EE5">
            <w:pPr>
              <w:pStyle w:val="a6"/>
              <w:spacing w:line="240" w:lineRule="exact"/>
              <w:rPr>
                <w:rFonts w:ascii="Times New Roman" w:hAnsi="Times New Roman" w:cs="Times New Roman"/>
                <w:sz w:val="16"/>
                <w:szCs w:val="16"/>
              </w:rPr>
            </w:pPr>
            <w:r w:rsidRPr="009B7E8E">
              <w:rPr>
                <w:rFonts w:ascii="Times New Roman" w:hAnsi="Times New Roman" w:cs="Times New Roman"/>
                <w:sz w:val="16"/>
                <w:szCs w:val="16"/>
              </w:rPr>
              <w:t>Налоговые и неналоговые доходы бюджета</w:t>
            </w:r>
          </w:p>
        </w:tc>
        <w:tc>
          <w:tcPr>
            <w:tcW w:w="1754"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7 254 120</w:t>
            </w:r>
          </w:p>
        </w:tc>
      </w:tr>
      <w:tr w:rsidR="009B7E8E" w:rsidRPr="009B7E8E" w:rsidTr="009B7E8E">
        <w:trPr>
          <w:trHeight w:val="293"/>
        </w:trPr>
        <w:tc>
          <w:tcPr>
            <w:tcW w:w="7366" w:type="dxa"/>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pStyle w:val="a6"/>
              <w:spacing w:line="240" w:lineRule="exact"/>
              <w:rPr>
                <w:rFonts w:ascii="Times New Roman" w:hAnsi="Times New Roman" w:cs="Times New Roman"/>
                <w:sz w:val="16"/>
                <w:szCs w:val="16"/>
              </w:rPr>
            </w:pPr>
            <w:r w:rsidRPr="009B7E8E">
              <w:rPr>
                <w:rFonts w:ascii="Times New Roman" w:hAnsi="Times New Roman" w:cs="Times New Roman"/>
                <w:sz w:val="16"/>
                <w:szCs w:val="16"/>
              </w:rPr>
              <w:t>Расходы бюджета поселения, всего</w:t>
            </w:r>
          </w:p>
        </w:tc>
        <w:tc>
          <w:tcPr>
            <w:tcW w:w="1754"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38 317 418,08</w:t>
            </w:r>
          </w:p>
        </w:tc>
      </w:tr>
      <w:tr w:rsidR="009B7E8E" w:rsidRPr="009B7E8E" w:rsidTr="009B7E8E">
        <w:trPr>
          <w:trHeight w:val="283"/>
        </w:trPr>
        <w:tc>
          <w:tcPr>
            <w:tcW w:w="7366" w:type="dxa"/>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pStyle w:val="a6"/>
              <w:spacing w:line="240" w:lineRule="exact"/>
              <w:rPr>
                <w:rFonts w:ascii="Times New Roman" w:hAnsi="Times New Roman" w:cs="Times New Roman"/>
                <w:sz w:val="16"/>
                <w:szCs w:val="16"/>
              </w:rPr>
            </w:pPr>
            <w:r w:rsidRPr="009B7E8E">
              <w:rPr>
                <w:rFonts w:ascii="Times New Roman" w:hAnsi="Times New Roman" w:cs="Times New Roman"/>
                <w:sz w:val="16"/>
                <w:szCs w:val="16"/>
              </w:rPr>
              <w:lastRenderedPageBreak/>
              <w:t>Дефицит</w:t>
            </w:r>
            <w:proofErr w:type="gramStart"/>
            <w:r w:rsidRPr="009B7E8E">
              <w:rPr>
                <w:rFonts w:ascii="Times New Roman" w:hAnsi="Times New Roman" w:cs="Times New Roman"/>
                <w:sz w:val="16"/>
                <w:szCs w:val="16"/>
              </w:rPr>
              <w:t xml:space="preserve"> (-) / </w:t>
            </w:r>
            <w:proofErr w:type="gramEnd"/>
            <w:r w:rsidRPr="009B7E8E">
              <w:rPr>
                <w:rFonts w:ascii="Times New Roman" w:hAnsi="Times New Roman" w:cs="Times New Roman"/>
                <w:sz w:val="16"/>
                <w:szCs w:val="16"/>
              </w:rPr>
              <w:t>профицит (+) бюджета поселения</w:t>
            </w:r>
          </w:p>
        </w:tc>
        <w:tc>
          <w:tcPr>
            <w:tcW w:w="1754"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rPr>
                <w:rFonts w:ascii="Times New Roman" w:hAnsi="Times New Roman" w:cs="Times New Roman"/>
                <w:sz w:val="16"/>
                <w:szCs w:val="16"/>
              </w:rPr>
            </w:pPr>
            <w:r w:rsidRPr="009B7E8E">
              <w:rPr>
                <w:rFonts w:ascii="Times New Roman" w:hAnsi="Times New Roman" w:cs="Times New Roman"/>
                <w:sz w:val="16"/>
                <w:szCs w:val="16"/>
              </w:rPr>
              <w:t>-505 598,08</w:t>
            </w:r>
          </w:p>
        </w:tc>
      </w:tr>
    </w:tbl>
    <w:p w:rsidR="009B7E8E" w:rsidRDefault="009B7E8E" w:rsidP="009B7E8E">
      <w:pPr>
        <w:pStyle w:val="ConsPlusNormal"/>
        <w:spacing w:line="360" w:lineRule="atLeast"/>
        <w:ind w:firstLine="540"/>
        <w:jc w:val="center"/>
        <w:rPr>
          <w:rFonts w:ascii="Times New Roman" w:hAnsi="Times New Roman" w:cs="Times New Roman"/>
          <w:b/>
          <w:sz w:val="16"/>
          <w:szCs w:val="16"/>
        </w:rPr>
        <w:sectPr w:rsidR="009B7E8E" w:rsidSect="009B7E8E">
          <w:type w:val="continuous"/>
          <w:pgSz w:w="11905" w:h="16838" w:code="9"/>
          <w:pgMar w:top="992" w:right="851" w:bottom="1134" w:left="1701" w:header="709" w:footer="709" w:gutter="0"/>
          <w:cols w:space="708"/>
          <w:docGrid w:linePitch="360"/>
        </w:sectPr>
      </w:pPr>
    </w:p>
    <w:p w:rsidR="009B7E8E" w:rsidRPr="009B7E8E" w:rsidRDefault="009B7E8E" w:rsidP="009B7E8E">
      <w:pPr>
        <w:pStyle w:val="ConsPlusNormal"/>
        <w:spacing w:line="360" w:lineRule="atLeast"/>
        <w:ind w:firstLine="540"/>
        <w:jc w:val="center"/>
        <w:rPr>
          <w:rFonts w:ascii="Times New Roman" w:hAnsi="Times New Roman" w:cs="Times New Roman"/>
          <w:b/>
          <w:sz w:val="16"/>
          <w:szCs w:val="16"/>
        </w:rPr>
      </w:pPr>
    </w:p>
    <w:p w:rsidR="009B7E8E" w:rsidRPr="009B7E8E" w:rsidRDefault="009B7E8E" w:rsidP="009B7E8E">
      <w:pPr>
        <w:pStyle w:val="ConsPlusNormal"/>
        <w:spacing w:line="360" w:lineRule="atLeast"/>
        <w:ind w:firstLine="540"/>
        <w:jc w:val="center"/>
        <w:rPr>
          <w:rFonts w:ascii="Times New Roman" w:hAnsi="Times New Roman" w:cs="Times New Roman"/>
          <w:sz w:val="16"/>
          <w:szCs w:val="16"/>
        </w:rPr>
      </w:pPr>
      <w:r w:rsidRPr="009B7E8E">
        <w:rPr>
          <w:rFonts w:ascii="Times New Roman" w:hAnsi="Times New Roman" w:cs="Times New Roman"/>
          <w:b/>
          <w:sz w:val="16"/>
          <w:szCs w:val="16"/>
        </w:rPr>
        <w:t>Прогноз основных характеристик  бюджета муниципального образования «</w:t>
      </w:r>
      <w:proofErr w:type="spellStart"/>
      <w:r w:rsidRPr="009B7E8E">
        <w:rPr>
          <w:rFonts w:ascii="Times New Roman" w:hAnsi="Times New Roman" w:cs="Times New Roman"/>
          <w:b/>
          <w:sz w:val="16"/>
          <w:szCs w:val="16"/>
        </w:rPr>
        <w:t>Хохорск</w:t>
      </w:r>
      <w:proofErr w:type="spellEnd"/>
      <w:r w:rsidRPr="009B7E8E">
        <w:rPr>
          <w:rFonts w:ascii="Times New Roman" w:hAnsi="Times New Roman" w:cs="Times New Roman"/>
          <w:sz w:val="16"/>
          <w:szCs w:val="16"/>
        </w:rPr>
        <w:t>»</w:t>
      </w:r>
    </w:p>
    <w:p w:rsidR="009B7E8E" w:rsidRPr="009B7E8E" w:rsidRDefault="009B7E8E" w:rsidP="009B7E8E">
      <w:pPr>
        <w:pStyle w:val="ConsPlusNormal"/>
        <w:spacing w:line="360" w:lineRule="atLeast"/>
        <w:ind w:firstLine="540"/>
        <w:jc w:val="center"/>
        <w:rPr>
          <w:rFonts w:ascii="Times New Roman" w:hAnsi="Times New Roman" w:cs="Times New Roman"/>
          <w:sz w:val="16"/>
          <w:szCs w:val="16"/>
        </w:rPr>
      </w:pPr>
    </w:p>
    <w:p w:rsidR="009B7E8E" w:rsidRPr="009B7E8E" w:rsidRDefault="009B7E8E" w:rsidP="009B7E8E">
      <w:pPr>
        <w:pStyle w:val="ConsPlusNormal"/>
        <w:spacing w:line="360" w:lineRule="atLeast"/>
        <w:ind w:firstLine="540"/>
        <w:jc w:val="center"/>
        <w:rPr>
          <w:rFonts w:ascii="Times New Roman" w:hAnsi="Times New Roman" w:cs="Times New Roman"/>
          <w:b/>
          <w:sz w:val="16"/>
          <w:szCs w:val="16"/>
        </w:rPr>
      </w:pPr>
      <w:r w:rsidRPr="009B7E8E">
        <w:rPr>
          <w:rFonts w:ascii="Times New Roman" w:hAnsi="Times New Roman" w:cs="Times New Roman"/>
          <w:sz w:val="16"/>
          <w:szCs w:val="16"/>
        </w:rPr>
        <w:lastRenderedPageBreak/>
        <w:t xml:space="preserve">Основные параметры  </w:t>
      </w:r>
      <w:r w:rsidRPr="009B7E8E">
        <w:rPr>
          <w:rFonts w:ascii="Times New Roman" w:hAnsi="Times New Roman" w:cs="Times New Roman"/>
          <w:bCs/>
          <w:sz w:val="16"/>
          <w:szCs w:val="16"/>
        </w:rPr>
        <w:t xml:space="preserve">бюджета </w:t>
      </w:r>
      <w:r w:rsidRPr="009B7E8E">
        <w:rPr>
          <w:rFonts w:ascii="Times New Roman" w:hAnsi="Times New Roman" w:cs="Times New Roman"/>
          <w:sz w:val="16"/>
          <w:szCs w:val="16"/>
        </w:rPr>
        <w:t>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p w:rsidR="009B7E8E" w:rsidRPr="009B7E8E" w:rsidRDefault="009B7E8E" w:rsidP="009B7E8E">
      <w:pPr>
        <w:pStyle w:val="a6"/>
        <w:ind w:right="221"/>
        <w:jc w:val="right"/>
        <w:rPr>
          <w:rFonts w:ascii="Times New Roman" w:hAnsi="Times New Roman" w:cs="Times New Roman"/>
          <w:sz w:val="16"/>
          <w:szCs w:val="16"/>
        </w:rPr>
      </w:pPr>
      <w:r w:rsidRPr="009B7E8E">
        <w:rPr>
          <w:rFonts w:ascii="Times New Roman" w:hAnsi="Times New Roman" w:cs="Times New Roman"/>
          <w:sz w:val="16"/>
          <w:szCs w:val="16"/>
        </w:rPr>
        <w:t xml:space="preserve"> рублей</w:t>
      </w:r>
    </w:p>
    <w:p w:rsidR="009B7E8E" w:rsidRDefault="009B7E8E" w:rsidP="00DE1EE5">
      <w:pPr>
        <w:pStyle w:val="a6"/>
        <w:spacing w:line="240" w:lineRule="exact"/>
        <w:jc w:val="center"/>
        <w:rPr>
          <w:rFonts w:ascii="Times New Roman" w:hAnsi="Times New Roman" w:cs="Times New Roman"/>
          <w:sz w:val="16"/>
          <w:szCs w:val="16"/>
        </w:rPr>
        <w:sectPr w:rsidR="009B7E8E" w:rsidSect="009B7E8E">
          <w:type w:val="continuous"/>
          <w:pgSz w:w="11905" w:h="16838" w:code="9"/>
          <w:pgMar w:top="992" w:right="851" w:bottom="1134" w:left="1701" w:header="709" w:footer="709" w:gutter="0"/>
          <w:cols w:num="2" w:space="708"/>
          <w:docGrid w:linePitch="360"/>
        </w:sect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843"/>
        <w:gridCol w:w="1848"/>
        <w:gridCol w:w="1986"/>
      </w:tblGrid>
      <w:tr w:rsidR="009B7E8E" w:rsidRPr="009B7E8E" w:rsidTr="00DE1EE5">
        <w:trPr>
          <w:trHeight w:val="490"/>
          <w:tblHeader/>
        </w:trPr>
        <w:tc>
          <w:tcPr>
            <w:tcW w:w="4253" w:type="dxa"/>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pStyle w:val="a6"/>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lastRenderedPageBreak/>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pStyle w:val="a6"/>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2022 год</w:t>
            </w:r>
          </w:p>
        </w:tc>
        <w:tc>
          <w:tcPr>
            <w:tcW w:w="1848" w:type="dxa"/>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pStyle w:val="a6"/>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2023 год</w:t>
            </w:r>
          </w:p>
        </w:tc>
        <w:tc>
          <w:tcPr>
            <w:tcW w:w="1986" w:type="dxa"/>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pStyle w:val="a6"/>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2024 год</w:t>
            </w:r>
          </w:p>
        </w:tc>
      </w:tr>
      <w:tr w:rsidR="009B7E8E" w:rsidRPr="009B7E8E" w:rsidTr="00DE1EE5">
        <w:tc>
          <w:tcPr>
            <w:tcW w:w="4253" w:type="dxa"/>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pStyle w:val="a6"/>
              <w:spacing w:line="240" w:lineRule="exact"/>
              <w:rPr>
                <w:rFonts w:ascii="Times New Roman" w:hAnsi="Times New Roman" w:cs="Times New Roman"/>
                <w:sz w:val="16"/>
                <w:szCs w:val="16"/>
              </w:rPr>
            </w:pPr>
            <w:r w:rsidRPr="009B7E8E">
              <w:rPr>
                <w:rFonts w:ascii="Times New Roman" w:hAnsi="Times New Roman" w:cs="Times New Roman"/>
                <w:sz w:val="16"/>
                <w:szCs w:val="16"/>
              </w:rPr>
              <w:t>Доходы бюджета поселения, всего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23 010 310</w:t>
            </w:r>
          </w:p>
        </w:tc>
        <w:tc>
          <w:tcPr>
            <w:tcW w:w="1848"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17 519 550,0</w:t>
            </w:r>
          </w:p>
        </w:tc>
        <w:tc>
          <w:tcPr>
            <w:tcW w:w="1986"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15 907 750,0</w:t>
            </w:r>
          </w:p>
        </w:tc>
      </w:tr>
      <w:tr w:rsidR="009B7E8E" w:rsidRPr="009B7E8E" w:rsidTr="00DE1EE5">
        <w:tc>
          <w:tcPr>
            <w:tcW w:w="4253" w:type="dxa"/>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pStyle w:val="a6"/>
              <w:spacing w:line="240" w:lineRule="exact"/>
              <w:rPr>
                <w:rFonts w:ascii="Times New Roman" w:hAnsi="Times New Roman" w:cs="Times New Roman"/>
                <w:sz w:val="16"/>
                <w:szCs w:val="16"/>
              </w:rPr>
            </w:pPr>
            <w:r w:rsidRPr="009B7E8E">
              <w:rPr>
                <w:rFonts w:ascii="Times New Roman" w:hAnsi="Times New Roman" w:cs="Times New Roman"/>
                <w:sz w:val="16"/>
                <w:szCs w:val="16"/>
              </w:rPr>
              <w:t>в том числе</w:t>
            </w:r>
          </w:p>
          <w:p w:rsidR="009B7E8E" w:rsidRPr="009B7E8E" w:rsidRDefault="009B7E8E" w:rsidP="00DE1EE5">
            <w:pPr>
              <w:pStyle w:val="a6"/>
              <w:spacing w:line="240" w:lineRule="exact"/>
              <w:rPr>
                <w:rFonts w:ascii="Times New Roman" w:hAnsi="Times New Roman" w:cs="Times New Roman"/>
                <w:sz w:val="16"/>
                <w:szCs w:val="16"/>
              </w:rPr>
            </w:pPr>
            <w:r w:rsidRPr="009B7E8E">
              <w:rPr>
                <w:rFonts w:ascii="Times New Roman" w:hAnsi="Times New Roman" w:cs="Times New Roman"/>
                <w:sz w:val="16"/>
                <w:szCs w:val="16"/>
              </w:rPr>
              <w:t xml:space="preserve">Налоговые и неналоговые доходы </w:t>
            </w:r>
          </w:p>
        </w:tc>
        <w:tc>
          <w:tcPr>
            <w:tcW w:w="1843"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6 304 110</w:t>
            </w:r>
          </w:p>
        </w:tc>
        <w:tc>
          <w:tcPr>
            <w:tcW w:w="1848"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5 471 550</w:t>
            </w:r>
          </w:p>
        </w:tc>
        <w:tc>
          <w:tcPr>
            <w:tcW w:w="1986"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5 742 250</w:t>
            </w:r>
          </w:p>
        </w:tc>
      </w:tr>
      <w:tr w:rsidR="009B7E8E" w:rsidRPr="009B7E8E" w:rsidTr="00DE1EE5">
        <w:tc>
          <w:tcPr>
            <w:tcW w:w="4253" w:type="dxa"/>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pStyle w:val="a6"/>
              <w:spacing w:line="240" w:lineRule="exact"/>
              <w:rPr>
                <w:rFonts w:ascii="Times New Roman" w:hAnsi="Times New Roman" w:cs="Times New Roman"/>
                <w:sz w:val="16"/>
                <w:szCs w:val="16"/>
              </w:rPr>
            </w:pPr>
            <w:r w:rsidRPr="009B7E8E">
              <w:rPr>
                <w:rFonts w:ascii="Times New Roman" w:hAnsi="Times New Roman" w:cs="Times New Roman"/>
                <w:sz w:val="16"/>
                <w:szCs w:val="16"/>
              </w:rPr>
              <w:t>Расходы бюджета поселения, всего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23 325 515,5</w:t>
            </w:r>
          </w:p>
        </w:tc>
        <w:tc>
          <w:tcPr>
            <w:tcW w:w="1848"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17 793 127,5</w:t>
            </w:r>
          </w:p>
        </w:tc>
        <w:tc>
          <w:tcPr>
            <w:tcW w:w="1986"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16 194 865,5</w:t>
            </w:r>
          </w:p>
        </w:tc>
      </w:tr>
      <w:tr w:rsidR="009B7E8E" w:rsidRPr="009B7E8E" w:rsidTr="00DE1EE5">
        <w:tc>
          <w:tcPr>
            <w:tcW w:w="4253" w:type="dxa"/>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pStyle w:val="a6"/>
              <w:spacing w:line="240" w:lineRule="exact"/>
              <w:rPr>
                <w:rFonts w:ascii="Times New Roman" w:hAnsi="Times New Roman" w:cs="Times New Roman"/>
                <w:sz w:val="16"/>
                <w:szCs w:val="16"/>
              </w:rPr>
            </w:pPr>
            <w:r w:rsidRPr="009B7E8E">
              <w:rPr>
                <w:rFonts w:ascii="Times New Roman" w:hAnsi="Times New Roman" w:cs="Times New Roman"/>
                <w:sz w:val="16"/>
                <w:szCs w:val="16"/>
              </w:rPr>
              <w:t>Дефицит</w:t>
            </w:r>
            <w:proofErr w:type="gramStart"/>
            <w:r w:rsidRPr="009B7E8E">
              <w:rPr>
                <w:rFonts w:ascii="Times New Roman" w:hAnsi="Times New Roman" w:cs="Times New Roman"/>
                <w:sz w:val="16"/>
                <w:szCs w:val="16"/>
              </w:rPr>
              <w:t xml:space="preserve"> (-) / </w:t>
            </w:r>
            <w:proofErr w:type="gramEnd"/>
            <w:r w:rsidRPr="009B7E8E">
              <w:rPr>
                <w:rFonts w:ascii="Times New Roman" w:hAnsi="Times New Roman" w:cs="Times New Roman"/>
                <w:sz w:val="16"/>
                <w:szCs w:val="16"/>
              </w:rPr>
              <w:t>профицит (+) бюджета поселения</w:t>
            </w:r>
          </w:p>
        </w:tc>
        <w:tc>
          <w:tcPr>
            <w:tcW w:w="1843"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-315 205,50</w:t>
            </w:r>
          </w:p>
        </w:tc>
        <w:tc>
          <w:tcPr>
            <w:tcW w:w="1848"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273 577,50</w:t>
            </w:r>
          </w:p>
        </w:tc>
        <w:tc>
          <w:tcPr>
            <w:tcW w:w="1986" w:type="dxa"/>
            <w:tcBorders>
              <w:top w:val="single" w:sz="4" w:space="0" w:color="auto"/>
              <w:left w:val="single" w:sz="4" w:space="0" w:color="auto"/>
              <w:bottom w:val="single" w:sz="4" w:space="0" w:color="auto"/>
              <w:right w:val="single" w:sz="4" w:space="0" w:color="auto"/>
            </w:tcBorders>
            <w:vAlign w:val="bottom"/>
            <w:hideMark/>
          </w:tcPr>
          <w:p w:rsidR="009B7E8E" w:rsidRPr="009B7E8E" w:rsidRDefault="009B7E8E" w:rsidP="00DE1EE5">
            <w:pPr>
              <w:spacing w:line="240" w:lineRule="exact"/>
              <w:jc w:val="center"/>
              <w:rPr>
                <w:rFonts w:ascii="Times New Roman" w:hAnsi="Times New Roman" w:cs="Times New Roman"/>
                <w:sz w:val="16"/>
                <w:szCs w:val="16"/>
              </w:rPr>
            </w:pPr>
            <w:r w:rsidRPr="009B7E8E">
              <w:rPr>
                <w:rFonts w:ascii="Times New Roman" w:hAnsi="Times New Roman" w:cs="Times New Roman"/>
                <w:sz w:val="16"/>
                <w:szCs w:val="16"/>
              </w:rPr>
              <w:t>287 112,50</w:t>
            </w:r>
          </w:p>
        </w:tc>
      </w:tr>
    </w:tbl>
    <w:p w:rsidR="009B7E8E" w:rsidRDefault="009B7E8E" w:rsidP="009B7E8E">
      <w:pPr>
        <w:spacing w:line="360" w:lineRule="auto"/>
        <w:ind w:firstLine="709"/>
        <w:jc w:val="center"/>
        <w:rPr>
          <w:rFonts w:ascii="Times New Roman" w:hAnsi="Times New Roman" w:cs="Times New Roman"/>
          <w:sz w:val="16"/>
          <w:szCs w:val="16"/>
          <w:highlight w:val="yellow"/>
        </w:rPr>
        <w:sectPr w:rsidR="009B7E8E" w:rsidSect="009B7E8E">
          <w:type w:val="continuous"/>
          <w:pgSz w:w="11905" w:h="16838" w:code="9"/>
          <w:pgMar w:top="992" w:right="851" w:bottom="1134" w:left="1701" w:header="709" w:footer="709" w:gutter="0"/>
          <w:cols w:space="708"/>
          <w:docGrid w:linePitch="360"/>
        </w:sectPr>
      </w:pPr>
    </w:p>
    <w:p w:rsidR="009B7E8E" w:rsidRPr="009B7E8E" w:rsidRDefault="009B7E8E" w:rsidP="009B7E8E">
      <w:pPr>
        <w:spacing w:line="360" w:lineRule="auto"/>
        <w:ind w:firstLine="709"/>
        <w:jc w:val="center"/>
        <w:rPr>
          <w:rFonts w:ascii="Times New Roman" w:hAnsi="Times New Roman" w:cs="Times New Roman"/>
          <w:sz w:val="16"/>
          <w:szCs w:val="16"/>
          <w:highlight w:val="yellow"/>
        </w:rPr>
      </w:pPr>
    </w:p>
    <w:p w:rsidR="009B7E8E" w:rsidRPr="009B7E8E" w:rsidRDefault="009B7E8E" w:rsidP="009B7E8E">
      <w:pPr>
        <w:pStyle w:val="27"/>
        <w:spacing w:after="0"/>
        <w:ind w:left="0" w:firstLine="709"/>
        <w:jc w:val="both"/>
        <w:rPr>
          <w:rFonts w:ascii="Times New Roman" w:hAnsi="Times New Roman" w:cs="Times New Roman"/>
          <w:bCs/>
          <w:sz w:val="16"/>
          <w:szCs w:val="16"/>
        </w:rPr>
      </w:pPr>
      <w:r w:rsidRPr="009B7E8E">
        <w:rPr>
          <w:rFonts w:ascii="Times New Roman" w:hAnsi="Times New Roman" w:cs="Times New Roman"/>
          <w:bCs/>
          <w:sz w:val="16"/>
          <w:szCs w:val="16"/>
        </w:rPr>
        <w:t xml:space="preserve">Общий объем безвозмездных поступлений  из областного бюджета составит в 2022 году –  16 706 200 рублей, в 2023 году – 12 048 000 рублей, в 2024 году – 10 165 500 рублей. </w:t>
      </w:r>
    </w:p>
    <w:p w:rsidR="009B7E8E" w:rsidRPr="009B7E8E" w:rsidRDefault="009B7E8E" w:rsidP="009B7E8E">
      <w:pPr>
        <w:pStyle w:val="ConsPlusNormal"/>
        <w:spacing w:line="360" w:lineRule="atLeast"/>
        <w:ind w:firstLine="540"/>
        <w:jc w:val="center"/>
        <w:rPr>
          <w:rFonts w:ascii="Times New Roman" w:hAnsi="Times New Roman" w:cs="Times New Roman"/>
          <w:b/>
          <w:sz w:val="16"/>
          <w:szCs w:val="16"/>
        </w:rPr>
      </w:pPr>
    </w:p>
    <w:p w:rsidR="009B7E8E" w:rsidRPr="009B7E8E" w:rsidRDefault="009B7E8E" w:rsidP="009B7E8E">
      <w:pPr>
        <w:pStyle w:val="ConsPlusNormal"/>
        <w:spacing w:line="360" w:lineRule="atLeast"/>
        <w:ind w:firstLine="540"/>
        <w:jc w:val="center"/>
        <w:rPr>
          <w:rFonts w:ascii="Times New Roman" w:hAnsi="Times New Roman" w:cs="Times New Roman"/>
          <w:sz w:val="16"/>
          <w:szCs w:val="16"/>
        </w:rPr>
      </w:pPr>
      <w:r w:rsidRPr="009B7E8E">
        <w:rPr>
          <w:rFonts w:ascii="Times New Roman" w:hAnsi="Times New Roman" w:cs="Times New Roman"/>
          <w:sz w:val="16"/>
          <w:szCs w:val="16"/>
        </w:rPr>
        <w:t>Бюджетный прогноз содержит:</w:t>
      </w:r>
    </w:p>
    <w:p w:rsidR="009B7E8E" w:rsidRPr="009B7E8E" w:rsidRDefault="009B7E8E" w:rsidP="008F5818">
      <w:pPr>
        <w:pStyle w:val="ConsPlusNormal"/>
        <w:numPr>
          <w:ilvl w:val="0"/>
          <w:numId w:val="21"/>
        </w:numPr>
        <w:adjustRightInd/>
        <w:spacing w:line="360" w:lineRule="atLeast"/>
        <w:rPr>
          <w:rFonts w:ascii="Times New Roman" w:hAnsi="Times New Roman" w:cs="Times New Roman"/>
          <w:sz w:val="16"/>
          <w:szCs w:val="16"/>
        </w:rPr>
      </w:pPr>
      <w:r w:rsidRPr="009B7E8E">
        <w:rPr>
          <w:rFonts w:ascii="Times New Roman" w:hAnsi="Times New Roman" w:cs="Times New Roman"/>
          <w:sz w:val="16"/>
          <w:szCs w:val="16"/>
        </w:rPr>
        <w:t>Основные показатели социально-экономического прогноза на долгосрочный период Приложение 1;</w:t>
      </w:r>
    </w:p>
    <w:p w:rsidR="009B7E8E" w:rsidRPr="009B7E8E" w:rsidRDefault="009B7E8E" w:rsidP="008F5818">
      <w:pPr>
        <w:pStyle w:val="ConsPlusNormal"/>
        <w:numPr>
          <w:ilvl w:val="0"/>
          <w:numId w:val="21"/>
        </w:numPr>
        <w:adjustRightInd/>
        <w:spacing w:line="360" w:lineRule="atLeast"/>
        <w:rPr>
          <w:rFonts w:ascii="Times New Roman" w:hAnsi="Times New Roman" w:cs="Times New Roman"/>
          <w:sz w:val="16"/>
          <w:szCs w:val="16"/>
        </w:rPr>
      </w:pPr>
      <w:r w:rsidRPr="009B7E8E">
        <w:rPr>
          <w:rFonts w:ascii="Times New Roman" w:hAnsi="Times New Roman" w:cs="Times New Roman"/>
          <w:sz w:val="16"/>
          <w:szCs w:val="16"/>
        </w:rPr>
        <w:t>Основные показатели местного бюджета на долгосрочный период по формам согласно Приложение 2;</w:t>
      </w:r>
    </w:p>
    <w:p w:rsidR="009B7E8E" w:rsidRPr="009B7E8E" w:rsidRDefault="009B7E8E" w:rsidP="008F5818">
      <w:pPr>
        <w:pStyle w:val="ConsPlusNormal"/>
        <w:numPr>
          <w:ilvl w:val="0"/>
          <w:numId w:val="21"/>
        </w:numPr>
        <w:adjustRightInd/>
        <w:spacing w:line="360" w:lineRule="atLeast"/>
        <w:rPr>
          <w:rFonts w:ascii="Times New Roman" w:hAnsi="Times New Roman" w:cs="Times New Roman"/>
          <w:sz w:val="16"/>
          <w:szCs w:val="16"/>
        </w:rPr>
      </w:pPr>
      <w:r w:rsidRPr="009B7E8E">
        <w:rPr>
          <w:rFonts w:ascii="Times New Roman" w:hAnsi="Times New Roman" w:cs="Times New Roman"/>
          <w:sz w:val="16"/>
          <w:szCs w:val="16"/>
        </w:rPr>
        <w:t>Расходы на реализацию государственных (муниципальных программ) местного бюджета Приложение 3;</w:t>
      </w:r>
    </w:p>
    <w:p w:rsidR="009B7E8E" w:rsidRPr="009B7E8E" w:rsidRDefault="009B7E8E" w:rsidP="009B7E8E">
      <w:pPr>
        <w:ind w:firstLine="708"/>
        <w:rPr>
          <w:rFonts w:ascii="Times New Roman" w:hAnsi="Times New Roman" w:cs="Times New Roman"/>
          <w:sz w:val="16"/>
          <w:szCs w:val="16"/>
        </w:rPr>
      </w:pPr>
    </w:p>
    <w:p w:rsidR="009B7E8E" w:rsidRPr="009B7E8E" w:rsidRDefault="009B7E8E" w:rsidP="009B7E8E">
      <w:pPr>
        <w:pStyle w:val="pright"/>
        <w:spacing w:before="0" w:beforeAutospacing="0" w:after="0" w:afterAutospacing="0" w:line="293" w:lineRule="atLeast"/>
        <w:jc w:val="right"/>
        <w:rPr>
          <w:sz w:val="16"/>
          <w:szCs w:val="16"/>
        </w:rPr>
        <w:sectPr w:rsidR="009B7E8E" w:rsidRPr="009B7E8E" w:rsidSect="009B7E8E">
          <w:type w:val="continuous"/>
          <w:pgSz w:w="11905" w:h="16838" w:code="9"/>
          <w:pgMar w:top="992" w:right="851" w:bottom="1134" w:left="1701" w:header="709" w:footer="709" w:gutter="0"/>
          <w:cols w:num="2" w:space="708"/>
          <w:docGrid w:linePitch="360"/>
        </w:sectPr>
      </w:pPr>
    </w:p>
    <w:p w:rsidR="009B7E8E" w:rsidRPr="009B7E8E" w:rsidRDefault="009B7E8E" w:rsidP="009B7E8E">
      <w:pPr>
        <w:pStyle w:val="pright"/>
        <w:spacing w:before="0" w:beforeAutospacing="0" w:after="0" w:afterAutospacing="0" w:line="293" w:lineRule="atLeast"/>
        <w:jc w:val="right"/>
        <w:rPr>
          <w:sz w:val="16"/>
          <w:szCs w:val="16"/>
        </w:rPr>
      </w:pPr>
      <w:r w:rsidRPr="009B7E8E">
        <w:rPr>
          <w:sz w:val="16"/>
          <w:szCs w:val="16"/>
        </w:rPr>
        <w:lastRenderedPageBreak/>
        <w:t>Приложение 1</w:t>
      </w:r>
    </w:p>
    <w:p w:rsidR="009B7E8E" w:rsidRPr="009B7E8E" w:rsidRDefault="009B7E8E" w:rsidP="009B7E8E">
      <w:pPr>
        <w:pStyle w:val="pright"/>
        <w:spacing w:before="0" w:beforeAutospacing="0" w:after="0" w:afterAutospacing="0" w:line="293" w:lineRule="atLeast"/>
        <w:jc w:val="right"/>
        <w:rPr>
          <w:sz w:val="16"/>
          <w:szCs w:val="16"/>
        </w:rPr>
      </w:pPr>
      <w:r w:rsidRPr="009B7E8E">
        <w:rPr>
          <w:sz w:val="16"/>
          <w:szCs w:val="16"/>
        </w:rPr>
        <w:t>к приложению 1</w:t>
      </w:r>
      <w:bookmarkStart w:id="12" w:name="100710"/>
      <w:bookmarkEnd w:id="12"/>
    </w:p>
    <w:p w:rsidR="009B7E8E" w:rsidRPr="009B7E8E" w:rsidRDefault="009B7E8E" w:rsidP="009B7E8E">
      <w:pPr>
        <w:pStyle w:val="ab"/>
        <w:shd w:val="clear" w:color="auto" w:fill="FFFFFF"/>
        <w:spacing w:before="0" w:after="0"/>
        <w:jc w:val="right"/>
        <w:rPr>
          <w:sz w:val="16"/>
          <w:szCs w:val="16"/>
        </w:rPr>
      </w:pPr>
      <w:r w:rsidRPr="009B7E8E">
        <w:rPr>
          <w:sz w:val="16"/>
          <w:szCs w:val="16"/>
        </w:rPr>
        <w:t>к постановлению администрации</w:t>
      </w:r>
    </w:p>
    <w:p w:rsidR="009B7E8E" w:rsidRPr="009B7E8E" w:rsidRDefault="009B7E8E" w:rsidP="009B7E8E">
      <w:pPr>
        <w:pStyle w:val="ab"/>
        <w:shd w:val="clear" w:color="auto" w:fill="FFFFFF"/>
        <w:spacing w:before="0" w:after="0"/>
        <w:jc w:val="right"/>
        <w:rPr>
          <w:sz w:val="16"/>
          <w:szCs w:val="16"/>
        </w:rPr>
      </w:pPr>
      <w:r w:rsidRPr="009B7E8E">
        <w:rPr>
          <w:sz w:val="16"/>
          <w:szCs w:val="16"/>
        </w:rPr>
        <w:t>муниципального образования «</w:t>
      </w:r>
      <w:proofErr w:type="spellStart"/>
      <w:r w:rsidRPr="009B7E8E">
        <w:rPr>
          <w:sz w:val="16"/>
          <w:szCs w:val="16"/>
        </w:rPr>
        <w:t>Хохорск</w:t>
      </w:r>
      <w:proofErr w:type="spellEnd"/>
      <w:r w:rsidRPr="009B7E8E">
        <w:rPr>
          <w:sz w:val="16"/>
          <w:szCs w:val="16"/>
        </w:rPr>
        <w:t>»</w:t>
      </w:r>
    </w:p>
    <w:p w:rsidR="009B7E8E" w:rsidRPr="009B7E8E" w:rsidRDefault="009B7E8E" w:rsidP="009B7E8E">
      <w:pPr>
        <w:pStyle w:val="ab"/>
        <w:shd w:val="clear" w:color="auto" w:fill="FFFFFF"/>
        <w:spacing w:before="0" w:after="0"/>
        <w:jc w:val="right"/>
        <w:rPr>
          <w:sz w:val="16"/>
          <w:szCs w:val="16"/>
        </w:rPr>
      </w:pPr>
      <w:r w:rsidRPr="009B7E8E">
        <w:rPr>
          <w:sz w:val="16"/>
          <w:szCs w:val="16"/>
        </w:rPr>
        <w:t>от 20.12.2021 № 53</w:t>
      </w:r>
    </w:p>
    <w:p w:rsidR="009B7E8E" w:rsidRPr="009B7E8E" w:rsidRDefault="009B7E8E" w:rsidP="009B7E8E">
      <w:pPr>
        <w:pStyle w:val="ab"/>
        <w:shd w:val="clear" w:color="auto" w:fill="FFFFFF"/>
        <w:spacing w:before="0" w:after="0"/>
        <w:jc w:val="right"/>
        <w:rPr>
          <w:sz w:val="16"/>
          <w:szCs w:val="16"/>
        </w:rPr>
      </w:pPr>
    </w:p>
    <w:p w:rsidR="009B7E8E" w:rsidRPr="009B7E8E" w:rsidRDefault="009B7E8E" w:rsidP="009B7E8E">
      <w:pPr>
        <w:pStyle w:val="pright"/>
        <w:spacing w:before="0" w:beforeAutospacing="0" w:after="0" w:afterAutospacing="0" w:line="293" w:lineRule="atLeast"/>
        <w:jc w:val="right"/>
        <w:rPr>
          <w:b/>
          <w:bCs/>
          <w:sz w:val="16"/>
          <w:szCs w:val="16"/>
        </w:rPr>
      </w:pPr>
    </w:p>
    <w:p w:rsidR="009B7E8E" w:rsidRPr="009B7E8E" w:rsidRDefault="009B7E8E" w:rsidP="009B7E8E">
      <w:pPr>
        <w:pStyle w:val="pright"/>
        <w:spacing w:before="0" w:beforeAutospacing="0" w:after="0" w:afterAutospacing="0" w:line="293" w:lineRule="atLeast"/>
        <w:jc w:val="center"/>
        <w:rPr>
          <w:b/>
          <w:bCs/>
          <w:sz w:val="16"/>
          <w:szCs w:val="16"/>
        </w:rPr>
      </w:pPr>
      <w:r w:rsidRPr="009B7E8E">
        <w:rPr>
          <w:b/>
          <w:bCs/>
          <w:sz w:val="16"/>
          <w:szCs w:val="16"/>
        </w:rPr>
        <w:t>ПОКАЗАТЕЛИ</w:t>
      </w:r>
    </w:p>
    <w:p w:rsidR="009B7E8E" w:rsidRDefault="009B7E8E" w:rsidP="009B7E8E">
      <w:pPr>
        <w:pStyle w:val="pcenter"/>
        <w:spacing w:before="0" w:beforeAutospacing="0" w:after="300" w:afterAutospacing="0" w:line="293" w:lineRule="atLeast"/>
        <w:jc w:val="center"/>
        <w:rPr>
          <w:b/>
          <w:bCs/>
          <w:sz w:val="16"/>
          <w:szCs w:val="16"/>
        </w:rPr>
        <w:sectPr w:rsidR="009B7E8E" w:rsidSect="009B7E8E">
          <w:pgSz w:w="16838" w:h="11905" w:orient="landscape" w:code="9"/>
          <w:pgMar w:top="851" w:right="1134" w:bottom="1701" w:left="992" w:header="709" w:footer="709" w:gutter="0"/>
          <w:cols w:num="2" w:space="708"/>
          <w:docGrid w:linePitch="360"/>
        </w:sectPr>
      </w:pPr>
      <w:r w:rsidRPr="009B7E8E">
        <w:rPr>
          <w:b/>
          <w:bCs/>
          <w:sz w:val="16"/>
          <w:szCs w:val="16"/>
        </w:rPr>
        <w:t xml:space="preserve">БЮДЖЕТНОГО ПРОГНОЗА </w:t>
      </w:r>
    </w:p>
    <w:p w:rsidR="009B7E8E" w:rsidRPr="009B7E8E" w:rsidRDefault="009B7E8E" w:rsidP="009B7E8E">
      <w:pPr>
        <w:pStyle w:val="pcenter"/>
        <w:spacing w:before="0" w:beforeAutospacing="0" w:after="300" w:afterAutospacing="0" w:line="293" w:lineRule="atLeast"/>
        <w:jc w:val="center"/>
        <w:rPr>
          <w:b/>
          <w:bCs/>
          <w:sz w:val="16"/>
          <w:szCs w:val="16"/>
        </w:rPr>
      </w:pPr>
      <w:r w:rsidRPr="009B7E8E">
        <w:rPr>
          <w:b/>
          <w:bCs/>
          <w:sz w:val="16"/>
          <w:szCs w:val="16"/>
        </w:rPr>
        <w:lastRenderedPageBreak/>
        <w:t>МУНИЦИПАЛЬНОГО ОБРАЗОВАНИЯ «ХОХОРСК» НА ДОЛГОСРОЧНЫЙ ПЕРИОД</w:t>
      </w:r>
    </w:p>
    <w:p w:rsidR="009B7E8E" w:rsidRPr="009B7E8E" w:rsidRDefault="009B7E8E" w:rsidP="009B7E8E">
      <w:pPr>
        <w:spacing w:line="351" w:lineRule="atLeast"/>
        <w:jc w:val="both"/>
        <w:outlineLvl w:val="0"/>
        <w:rPr>
          <w:rFonts w:ascii="Times New Roman" w:eastAsia="Times New Roman" w:hAnsi="Times New Roman" w:cs="Times New Roman"/>
          <w:b/>
          <w:bCs/>
          <w:kern w:val="36"/>
          <w:sz w:val="16"/>
          <w:szCs w:val="16"/>
        </w:rPr>
      </w:pPr>
      <w:r w:rsidRPr="009B7E8E">
        <w:rPr>
          <w:rFonts w:ascii="Times New Roman" w:eastAsia="Times New Roman" w:hAnsi="Times New Roman" w:cs="Times New Roman"/>
          <w:b/>
          <w:bCs/>
          <w:kern w:val="36"/>
          <w:sz w:val="16"/>
          <w:szCs w:val="16"/>
        </w:rPr>
        <w:t>Таблица 1. Основные показатели социально-экономического прогноза на долгосрочный период</w:t>
      </w:r>
    </w:p>
    <w:tbl>
      <w:tblPr>
        <w:tblW w:w="0" w:type="auto"/>
        <w:tblLayout w:type="fixed"/>
        <w:tblCellMar>
          <w:left w:w="0" w:type="dxa"/>
          <w:right w:w="0" w:type="dxa"/>
        </w:tblCellMar>
        <w:tblLook w:val="04A0" w:firstRow="1" w:lastRow="0" w:firstColumn="1" w:lastColumn="0" w:noHBand="0" w:noVBand="1"/>
      </w:tblPr>
      <w:tblGrid>
        <w:gridCol w:w="5462"/>
        <w:gridCol w:w="1276"/>
        <w:gridCol w:w="1275"/>
        <w:gridCol w:w="1276"/>
        <w:gridCol w:w="1276"/>
        <w:gridCol w:w="1134"/>
        <w:gridCol w:w="1276"/>
        <w:gridCol w:w="1417"/>
      </w:tblGrid>
      <w:tr w:rsidR="009B7E8E" w:rsidRPr="009B7E8E" w:rsidTr="00DE1EE5">
        <w:trPr>
          <w:trHeight w:val="480"/>
        </w:trPr>
        <w:tc>
          <w:tcPr>
            <w:tcW w:w="54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bCs/>
                <w:sz w:val="16"/>
                <w:szCs w:val="16"/>
              </w:rPr>
            </w:pPr>
            <w:bookmarkStart w:id="13" w:name="100711"/>
            <w:bookmarkStart w:id="14" w:name="100712"/>
            <w:bookmarkEnd w:id="13"/>
            <w:bookmarkEnd w:id="14"/>
            <w:r w:rsidRPr="009B7E8E">
              <w:rPr>
                <w:rFonts w:ascii="Times New Roman" w:eastAsia="Times New Roman" w:hAnsi="Times New Roman" w:cs="Times New Roman"/>
                <w:b/>
                <w:bCs/>
                <w:sz w:val="16"/>
                <w:szCs w:val="16"/>
              </w:rPr>
              <w:t>показатель</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bCs/>
                <w:sz w:val="16"/>
                <w:szCs w:val="16"/>
              </w:rPr>
            </w:pPr>
            <w:bookmarkStart w:id="15" w:name="100713"/>
            <w:bookmarkEnd w:id="15"/>
            <w:r w:rsidRPr="009B7E8E">
              <w:rPr>
                <w:rFonts w:ascii="Times New Roman" w:eastAsia="Times New Roman" w:hAnsi="Times New Roman" w:cs="Times New Roman"/>
                <w:b/>
                <w:bCs/>
                <w:sz w:val="16"/>
                <w:szCs w:val="16"/>
              </w:rPr>
              <w:t>2021</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bCs/>
                <w:sz w:val="16"/>
                <w:szCs w:val="16"/>
              </w:rPr>
            </w:pPr>
            <w:bookmarkStart w:id="16" w:name="100714"/>
            <w:bookmarkEnd w:id="16"/>
            <w:r w:rsidRPr="009B7E8E">
              <w:rPr>
                <w:rFonts w:ascii="Times New Roman" w:eastAsia="Times New Roman" w:hAnsi="Times New Roman" w:cs="Times New Roman"/>
                <w:b/>
                <w:bCs/>
                <w:sz w:val="16"/>
                <w:szCs w:val="16"/>
              </w:rPr>
              <w:t>2022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bCs/>
                <w:sz w:val="16"/>
                <w:szCs w:val="16"/>
              </w:rPr>
            </w:pPr>
            <w:bookmarkStart w:id="17" w:name="100715"/>
            <w:bookmarkEnd w:id="17"/>
            <w:r w:rsidRPr="009B7E8E">
              <w:rPr>
                <w:rFonts w:ascii="Times New Roman" w:eastAsia="Times New Roman" w:hAnsi="Times New Roman" w:cs="Times New Roman"/>
                <w:b/>
                <w:bCs/>
                <w:sz w:val="16"/>
                <w:szCs w:val="16"/>
              </w:rPr>
              <w:t>2023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bCs/>
                <w:sz w:val="16"/>
                <w:szCs w:val="16"/>
              </w:rPr>
            </w:pPr>
            <w:bookmarkStart w:id="18" w:name="100716"/>
            <w:bookmarkEnd w:id="18"/>
            <w:r w:rsidRPr="009B7E8E">
              <w:rPr>
                <w:rFonts w:ascii="Times New Roman" w:eastAsia="Times New Roman" w:hAnsi="Times New Roman" w:cs="Times New Roman"/>
                <w:b/>
                <w:bCs/>
                <w:sz w:val="16"/>
                <w:szCs w:val="16"/>
              </w:rPr>
              <w:t>2024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bCs/>
                <w:sz w:val="16"/>
                <w:szCs w:val="16"/>
              </w:rPr>
            </w:pPr>
            <w:bookmarkStart w:id="19" w:name="100717"/>
            <w:bookmarkEnd w:id="19"/>
            <w:r w:rsidRPr="009B7E8E">
              <w:rPr>
                <w:rFonts w:ascii="Times New Roman" w:eastAsia="Times New Roman" w:hAnsi="Times New Roman" w:cs="Times New Roman"/>
                <w:b/>
                <w:bCs/>
                <w:sz w:val="16"/>
                <w:szCs w:val="16"/>
              </w:rPr>
              <w:t>2025</w:t>
            </w:r>
          </w:p>
        </w:tc>
        <w:tc>
          <w:tcPr>
            <w:tcW w:w="1276"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spacing w:line="293" w:lineRule="atLeast"/>
              <w:jc w:val="both"/>
              <w:rPr>
                <w:rFonts w:ascii="Times New Roman" w:eastAsia="Times New Roman" w:hAnsi="Times New Roman" w:cs="Times New Roman"/>
                <w:b/>
                <w:bCs/>
                <w:sz w:val="16"/>
                <w:szCs w:val="16"/>
              </w:rPr>
            </w:pPr>
            <w:r w:rsidRPr="009B7E8E">
              <w:rPr>
                <w:rFonts w:ascii="Times New Roman" w:eastAsia="Times New Roman" w:hAnsi="Times New Roman" w:cs="Times New Roman"/>
                <w:b/>
                <w:bCs/>
                <w:sz w:val="16"/>
                <w:szCs w:val="16"/>
              </w:rPr>
              <w:t>2026</w:t>
            </w:r>
          </w:p>
        </w:tc>
        <w:tc>
          <w:tcPr>
            <w:tcW w:w="1417"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spacing w:line="293" w:lineRule="atLeast"/>
              <w:jc w:val="both"/>
              <w:rPr>
                <w:rFonts w:ascii="Times New Roman" w:eastAsia="Times New Roman" w:hAnsi="Times New Roman" w:cs="Times New Roman"/>
                <w:b/>
                <w:bCs/>
                <w:sz w:val="16"/>
                <w:szCs w:val="16"/>
              </w:rPr>
            </w:pPr>
            <w:r w:rsidRPr="009B7E8E">
              <w:rPr>
                <w:rFonts w:ascii="Times New Roman" w:eastAsia="Times New Roman" w:hAnsi="Times New Roman" w:cs="Times New Roman"/>
                <w:b/>
                <w:bCs/>
                <w:sz w:val="16"/>
                <w:szCs w:val="16"/>
              </w:rPr>
              <w:t>2027</w:t>
            </w:r>
          </w:p>
        </w:tc>
      </w:tr>
      <w:tr w:rsidR="009B7E8E" w:rsidRPr="009B7E8E" w:rsidTr="00DE1EE5">
        <w:tc>
          <w:tcPr>
            <w:tcW w:w="54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20" w:name="100718"/>
            <w:bookmarkEnd w:id="20"/>
            <w:r w:rsidRPr="009B7E8E">
              <w:rPr>
                <w:rFonts w:ascii="Times New Roman" w:eastAsia="Times New Roman" w:hAnsi="Times New Roman" w:cs="Times New Roman"/>
                <w:sz w:val="16"/>
                <w:szCs w:val="16"/>
              </w:rPr>
              <w:t>ВРП, млн. рублей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135</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137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142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148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155</w:t>
            </w:r>
          </w:p>
        </w:tc>
        <w:tc>
          <w:tcPr>
            <w:tcW w:w="1276"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163</w:t>
            </w:r>
          </w:p>
        </w:tc>
        <w:tc>
          <w:tcPr>
            <w:tcW w:w="1417"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172</w:t>
            </w:r>
          </w:p>
        </w:tc>
      </w:tr>
      <w:tr w:rsidR="009B7E8E" w:rsidRPr="009B7E8E" w:rsidTr="00DE1EE5">
        <w:tc>
          <w:tcPr>
            <w:tcW w:w="54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21" w:name="100719"/>
            <w:bookmarkEnd w:id="21"/>
            <w:r w:rsidRPr="009B7E8E">
              <w:rPr>
                <w:rFonts w:ascii="Times New Roman" w:eastAsia="Times New Roman" w:hAnsi="Times New Roman" w:cs="Times New Roman"/>
                <w:sz w:val="16"/>
                <w:szCs w:val="16"/>
              </w:rPr>
              <w:t xml:space="preserve">темпы роста ВРП, </w:t>
            </w:r>
            <w:proofErr w:type="gramStart"/>
            <w:r w:rsidRPr="009B7E8E">
              <w:rPr>
                <w:rFonts w:ascii="Times New Roman" w:eastAsia="Times New Roman" w:hAnsi="Times New Roman" w:cs="Times New Roman"/>
                <w:sz w:val="16"/>
                <w:szCs w:val="16"/>
              </w:rPr>
              <w:t>в</w:t>
            </w:r>
            <w:proofErr w:type="gramEnd"/>
            <w:r w:rsidRPr="009B7E8E">
              <w:rPr>
                <w:rFonts w:ascii="Times New Roman" w:eastAsia="Times New Roman" w:hAnsi="Times New Roman" w:cs="Times New Roman"/>
                <w:sz w:val="16"/>
                <w:szCs w:val="16"/>
              </w:rPr>
              <w:t xml:space="preserve"> % </w:t>
            </w:r>
            <w:proofErr w:type="gramStart"/>
            <w:r w:rsidRPr="009B7E8E">
              <w:rPr>
                <w:rFonts w:ascii="Times New Roman" w:eastAsia="Times New Roman" w:hAnsi="Times New Roman" w:cs="Times New Roman"/>
                <w:sz w:val="16"/>
                <w:szCs w:val="16"/>
              </w:rPr>
              <w:t>к</w:t>
            </w:r>
            <w:proofErr w:type="gramEnd"/>
            <w:r w:rsidRPr="009B7E8E">
              <w:rPr>
                <w:rFonts w:ascii="Times New Roman" w:eastAsia="Times New Roman" w:hAnsi="Times New Roman" w:cs="Times New Roman"/>
                <w:sz w:val="16"/>
                <w:szCs w:val="16"/>
              </w:rPr>
              <w:t xml:space="preserve"> предыдущему году</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1,2</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4,7</w:t>
            </w:r>
          </w:p>
        </w:tc>
        <w:tc>
          <w:tcPr>
            <w:tcW w:w="1276"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5,1</w:t>
            </w:r>
          </w:p>
        </w:tc>
        <w:tc>
          <w:tcPr>
            <w:tcW w:w="1417"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5,5</w:t>
            </w:r>
          </w:p>
        </w:tc>
      </w:tr>
      <w:tr w:rsidR="009B7E8E" w:rsidRPr="009B7E8E" w:rsidTr="00DE1EE5">
        <w:tc>
          <w:tcPr>
            <w:tcW w:w="54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22" w:name="100720"/>
            <w:bookmarkEnd w:id="22"/>
            <w:r w:rsidRPr="009B7E8E">
              <w:rPr>
                <w:rFonts w:ascii="Times New Roman" w:eastAsia="Times New Roman" w:hAnsi="Times New Roman" w:cs="Times New Roman"/>
                <w:sz w:val="16"/>
                <w:szCs w:val="16"/>
              </w:rPr>
              <w:t xml:space="preserve">реальные располагаемые денежные доходы населения, </w:t>
            </w:r>
            <w:proofErr w:type="gramStart"/>
            <w:r w:rsidRPr="009B7E8E">
              <w:rPr>
                <w:rFonts w:ascii="Times New Roman" w:eastAsia="Times New Roman" w:hAnsi="Times New Roman" w:cs="Times New Roman"/>
                <w:sz w:val="16"/>
                <w:szCs w:val="16"/>
              </w:rPr>
              <w:t>в</w:t>
            </w:r>
            <w:proofErr w:type="gramEnd"/>
            <w:r w:rsidRPr="009B7E8E">
              <w:rPr>
                <w:rFonts w:ascii="Times New Roman" w:eastAsia="Times New Roman" w:hAnsi="Times New Roman" w:cs="Times New Roman"/>
                <w:sz w:val="16"/>
                <w:szCs w:val="16"/>
              </w:rPr>
              <w:t xml:space="preserve"> % </w:t>
            </w:r>
            <w:proofErr w:type="gramStart"/>
            <w:r w:rsidRPr="009B7E8E">
              <w:rPr>
                <w:rFonts w:ascii="Times New Roman" w:eastAsia="Times New Roman" w:hAnsi="Times New Roman" w:cs="Times New Roman"/>
                <w:sz w:val="16"/>
                <w:szCs w:val="16"/>
              </w:rPr>
              <w:t>к</w:t>
            </w:r>
            <w:proofErr w:type="gramEnd"/>
            <w:r w:rsidRPr="009B7E8E">
              <w:rPr>
                <w:rFonts w:ascii="Times New Roman" w:eastAsia="Times New Roman" w:hAnsi="Times New Roman" w:cs="Times New Roman"/>
                <w:sz w:val="16"/>
                <w:szCs w:val="16"/>
              </w:rPr>
              <w:t xml:space="preserve"> предыдущему году</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4,8</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hAnsi="Times New Roman" w:cs="Times New Roman"/>
                <w:sz w:val="16"/>
                <w:szCs w:val="16"/>
              </w:rPr>
            </w:pPr>
            <w:r w:rsidRPr="009B7E8E">
              <w:rPr>
                <w:rFonts w:ascii="Times New Roman" w:eastAsia="Times New Roman" w:hAnsi="Times New Roman" w:cs="Times New Roman"/>
                <w:sz w:val="16"/>
                <w:szCs w:val="16"/>
              </w:rPr>
              <w:t>4,8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hAnsi="Times New Roman" w:cs="Times New Roman"/>
                <w:sz w:val="16"/>
                <w:szCs w:val="16"/>
              </w:rPr>
            </w:pPr>
            <w:r w:rsidRPr="009B7E8E">
              <w:rPr>
                <w:rFonts w:ascii="Times New Roman" w:eastAsia="Times New Roman" w:hAnsi="Times New Roman" w:cs="Times New Roman"/>
                <w:sz w:val="16"/>
                <w:szCs w:val="16"/>
              </w:rPr>
              <w:t>4,8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hAnsi="Times New Roman" w:cs="Times New Roman"/>
                <w:sz w:val="16"/>
                <w:szCs w:val="16"/>
              </w:rPr>
            </w:pPr>
            <w:r w:rsidRPr="009B7E8E">
              <w:rPr>
                <w:rFonts w:ascii="Times New Roman" w:eastAsia="Times New Roman" w:hAnsi="Times New Roman" w:cs="Times New Roman"/>
                <w:sz w:val="16"/>
                <w:szCs w:val="16"/>
              </w:rPr>
              <w:t>4,8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hAnsi="Times New Roman" w:cs="Times New Roman"/>
                <w:sz w:val="16"/>
                <w:szCs w:val="16"/>
              </w:rPr>
            </w:pPr>
            <w:r w:rsidRPr="009B7E8E">
              <w:rPr>
                <w:rFonts w:ascii="Times New Roman" w:eastAsia="Times New Roman" w:hAnsi="Times New Roman" w:cs="Times New Roman"/>
                <w:sz w:val="16"/>
                <w:szCs w:val="16"/>
              </w:rPr>
              <w:t>4,8</w:t>
            </w:r>
          </w:p>
        </w:tc>
        <w:tc>
          <w:tcPr>
            <w:tcW w:w="1276"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hAnsi="Times New Roman" w:cs="Times New Roman"/>
                <w:sz w:val="16"/>
                <w:szCs w:val="16"/>
              </w:rPr>
            </w:pPr>
            <w:r w:rsidRPr="009B7E8E">
              <w:rPr>
                <w:rFonts w:ascii="Times New Roman" w:eastAsia="Times New Roman" w:hAnsi="Times New Roman" w:cs="Times New Roman"/>
                <w:sz w:val="16"/>
                <w:szCs w:val="16"/>
              </w:rPr>
              <w:t>4,8</w:t>
            </w:r>
          </w:p>
        </w:tc>
        <w:tc>
          <w:tcPr>
            <w:tcW w:w="1417"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hAnsi="Times New Roman" w:cs="Times New Roman"/>
                <w:sz w:val="16"/>
                <w:szCs w:val="16"/>
              </w:rPr>
            </w:pPr>
            <w:r w:rsidRPr="009B7E8E">
              <w:rPr>
                <w:rFonts w:ascii="Times New Roman" w:eastAsia="Times New Roman" w:hAnsi="Times New Roman" w:cs="Times New Roman"/>
                <w:sz w:val="16"/>
                <w:szCs w:val="16"/>
              </w:rPr>
              <w:t>4,8</w:t>
            </w:r>
          </w:p>
        </w:tc>
      </w:tr>
      <w:tr w:rsidR="009B7E8E" w:rsidRPr="009B7E8E" w:rsidTr="00DE1EE5">
        <w:tc>
          <w:tcPr>
            <w:tcW w:w="54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23" w:name="100721"/>
            <w:bookmarkEnd w:id="23"/>
            <w:r w:rsidRPr="009B7E8E">
              <w:rPr>
                <w:rFonts w:ascii="Times New Roman" w:eastAsia="Times New Roman" w:hAnsi="Times New Roman" w:cs="Times New Roman"/>
                <w:sz w:val="16"/>
                <w:szCs w:val="16"/>
              </w:rPr>
              <w:t xml:space="preserve">инфляция, годовая </w:t>
            </w:r>
            <w:proofErr w:type="gramStart"/>
            <w:r w:rsidRPr="009B7E8E">
              <w:rPr>
                <w:rFonts w:ascii="Times New Roman" w:eastAsia="Times New Roman" w:hAnsi="Times New Roman" w:cs="Times New Roman"/>
                <w:sz w:val="16"/>
                <w:szCs w:val="16"/>
              </w:rPr>
              <w:t>в</w:t>
            </w:r>
            <w:proofErr w:type="gramEnd"/>
            <w:r w:rsidRPr="009B7E8E">
              <w:rPr>
                <w:rFonts w:ascii="Times New Roman" w:eastAsia="Times New Roman" w:hAnsi="Times New Roman" w:cs="Times New Roman"/>
                <w:sz w:val="16"/>
                <w:szCs w:val="16"/>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7,98</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w:t>
            </w:r>
          </w:p>
        </w:tc>
        <w:tc>
          <w:tcPr>
            <w:tcW w:w="1276"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w:t>
            </w:r>
          </w:p>
        </w:tc>
        <w:tc>
          <w:tcPr>
            <w:tcW w:w="1417"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w:t>
            </w:r>
          </w:p>
        </w:tc>
      </w:tr>
      <w:tr w:rsidR="009B7E8E" w:rsidRPr="009B7E8E" w:rsidTr="00DE1EE5">
        <w:tc>
          <w:tcPr>
            <w:tcW w:w="54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24" w:name="100722"/>
            <w:bookmarkEnd w:id="24"/>
            <w:r w:rsidRPr="009B7E8E">
              <w:rPr>
                <w:rFonts w:ascii="Times New Roman" w:eastAsia="Times New Roman" w:hAnsi="Times New Roman" w:cs="Times New Roman"/>
                <w:sz w:val="16"/>
                <w:szCs w:val="16"/>
              </w:rPr>
              <w:t>инвестиции, млн. рублей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hAnsi="Times New Roman" w:cs="Times New Roman"/>
                <w:sz w:val="16"/>
                <w:szCs w:val="16"/>
              </w:rPr>
            </w:pPr>
            <w:r w:rsidRPr="009B7E8E">
              <w:rPr>
                <w:rFonts w:ascii="Times New Roman" w:eastAsia="Times New Roman" w:hAnsi="Times New Roman" w:cs="Times New Roman"/>
                <w:sz w:val="16"/>
                <w:szCs w:val="16"/>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hAnsi="Times New Roman" w:cs="Times New Roman"/>
                <w:sz w:val="16"/>
                <w:szCs w:val="16"/>
              </w:rPr>
            </w:pPr>
            <w:r w:rsidRPr="009B7E8E">
              <w:rPr>
                <w:rFonts w:ascii="Times New Roman" w:eastAsia="Times New Roman" w:hAnsi="Times New Roman" w:cs="Times New Roman"/>
                <w:sz w:val="16"/>
                <w:szCs w:val="16"/>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hAnsi="Times New Roman" w:cs="Times New Roman"/>
                <w:sz w:val="16"/>
                <w:szCs w:val="16"/>
              </w:rPr>
            </w:pPr>
            <w:r w:rsidRPr="009B7E8E">
              <w:rPr>
                <w:rFonts w:ascii="Times New Roman" w:eastAsia="Times New Roman" w:hAnsi="Times New Roman" w:cs="Times New Roman"/>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hAnsi="Times New Roman" w:cs="Times New Roman"/>
                <w:sz w:val="16"/>
                <w:szCs w:val="16"/>
              </w:rPr>
            </w:pPr>
            <w:r w:rsidRPr="009B7E8E">
              <w:rPr>
                <w:rFonts w:ascii="Times New Roman" w:eastAsia="Times New Roman" w:hAnsi="Times New Roman" w:cs="Times New Roman"/>
                <w:sz w:val="16"/>
                <w:szCs w:val="16"/>
              </w:rPr>
              <w:t>0</w:t>
            </w:r>
          </w:p>
        </w:tc>
        <w:tc>
          <w:tcPr>
            <w:tcW w:w="1276"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hAnsi="Times New Roman" w:cs="Times New Roman"/>
                <w:sz w:val="16"/>
                <w:szCs w:val="16"/>
              </w:rPr>
            </w:pPr>
            <w:r w:rsidRPr="009B7E8E">
              <w:rPr>
                <w:rFonts w:ascii="Times New Roman" w:eastAsia="Times New Roman" w:hAnsi="Times New Roman" w:cs="Times New Roman"/>
                <w:sz w:val="16"/>
                <w:szCs w:val="16"/>
              </w:rPr>
              <w:t>0</w:t>
            </w:r>
          </w:p>
        </w:tc>
        <w:tc>
          <w:tcPr>
            <w:tcW w:w="1417"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hAnsi="Times New Roman" w:cs="Times New Roman"/>
                <w:sz w:val="16"/>
                <w:szCs w:val="16"/>
              </w:rPr>
            </w:pPr>
            <w:r w:rsidRPr="009B7E8E">
              <w:rPr>
                <w:rFonts w:ascii="Times New Roman" w:eastAsia="Times New Roman" w:hAnsi="Times New Roman" w:cs="Times New Roman"/>
                <w:sz w:val="16"/>
                <w:szCs w:val="16"/>
              </w:rPr>
              <w:t>0</w:t>
            </w:r>
          </w:p>
        </w:tc>
      </w:tr>
      <w:tr w:rsidR="009B7E8E" w:rsidRPr="009B7E8E" w:rsidTr="00DE1EE5">
        <w:tc>
          <w:tcPr>
            <w:tcW w:w="54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25" w:name="100723"/>
            <w:bookmarkEnd w:id="25"/>
            <w:r w:rsidRPr="009B7E8E">
              <w:rPr>
                <w:rFonts w:ascii="Times New Roman" w:eastAsia="Times New Roman" w:hAnsi="Times New Roman" w:cs="Times New Roman"/>
                <w:sz w:val="16"/>
                <w:szCs w:val="16"/>
              </w:rPr>
              <w:t>численность населения, тыс. человек</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2556</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2571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2586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2601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2616</w:t>
            </w:r>
          </w:p>
        </w:tc>
        <w:tc>
          <w:tcPr>
            <w:tcW w:w="1276"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2626</w:t>
            </w:r>
          </w:p>
        </w:tc>
        <w:tc>
          <w:tcPr>
            <w:tcW w:w="1417"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2641</w:t>
            </w:r>
          </w:p>
        </w:tc>
      </w:tr>
      <w:tr w:rsidR="009B7E8E" w:rsidRPr="009B7E8E" w:rsidTr="00DE1EE5">
        <w:tc>
          <w:tcPr>
            <w:tcW w:w="54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bCs/>
                <w:sz w:val="16"/>
                <w:szCs w:val="16"/>
              </w:rPr>
            </w:pPr>
            <w:bookmarkStart w:id="26" w:name="100724"/>
            <w:bookmarkEnd w:id="26"/>
            <w:r w:rsidRPr="009B7E8E">
              <w:rPr>
                <w:rFonts w:ascii="Times New Roman" w:eastAsia="Times New Roman" w:hAnsi="Times New Roman" w:cs="Times New Roman"/>
                <w:b/>
                <w:bCs/>
                <w:sz w:val="16"/>
                <w:szCs w:val="16"/>
              </w:rPr>
              <w:t>из них:</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eastAsia="Times New Roman" w:hAnsi="Times New Roman" w:cs="Times New Roman"/>
                <w:sz w:val="16"/>
                <w:szCs w:val="16"/>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eastAsia="Times New Roman" w:hAnsi="Times New Roman" w:cs="Times New Roman"/>
                <w:sz w:val="16"/>
                <w:szCs w:val="16"/>
              </w:rPr>
            </w:pPr>
          </w:p>
        </w:tc>
      </w:tr>
      <w:tr w:rsidR="009B7E8E" w:rsidRPr="009B7E8E" w:rsidTr="00DE1EE5">
        <w:tc>
          <w:tcPr>
            <w:tcW w:w="54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27" w:name="100725"/>
            <w:bookmarkEnd w:id="27"/>
            <w:r w:rsidRPr="009B7E8E">
              <w:rPr>
                <w:rFonts w:ascii="Times New Roman" w:eastAsia="Times New Roman" w:hAnsi="Times New Roman" w:cs="Times New Roman"/>
                <w:sz w:val="16"/>
                <w:szCs w:val="16"/>
              </w:rPr>
              <w:t>младше трудоспособного возраста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780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785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789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793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797</w:t>
            </w:r>
          </w:p>
        </w:tc>
        <w:tc>
          <w:tcPr>
            <w:tcW w:w="1276"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801</w:t>
            </w:r>
          </w:p>
        </w:tc>
        <w:tc>
          <w:tcPr>
            <w:tcW w:w="1417"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805</w:t>
            </w:r>
          </w:p>
        </w:tc>
      </w:tr>
      <w:tr w:rsidR="009B7E8E" w:rsidRPr="009B7E8E" w:rsidTr="00DE1EE5">
        <w:tc>
          <w:tcPr>
            <w:tcW w:w="546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28" w:name="100726"/>
            <w:bookmarkEnd w:id="28"/>
            <w:r w:rsidRPr="009B7E8E">
              <w:rPr>
                <w:rFonts w:ascii="Times New Roman" w:eastAsia="Times New Roman" w:hAnsi="Times New Roman" w:cs="Times New Roman"/>
                <w:sz w:val="16"/>
                <w:szCs w:val="16"/>
              </w:rPr>
              <w:t>трудоспособного возраста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1360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1368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1375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1382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1391</w:t>
            </w:r>
          </w:p>
        </w:tc>
        <w:tc>
          <w:tcPr>
            <w:tcW w:w="1276"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1395</w:t>
            </w:r>
          </w:p>
        </w:tc>
        <w:tc>
          <w:tcPr>
            <w:tcW w:w="1417"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1405</w:t>
            </w:r>
          </w:p>
        </w:tc>
      </w:tr>
      <w:tr w:rsidR="009B7E8E" w:rsidRPr="009B7E8E" w:rsidTr="00DE1EE5">
        <w:tc>
          <w:tcPr>
            <w:tcW w:w="54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29" w:name="100727"/>
            <w:bookmarkEnd w:id="29"/>
            <w:r w:rsidRPr="009B7E8E">
              <w:rPr>
                <w:rFonts w:ascii="Times New Roman" w:eastAsia="Times New Roman" w:hAnsi="Times New Roman" w:cs="Times New Roman"/>
                <w:sz w:val="16"/>
                <w:szCs w:val="16"/>
              </w:rPr>
              <w:lastRenderedPageBreak/>
              <w:t>старше трудоспособного возраста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416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418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422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426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B7E8E" w:rsidRPr="009B7E8E" w:rsidRDefault="009B7E8E" w:rsidP="00DE1EE5">
            <w:pPr>
              <w:spacing w:line="293" w:lineRule="atLeast"/>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428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430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431</w:t>
            </w:r>
          </w:p>
        </w:tc>
      </w:tr>
    </w:tbl>
    <w:p w:rsidR="009B7E8E" w:rsidRPr="009B7E8E" w:rsidRDefault="009B7E8E" w:rsidP="009B7E8E">
      <w:pPr>
        <w:spacing w:line="351" w:lineRule="atLeast"/>
        <w:jc w:val="both"/>
        <w:outlineLvl w:val="0"/>
        <w:rPr>
          <w:rFonts w:ascii="Times New Roman" w:eastAsia="Times New Roman" w:hAnsi="Times New Roman" w:cs="Times New Roman"/>
          <w:b/>
          <w:bCs/>
          <w:kern w:val="36"/>
          <w:sz w:val="16"/>
          <w:szCs w:val="16"/>
        </w:rPr>
      </w:pPr>
    </w:p>
    <w:p w:rsidR="009B7E8E" w:rsidRPr="009B7E8E" w:rsidRDefault="009B7E8E" w:rsidP="009B7E8E">
      <w:pPr>
        <w:spacing w:line="351" w:lineRule="atLeast"/>
        <w:jc w:val="both"/>
        <w:outlineLvl w:val="0"/>
        <w:rPr>
          <w:rFonts w:ascii="Times New Roman" w:eastAsia="Times New Roman" w:hAnsi="Times New Roman" w:cs="Times New Roman"/>
          <w:b/>
          <w:bCs/>
          <w:kern w:val="36"/>
          <w:sz w:val="16"/>
          <w:szCs w:val="16"/>
        </w:rPr>
      </w:pPr>
      <w:r w:rsidRPr="009B7E8E">
        <w:rPr>
          <w:rFonts w:ascii="Times New Roman" w:eastAsia="Times New Roman" w:hAnsi="Times New Roman" w:cs="Times New Roman"/>
          <w:b/>
          <w:bCs/>
          <w:kern w:val="36"/>
          <w:sz w:val="16"/>
          <w:szCs w:val="16"/>
        </w:rPr>
        <w:t>Таблица 2. Основные показатели местного бюджета на долгосрочный период</w:t>
      </w:r>
    </w:p>
    <w:tbl>
      <w:tblPr>
        <w:tblW w:w="14817" w:type="dxa"/>
        <w:tblLayout w:type="fixed"/>
        <w:tblCellMar>
          <w:left w:w="0" w:type="dxa"/>
          <w:right w:w="0" w:type="dxa"/>
        </w:tblCellMar>
        <w:tblLook w:val="04A0" w:firstRow="1" w:lastRow="0" w:firstColumn="1" w:lastColumn="0" w:noHBand="0" w:noVBand="1"/>
      </w:tblPr>
      <w:tblGrid>
        <w:gridCol w:w="5357"/>
        <w:gridCol w:w="1381"/>
        <w:gridCol w:w="1275"/>
        <w:gridCol w:w="1276"/>
        <w:gridCol w:w="1418"/>
        <w:gridCol w:w="1417"/>
        <w:gridCol w:w="1418"/>
        <w:gridCol w:w="1275"/>
      </w:tblGrid>
      <w:tr w:rsidR="009B7E8E" w:rsidRPr="009B7E8E" w:rsidTr="00DE1EE5">
        <w:tc>
          <w:tcPr>
            <w:tcW w:w="53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bCs/>
                <w:sz w:val="16"/>
                <w:szCs w:val="16"/>
              </w:rPr>
            </w:pPr>
            <w:bookmarkStart w:id="30" w:name="100728"/>
            <w:bookmarkStart w:id="31" w:name="100729"/>
            <w:bookmarkEnd w:id="30"/>
            <w:bookmarkEnd w:id="31"/>
            <w:r w:rsidRPr="009B7E8E">
              <w:rPr>
                <w:rFonts w:ascii="Times New Roman" w:eastAsia="Times New Roman" w:hAnsi="Times New Roman" w:cs="Times New Roman"/>
                <w:b/>
                <w:bCs/>
                <w:sz w:val="16"/>
                <w:szCs w:val="16"/>
              </w:rPr>
              <w:t>показатель</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bCs/>
                <w:sz w:val="16"/>
                <w:szCs w:val="16"/>
              </w:rPr>
            </w:pPr>
            <w:bookmarkStart w:id="32" w:name="100730"/>
            <w:bookmarkEnd w:id="32"/>
            <w:r w:rsidRPr="009B7E8E">
              <w:rPr>
                <w:rFonts w:ascii="Times New Roman" w:eastAsia="Times New Roman" w:hAnsi="Times New Roman" w:cs="Times New Roman"/>
                <w:b/>
                <w:bCs/>
                <w:sz w:val="16"/>
                <w:szCs w:val="16"/>
              </w:rPr>
              <w:t>2021</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bCs/>
                <w:sz w:val="16"/>
                <w:szCs w:val="16"/>
              </w:rPr>
            </w:pPr>
            <w:r w:rsidRPr="009B7E8E">
              <w:rPr>
                <w:rFonts w:ascii="Times New Roman" w:eastAsia="Times New Roman" w:hAnsi="Times New Roman" w:cs="Times New Roman"/>
                <w:b/>
                <w:bCs/>
                <w:sz w:val="16"/>
                <w:szCs w:val="16"/>
              </w:rPr>
              <w:t>2022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bCs/>
                <w:sz w:val="16"/>
                <w:szCs w:val="16"/>
              </w:rPr>
            </w:pPr>
            <w:r w:rsidRPr="009B7E8E">
              <w:rPr>
                <w:rFonts w:ascii="Times New Roman" w:eastAsia="Times New Roman" w:hAnsi="Times New Roman" w:cs="Times New Roman"/>
                <w:b/>
                <w:bCs/>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bCs/>
                <w:sz w:val="16"/>
                <w:szCs w:val="16"/>
              </w:rPr>
            </w:pPr>
            <w:r w:rsidRPr="009B7E8E">
              <w:rPr>
                <w:rFonts w:ascii="Times New Roman" w:eastAsia="Times New Roman" w:hAnsi="Times New Roman" w:cs="Times New Roman"/>
                <w:b/>
                <w:bCs/>
                <w:sz w:val="16"/>
                <w:szCs w:val="16"/>
              </w:rPr>
              <w:t>2024</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bCs/>
                <w:sz w:val="16"/>
                <w:szCs w:val="16"/>
              </w:rPr>
            </w:pPr>
            <w:r w:rsidRPr="009B7E8E">
              <w:rPr>
                <w:rFonts w:ascii="Times New Roman" w:eastAsia="Times New Roman" w:hAnsi="Times New Roman" w:cs="Times New Roman"/>
                <w:b/>
                <w:bCs/>
                <w:sz w:val="16"/>
                <w:szCs w:val="16"/>
              </w:rPr>
              <w:t>2025</w:t>
            </w:r>
          </w:p>
        </w:tc>
        <w:tc>
          <w:tcPr>
            <w:tcW w:w="1418"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spacing w:line="293" w:lineRule="atLeast"/>
              <w:jc w:val="both"/>
              <w:rPr>
                <w:rFonts w:ascii="Times New Roman" w:eastAsia="Times New Roman" w:hAnsi="Times New Roman" w:cs="Times New Roman"/>
                <w:b/>
                <w:bCs/>
                <w:sz w:val="16"/>
                <w:szCs w:val="16"/>
              </w:rPr>
            </w:pPr>
            <w:r w:rsidRPr="009B7E8E">
              <w:rPr>
                <w:rFonts w:ascii="Times New Roman" w:eastAsia="Times New Roman" w:hAnsi="Times New Roman" w:cs="Times New Roman"/>
                <w:b/>
                <w:bCs/>
                <w:sz w:val="16"/>
                <w:szCs w:val="16"/>
              </w:rPr>
              <w:t>2026</w:t>
            </w:r>
          </w:p>
        </w:tc>
        <w:tc>
          <w:tcPr>
            <w:tcW w:w="1275"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spacing w:line="293" w:lineRule="atLeast"/>
              <w:jc w:val="both"/>
              <w:rPr>
                <w:rFonts w:ascii="Times New Roman" w:eastAsia="Times New Roman" w:hAnsi="Times New Roman" w:cs="Times New Roman"/>
                <w:b/>
                <w:bCs/>
                <w:sz w:val="16"/>
                <w:szCs w:val="16"/>
              </w:rPr>
            </w:pPr>
            <w:r w:rsidRPr="009B7E8E">
              <w:rPr>
                <w:rFonts w:ascii="Times New Roman" w:eastAsia="Times New Roman" w:hAnsi="Times New Roman" w:cs="Times New Roman"/>
                <w:b/>
                <w:bCs/>
                <w:sz w:val="16"/>
                <w:szCs w:val="16"/>
              </w:rPr>
              <w:t>2027</w:t>
            </w:r>
          </w:p>
        </w:tc>
      </w:tr>
      <w:tr w:rsidR="009B7E8E" w:rsidRPr="009B7E8E" w:rsidTr="00DE1EE5">
        <w:tc>
          <w:tcPr>
            <w:tcW w:w="53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sz w:val="16"/>
                <w:szCs w:val="16"/>
              </w:rPr>
            </w:pPr>
            <w:bookmarkStart w:id="33" w:name="100735"/>
            <w:bookmarkEnd w:id="33"/>
            <w:r w:rsidRPr="009B7E8E">
              <w:rPr>
                <w:rFonts w:ascii="Times New Roman" w:eastAsia="Times New Roman" w:hAnsi="Times New Roman" w:cs="Times New Roman"/>
                <w:b/>
                <w:sz w:val="16"/>
                <w:szCs w:val="16"/>
              </w:rPr>
              <w:t>доходы</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37811,8</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23010,3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17519,6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15907,8</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16 036,5</w:t>
            </w:r>
          </w:p>
        </w:tc>
        <w:tc>
          <w:tcPr>
            <w:tcW w:w="1418"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16 176,5</w:t>
            </w:r>
          </w:p>
        </w:tc>
        <w:tc>
          <w:tcPr>
            <w:tcW w:w="1275"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16236,5</w:t>
            </w:r>
          </w:p>
        </w:tc>
      </w:tr>
      <w:tr w:rsidR="009B7E8E" w:rsidRPr="009B7E8E" w:rsidTr="00DE1EE5">
        <w:tc>
          <w:tcPr>
            <w:tcW w:w="53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sz w:val="16"/>
                <w:szCs w:val="16"/>
              </w:rPr>
            </w:pPr>
            <w:bookmarkStart w:id="34" w:name="100736"/>
            <w:bookmarkEnd w:id="34"/>
            <w:r w:rsidRPr="009B7E8E">
              <w:rPr>
                <w:rFonts w:ascii="Times New Roman" w:eastAsia="Times New Roman" w:hAnsi="Times New Roman" w:cs="Times New Roman"/>
                <w:b/>
                <w:sz w:val="16"/>
                <w:szCs w:val="16"/>
              </w:rPr>
              <w:t>налоговые доходы</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4571,6</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5162,1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5334,6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5610,3</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5750,0</w:t>
            </w:r>
          </w:p>
        </w:tc>
        <w:tc>
          <w:tcPr>
            <w:tcW w:w="1418"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5890,0</w:t>
            </w:r>
          </w:p>
        </w:tc>
        <w:tc>
          <w:tcPr>
            <w:tcW w:w="1275"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5950,0</w:t>
            </w:r>
          </w:p>
        </w:tc>
      </w:tr>
      <w:tr w:rsidR="009B7E8E" w:rsidRPr="009B7E8E" w:rsidTr="00DE1EE5">
        <w:tc>
          <w:tcPr>
            <w:tcW w:w="53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35" w:name="100737"/>
            <w:bookmarkEnd w:id="35"/>
            <w:r w:rsidRPr="009B7E8E">
              <w:rPr>
                <w:rFonts w:ascii="Times New Roman" w:eastAsia="Times New Roman" w:hAnsi="Times New Roman" w:cs="Times New Roman"/>
                <w:sz w:val="16"/>
                <w:szCs w:val="16"/>
              </w:rPr>
              <w:t>налог на прибыль организаций</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0,00</w:t>
            </w:r>
          </w:p>
        </w:tc>
        <w:tc>
          <w:tcPr>
            <w:tcW w:w="1418" w:type="dxa"/>
            <w:tcBorders>
              <w:top w:val="single" w:sz="6" w:space="0" w:color="000000"/>
              <w:left w:val="single" w:sz="6" w:space="0" w:color="000000"/>
              <w:bottom w:val="single" w:sz="6" w:space="0" w:color="000000"/>
              <w:right w:val="single" w:sz="6" w:space="0" w:color="000000"/>
            </w:tcBorders>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0,00</w:t>
            </w:r>
          </w:p>
        </w:tc>
        <w:tc>
          <w:tcPr>
            <w:tcW w:w="1275" w:type="dxa"/>
            <w:tcBorders>
              <w:top w:val="single" w:sz="6" w:space="0" w:color="000000"/>
              <w:left w:val="single" w:sz="6" w:space="0" w:color="000000"/>
              <w:bottom w:val="single" w:sz="6" w:space="0" w:color="000000"/>
              <w:right w:val="single" w:sz="6" w:space="0" w:color="000000"/>
            </w:tcBorders>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0,00</w:t>
            </w:r>
          </w:p>
        </w:tc>
      </w:tr>
      <w:tr w:rsidR="009B7E8E" w:rsidRPr="009B7E8E" w:rsidTr="00DE1EE5">
        <w:tc>
          <w:tcPr>
            <w:tcW w:w="53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36" w:name="100738"/>
            <w:bookmarkEnd w:id="36"/>
            <w:r w:rsidRPr="009B7E8E">
              <w:rPr>
                <w:rFonts w:ascii="Times New Roman" w:eastAsia="Times New Roman" w:hAnsi="Times New Roman" w:cs="Times New Roman"/>
                <w:sz w:val="16"/>
                <w:szCs w:val="16"/>
              </w:rPr>
              <w:t>налог на доходы физических лиц</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600,00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607,0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613,0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619,0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625,0</w:t>
            </w:r>
          </w:p>
        </w:tc>
        <w:tc>
          <w:tcPr>
            <w:tcW w:w="1418"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630,0</w:t>
            </w:r>
          </w:p>
        </w:tc>
        <w:tc>
          <w:tcPr>
            <w:tcW w:w="1275"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640,0</w:t>
            </w:r>
          </w:p>
        </w:tc>
      </w:tr>
      <w:tr w:rsidR="009B7E8E" w:rsidRPr="009B7E8E" w:rsidTr="00DE1EE5">
        <w:tc>
          <w:tcPr>
            <w:tcW w:w="53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37" w:name="100739"/>
            <w:bookmarkEnd w:id="37"/>
            <w:r w:rsidRPr="009B7E8E">
              <w:rPr>
                <w:rFonts w:ascii="Times New Roman" w:eastAsia="Times New Roman" w:hAnsi="Times New Roman" w:cs="Times New Roman"/>
                <w:sz w:val="16"/>
                <w:szCs w:val="16"/>
              </w:rPr>
              <w:t>налог на имущество организаций</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1120,00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1120,0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1130,0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1135,0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1140,0</w:t>
            </w:r>
          </w:p>
        </w:tc>
        <w:tc>
          <w:tcPr>
            <w:tcW w:w="1418"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1145,0</w:t>
            </w:r>
          </w:p>
        </w:tc>
        <w:tc>
          <w:tcPr>
            <w:tcW w:w="1275"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1150,0</w:t>
            </w:r>
          </w:p>
        </w:tc>
      </w:tr>
      <w:tr w:rsidR="009B7E8E" w:rsidRPr="009B7E8E" w:rsidTr="00DE1EE5">
        <w:tc>
          <w:tcPr>
            <w:tcW w:w="53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sz w:val="16"/>
                <w:szCs w:val="16"/>
              </w:rPr>
            </w:pPr>
            <w:bookmarkStart w:id="38" w:name="100740"/>
            <w:bookmarkEnd w:id="38"/>
            <w:r w:rsidRPr="009B7E8E">
              <w:rPr>
                <w:rFonts w:ascii="Times New Roman" w:eastAsia="Times New Roman" w:hAnsi="Times New Roman" w:cs="Times New Roman"/>
                <w:b/>
                <w:sz w:val="16"/>
                <w:szCs w:val="16"/>
              </w:rPr>
              <w:t>неналоговые доходы</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2682,5</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1141,0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136,0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131,0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121,0</w:t>
            </w:r>
          </w:p>
        </w:tc>
        <w:tc>
          <w:tcPr>
            <w:tcW w:w="1418"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121,0</w:t>
            </w:r>
          </w:p>
        </w:tc>
        <w:tc>
          <w:tcPr>
            <w:tcW w:w="1275"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121,0</w:t>
            </w:r>
          </w:p>
        </w:tc>
      </w:tr>
      <w:tr w:rsidR="009B7E8E" w:rsidRPr="009B7E8E" w:rsidTr="00DE1EE5">
        <w:tc>
          <w:tcPr>
            <w:tcW w:w="53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39" w:name="100741"/>
            <w:bookmarkEnd w:id="39"/>
            <w:r w:rsidRPr="009B7E8E">
              <w:rPr>
                <w:rFonts w:ascii="Times New Roman" w:eastAsia="Times New Roman" w:hAnsi="Times New Roman" w:cs="Times New Roman"/>
                <w:sz w:val="16"/>
                <w:szCs w:val="16"/>
              </w:rPr>
              <w:t>межбюджетные трансферты</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30557,7</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16706,2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12048,0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10165,5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10165,5</w:t>
            </w:r>
          </w:p>
        </w:tc>
        <w:tc>
          <w:tcPr>
            <w:tcW w:w="1418" w:type="dxa"/>
            <w:tcBorders>
              <w:top w:val="single" w:sz="6" w:space="0" w:color="000000"/>
              <w:left w:val="single" w:sz="6" w:space="0" w:color="000000"/>
              <w:bottom w:val="single" w:sz="6" w:space="0" w:color="000000"/>
              <w:right w:val="single" w:sz="6" w:space="0" w:color="000000"/>
            </w:tcBorders>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10165,5</w:t>
            </w:r>
          </w:p>
        </w:tc>
        <w:tc>
          <w:tcPr>
            <w:tcW w:w="1275" w:type="dxa"/>
            <w:tcBorders>
              <w:top w:val="single" w:sz="6" w:space="0" w:color="000000"/>
              <w:left w:val="single" w:sz="6" w:space="0" w:color="000000"/>
              <w:bottom w:val="single" w:sz="6" w:space="0" w:color="000000"/>
              <w:right w:val="single" w:sz="6" w:space="0" w:color="000000"/>
            </w:tcBorders>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10165,5</w:t>
            </w:r>
          </w:p>
        </w:tc>
      </w:tr>
      <w:tr w:rsidR="009B7E8E" w:rsidRPr="009B7E8E" w:rsidTr="00DE1EE5">
        <w:tc>
          <w:tcPr>
            <w:tcW w:w="53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40" w:name="100742"/>
            <w:bookmarkEnd w:id="40"/>
            <w:r w:rsidRPr="009B7E8E">
              <w:rPr>
                <w:rFonts w:ascii="Times New Roman" w:eastAsia="Times New Roman" w:hAnsi="Times New Roman" w:cs="Times New Roman"/>
                <w:sz w:val="16"/>
                <w:szCs w:val="16"/>
              </w:rPr>
              <w:t>в том числе: межбюджетные трансферты</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30357,7</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16706,2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12048,0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10165,5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10165,5</w:t>
            </w:r>
          </w:p>
        </w:tc>
        <w:tc>
          <w:tcPr>
            <w:tcW w:w="1418" w:type="dxa"/>
            <w:tcBorders>
              <w:top w:val="single" w:sz="6" w:space="0" w:color="000000"/>
              <w:left w:val="single" w:sz="6" w:space="0" w:color="000000"/>
              <w:bottom w:val="single" w:sz="6" w:space="0" w:color="000000"/>
              <w:right w:val="single" w:sz="6" w:space="0" w:color="000000"/>
            </w:tcBorders>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10165,5</w:t>
            </w:r>
          </w:p>
        </w:tc>
        <w:tc>
          <w:tcPr>
            <w:tcW w:w="1275" w:type="dxa"/>
            <w:tcBorders>
              <w:top w:val="single" w:sz="6" w:space="0" w:color="000000"/>
              <w:left w:val="single" w:sz="6" w:space="0" w:color="000000"/>
              <w:bottom w:val="single" w:sz="6" w:space="0" w:color="000000"/>
              <w:right w:val="single" w:sz="6" w:space="0" w:color="000000"/>
            </w:tcBorders>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10165,5</w:t>
            </w:r>
          </w:p>
        </w:tc>
      </w:tr>
      <w:tr w:rsidR="009B7E8E" w:rsidRPr="009B7E8E" w:rsidTr="00DE1EE5">
        <w:tc>
          <w:tcPr>
            <w:tcW w:w="53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41" w:name="100743"/>
            <w:bookmarkEnd w:id="41"/>
            <w:r w:rsidRPr="009B7E8E">
              <w:rPr>
                <w:rFonts w:ascii="Times New Roman" w:eastAsia="Times New Roman" w:hAnsi="Times New Roman" w:cs="Times New Roman"/>
                <w:sz w:val="16"/>
                <w:szCs w:val="16"/>
              </w:rPr>
              <w:t>дотации</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16080,7</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14447,0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11213,0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9317,0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9317,0</w:t>
            </w:r>
          </w:p>
        </w:tc>
        <w:tc>
          <w:tcPr>
            <w:tcW w:w="1418" w:type="dxa"/>
            <w:tcBorders>
              <w:top w:val="single" w:sz="6" w:space="0" w:color="000000"/>
              <w:left w:val="single" w:sz="6" w:space="0" w:color="000000"/>
              <w:bottom w:val="single" w:sz="6" w:space="0" w:color="000000"/>
              <w:right w:val="single" w:sz="6" w:space="0" w:color="000000"/>
            </w:tcBorders>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9317,0</w:t>
            </w:r>
          </w:p>
        </w:tc>
        <w:tc>
          <w:tcPr>
            <w:tcW w:w="1275" w:type="dxa"/>
            <w:tcBorders>
              <w:top w:val="single" w:sz="6" w:space="0" w:color="000000"/>
              <w:left w:val="single" w:sz="6" w:space="0" w:color="000000"/>
              <w:bottom w:val="single" w:sz="6" w:space="0" w:color="000000"/>
              <w:right w:val="single" w:sz="6" w:space="0" w:color="000000"/>
            </w:tcBorders>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9317,0</w:t>
            </w:r>
          </w:p>
        </w:tc>
      </w:tr>
      <w:tr w:rsidR="009B7E8E" w:rsidRPr="009B7E8E" w:rsidTr="00DE1EE5">
        <w:tc>
          <w:tcPr>
            <w:tcW w:w="53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42" w:name="100744"/>
            <w:bookmarkEnd w:id="42"/>
            <w:r w:rsidRPr="009B7E8E">
              <w:rPr>
                <w:rFonts w:ascii="Times New Roman" w:eastAsia="Times New Roman" w:hAnsi="Times New Roman" w:cs="Times New Roman"/>
                <w:sz w:val="16"/>
                <w:szCs w:val="16"/>
              </w:rPr>
              <w:t>субсидии</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13880,4</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1853,0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416,4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416,4</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416,4</w:t>
            </w:r>
          </w:p>
        </w:tc>
        <w:tc>
          <w:tcPr>
            <w:tcW w:w="1418"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416,4</w:t>
            </w:r>
          </w:p>
        </w:tc>
        <w:tc>
          <w:tcPr>
            <w:tcW w:w="1275"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416,4</w:t>
            </w:r>
          </w:p>
        </w:tc>
      </w:tr>
      <w:tr w:rsidR="009B7E8E" w:rsidRPr="009B7E8E" w:rsidTr="00DE1EE5">
        <w:tc>
          <w:tcPr>
            <w:tcW w:w="53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43" w:name="100745"/>
            <w:bookmarkEnd w:id="43"/>
            <w:r w:rsidRPr="009B7E8E">
              <w:rPr>
                <w:rFonts w:ascii="Times New Roman" w:eastAsia="Times New Roman" w:hAnsi="Times New Roman" w:cs="Times New Roman"/>
                <w:sz w:val="16"/>
                <w:szCs w:val="16"/>
              </w:rPr>
              <w:lastRenderedPageBreak/>
              <w:t>субвенции</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B7E8E" w:rsidRPr="009B7E8E" w:rsidRDefault="009B7E8E" w:rsidP="00DE1EE5">
            <w:pPr>
              <w:spacing w:line="293" w:lineRule="atLeast"/>
              <w:jc w:val="both"/>
              <w:rPr>
                <w:rFonts w:ascii="Times New Roman" w:eastAsia="Times New Roman" w:hAnsi="Times New Roman" w:cs="Times New Roman"/>
                <w:bCs/>
                <w:sz w:val="16"/>
                <w:szCs w:val="16"/>
              </w:rPr>
            </w:pPr>
            <w:r w:rsidRPr="009B7E8E">
              <w:rPr>
                <w:rFonts w:ascii="Times New Roman" w:eastAsia="Times New Roman" w:hAnsi="Times New Roman" w:cs="Times New Roman"/>
                <w:bCs/>
                <w:sz w:val="16"/>
                <w:szCs w:val="16"/>
              </w:rPr>
              <w:t>396,6</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B7E8E" w:rsidRPr="009B7E8E" w:rsidRDefault="009B7E8E" w:rsidP="00DE1EE5">
            <w:pPr>
              <w:spacing w:line="293" w:lineRule="atLeast"/>
              <w:jc w:val="both"/>
              <w:rPr>
                <w:rFonts w:ascii="Times New Roman" w:eastAsia="Times New Roman" w:hAnsi="Times New Roman" w:cs="Times New Roman"/>
                <w:bCs/>
                <w:sz w:val="16"/>
                <w:szCs w:val="16"/>
              </w:rPr>
            </w:pPr>
            <w:r w:rsidRPr="009B7E8E">
              <w:rPr>
                <w:rFonts w:ascii="Times New Roman" w:eastAsia="Times New Roman" w:hAnsi="Times New Roman" w:cs="Times New Roman"/>
                <w:bCs/>
                <w:sz w:val="16"/>
                <w:szCs w:val="16"/>
              </w:rPr>
              <w:t>406,2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B7E8E" w:rsidRPr="009B7E8E" w:rsidRDefault="009B7E8E" w:rsidP="00DE1EE5">
            <w:pPr>
              <w:spacing w:line="293" w:lineRule="atLeast"/>
              <w:jc w:val="both"/>
              <w:rPr>
                <w:rFonts w:ascii="Times New Roman" w:eastAsia="Times New Roman" w:hAnsi="Times New Roman" w:cs="Times New Roman"/>
                <w:bCs/>
                <w:sz w:val="16"/>
                <w:szCs w:val="16"/>
              </w:rPr>
            </w:pPr>
            <w:r w:rsidRPr="009B7E8E">
              <w:rPr>
                <w:rFonts w:ascii="Times New Roman" w:eastAsia="Times New Roman" w:hAnsi="Times New Roman" w:cs="Times New Roman"/>
                <w:bCs/>
                <w:sz w:val="16"/>
                <w:szCs w:val="16"/>
              </w:rPr>
              <w:t>418,6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B7E8E" w:rsidRPr="009B7E8E" w:rsidRDefault="009B7E8E" w:rsidP="00DE1EE5">
            <w:pPr>
              <w:spacing w:line="293" w:lineRule="atLeast"/>
              <w:jc w:val="both"/>
              <w:rPr>
                <w:rFonts w:ascii="Times New Roman" w:eastAsia="Times New Roman" w:hAnsi="Times New Roman" w:cs="Times New Roman"/>
                <w:bCs/>
                <w:sz w:val="16"/>
                <w:szCs w:val="16"/>
              </w:rPr>
            </w:pPr>
            <w:r w:rsidRPr="009B7E8E">
              <w:rPr>
                <w:rFonts w:ascii="Times New Roman" w:eastAsia="Times New Roman" w:hAnsi="Times New Roman" w:cs="Times New Roman"/>
                <w:bCs/>
                <w:sz w:val="16"/>
                <w:szCs w:val="16"/>
              </w:rPr>
              <w:t>432,1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B7E8E" w:rsidRPr="009B7E8E" w:rsidRDefault="009B7E8E" w:rsidP="00DE1EE5">
            <w:pPr>
              <w:spacing w:line="293" w:lineRule="atLeast"/>
              <w:jc w:val="both"/>
              <w:rPr>
                <w:rFonts w:ascii="Times New Roman" w:eastAsia="Times New Roman" w:hAnsi="Times New Roman" w:cs="Times New Roman"/>
                <w:bCs/>
                <w:sz w:val="16"/>
                <w:szCs w:val="16"/>
              </w:rPr>
            </w:pPr>
            <w:r w:rsidRPr="009B7E8E">
              <w:rPr>
                <w:rFonts w:ascii="Times New Roman" w:eastAsia="Times New Roman" w:hAnsi="Times New Roman" w:cs="Times New Roman"/>
                <w:bCs/>
                <w:sz w:val="16"/>
                <w:szCs w:val="16"/>
              </w:rPr>
              <w:t>432,1</w:t>
            </w:r>
          </w:p>
        </w:tc>
        <w:tc>
          <w:tcPr>
            <w:tcW w:w="1418"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spacing w:line="293" w:lineRule="atLeast"/>
              <w:jc w:val="both"/>
              <w:rPr>
                <w:rFonts w:ascii="Times New Roman" w:eastAsia="Times New Roman" w:hAnsi="Times New Roman" w:cs="Times New Roman"/>
                <w:bCs/>
                <w:sz w:val="16"/>
                <w:szCs w:val="16"/>
              </w:rPr>
            </w:pPr>
            <w:r w:rsidRPr="009B7E8E">
              <w:rPr>
                <w:rFonts w:ascii="Times New Roman" w:eastAsia="Times New Roman" w:hAnsi="Times New Roman" w:cs="Times New Roman"/>
                <w:bCs/>
                <w:sz w:val="16"/>
                <w:szCs w:val="16"/>
              </w:rPr>
              <w:t>432,1</w:t>
            </w:r>
          </w:p>
        </w:tc>
        <w:tc>
          <w:tcPr>
            <w:tcW w:w="1275" w:type="dxa"/>
            <w:tcBorders>
              <w:top w:val="single" w:sz="6" w:space="0" w:color="000000"/>
              <w:left w:val="single" w:sz="6" w:space="0" w:color="000000"/>
              <w:bottom w:val="single" w:sz="6" w:space="0" w:color="000000"/>
              <w:right w:val="single" w:sz="6" w:space="0" w:color="000000"/>
            </w:tcBorders>
            <w:vAlign w:val="center"/>
          </w:tcPr>
          <w:p w:rsidR="009B7E8E" w:rsidRPr="009B7E8E" w:rsidRDefault="009B7E8E" w:rsidP="00DE1EE5">
            <w:pPr>
              <w:spacing w:line="293" w:lineRule="atLeast"/>
              <w:jc w:val="both"/>
              <w:rPr>
                <w:rFonts w:ascii="Times New Roman" w:eastAsia="Times New Roman" w:hAnsi="Times New Roman" w:cs="Times New Roman"/>
                <w:bCs/>
                <w:sz w:val="16"/>
                <w:szCs w:val="16"/>
              </w:rPr>
            </w:pPr>
            <w:r w:rsidRPr="009B7E8E">
              <w:rPr>
                <w:rFonts w:ascii="Times New Roman" w:eastAsia="Times New Roman" w:hAnsi="Times New Roman" w:cs="Times New Roman"/>
                <w:bCs/>
                <w:sz w:val="16"/>
                <w:szCs w:val="16"/>
              </w:rPr>
              <w:t>432,1</w:t>
            </w:r>
          </w:p>
        </w:tc>
      </w:tr>
      <w:tr w:rsidR="009B7E8E" w:rsidRPr="009B7E8E" w:rsidTr="00DE1EE5">
        <w:tc>
          <w:tcPr>
            <w:tcW w:w="53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b/>
                <w:sz w:val="16"/>
                <w:szCs w:val="16"/>
              </w:rPr>
            </w:pPr>
            <w:bookmarkStart w:id="44" w:name="100746"/>
            <w:bookmarkEnd w:id="44"/>
            <w:r w:rsidRPr="009B7E8E">
              <w:rPr>
                <w:rFonts w:ascii="Times New Roman" w:eastAsia="Times New Roman" w:hAnsi="Times New Roman" w:cs="Times New Roman"/>
                <w:b/>
                <w:sz w:val="16"/>
                <w:szCs w:val="16"/>
              </w:rPr>
              <w:t>расходы</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38 317 ,4</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23 325,5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17793,1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16194,9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16330,1</w:t>
            </w:r>
          </w:p>
        </w:tc>
        <w:tc>
          <w:tcPr>
            <w:tcW w:w="1418" w:type="dxa"/>
            <w:tcBorders>
              <w:top w:val="single" w:sz="6" w:space="0" w:color="000000"/>
              <w:left w:val="single" w:sz="6" w:space="0" w:color="000000"/>
              <w:bottom w:val="single" w:sz="6" w:space="0" w:color="000000"/>
              <w:right w:val="single" w:sz="6" w:space="0" w:color="000000"/>
            </w:tcBorders>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16477,1</w:t>
            </w:r>
          </w:p>
        </w:tc>
        <w:tc>
          <w:tcPr>
            <w:tcW w:w="1275" w:type="dxa"/>
            <w:tcBorders>
              <w:top w:val="single" w:sz="6" w:space="0" w:color="000000"/>
              <w:left w:val="single" w:sz="6" w:space="0" w:color="000000"/>
              <w:bottom w:val="single" w:sz="6" w:space="0" w:color="000000"/>
              <w:right w:val="single" w:sz="6" w:space="0" w:color="000000"/>
            </w:tcBorders>
          </w:tcPr>
          <w:p w:rsidR="009B7E8E" w:rsidRPr="009B7E8E" w:rsidRDefault="009B7E8E" w:rsidP="00DE1EE5">
            <w:pPr>
              <w:jc w:val="both"/>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16540,1</w:t>
            </w:r>
          </w:p>
        </w:tc>
      </w:tr>
      <w:tr w:rsidR="009B7E8E" w:rsidRPr="009B7E8E" w:rsidTr="00DE1EE5">
        <w:tc>
          <w:tcPr>
            <w:tcW w:w="53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45" w:name="100747"/>
            <w:bookmarkEnd w:id="45"/>
            <w:r w:rsidRPr="009B7E8E">
              <w:rPr>
                <w:rFonts w:ascii="Times New Roman" w:eastAsia="Times New Roman" w:hAnsi="Times New Roman" w:cs="Times New Roman"/>
                <w:sz w:val="16"/>
                <w:szCs w:val="16"/>
              </w:rPr>
              <w:t>межбюджетные трансферты</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30557,7</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16706,2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12048,0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10165,5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10165,5</w:t>
            </w:r>
          </w:p>
        </w:tc>
        <w:tc>
          <w:tcPr>
            <w:tcW w:w="1418" w:type="dxa"/>
            <w:tcBorders>
              <w:top w:val="single" w:sz="6" w:space="0" w:color="000000"/>
              <w:left w:val="single" w:sz="6" w:space="0" w:color="000000"/>
              <w:bottom w:val="single" w:sz="6" w:space="0" w:color="000000"/>
              <w:right w:val="single" w:sz="6" w:space="0" w:color="000000"/>
            </w:tcBorders>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10165,5</w:t>
            </w:r>
          </w:p>
        </w:tc>
        <w:tc>
          <w:tcPr>
            <w:tcW w:w="1275" w:type="dxa"/>
            <w:tcBorders>
              <w:top w:val="single" w:sz="6" w:space="0" w:color="000000"/>
              <w:left w:val="single" w:sz="6" w:space="0" w:color="000000"/>
              <w:bottom w:val="single" w:sz="6" w:space="0" w:color="000000"/>
              <w:right w:val="single" w:sz="6" w:space="0" w:color="000000"/>
            </w:tcBorders>
          </w:tcPr>
          <w:p w:rsidR="009B7E8E" w:rsidRPr="009B7E8E" w:rsidRDefault="009B7E8E" w:rsidP="00DE1EE5">
            <w:pPr>
              <w:rPr>
                <w:rFonts w:ascii="Times New Roman" w:hAnsi="Times New Roman" w:cs="Times New Roman"/>
                <w:sz w:val="16"/>
                <w:szCs w:val="16"/>
              </w:rPr>
            </w:pPr>
            <w:r w:rsidRPr="009B7E8E">
              <w:rPr>
                <w:rFonts w:ascii="Times New Roman" w:eastAsia="Times New Roman" w:hAnsi="Times New Roman" w:cs="Times New Roman"/>
                <w:sz w:val="16"/>
                <w:szCs w:val="16"/>
              </w:rPr>
              <w:t>10165,5</w:t>
            </w:r>
          </w:p>
        </w:tc>
      </w:tr>
      <w:tr w:rsidR="009B7E8E" w:rsidRPr="009B7E8E" w:rsidTr="00DE1EE5">
        <w:tc>
          <w:tcPr>
            <w:tcW w:w="535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46" w:name="100748"/>
            <w:bookmarkEnd w:id="46"/>
            <w:r w:rsidRPr="009B7E8E">
              <w:rPr>
                <w:rFonts w:ascii="Times New Roman" w:eastAsia="Times New Roman" w:hAnsi="Times New Roman" w:cs="Times New Roman"/>
                <w:sz w:val="16"/>
                <w:szCs w:val="16"/>
              </w:rPr>
              <w:t>расходы без учета межбюджетных трансфертов</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7759,7</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6619,3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5745,1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6029,4</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6164,6</w:t>
            </w:r>
          </w:p>
        </w:tc>
        <w:tc>
          <w:tcPr>
            <w:tcW w:w="1418" w:type="dxa"/>
            <w:tcBorders>
              <w:top w:val="single" w:sz="6" w:space="0" w:color="000000"/>
              <w:left w:val="single" w:sz="6" w:space="0" w:color="000000"/>
              <w:bottom w:val="single" w:sz="6" w:space="0" w:color="000000"/>
              <w:right w:val="single" w:sz="6" w:space="0" w:color="000000"/>
            </w:tcBorders>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6311,6</w:t>
            </w:r>
          </w:p>
        </w:tc>
        <w:tc>
          <w:tcPr>
            <w:tcW w:w="1275" w:type="dxa"/>
            <w:tcBorders>
              <w:top w:val="single" w:sz="6" w:space="0" w:color="000000"/>
              <w:left w:val="single" w:sz="6" w:space="0" w:color="000000"/>
              <w:bottom w:val="single" w:sz="6" w:space="0" w:color="000000"/>
              <w:right w:val="single" w:sz="6" w:space="0" w:color="000000"/>
            </w:tcBorders>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6374,6</w:t>
            </w:r>
          </w:p>
        </w:tc>
      </w:tr>
      <w:tr w:rsidR="009B7E8E" w:rsidRPr="009B7E8E" w:rsidTr="00DE1EE5">
        <w:trPr>
          <w:trHeight w:val="265"/>
        </w:trPr>
        <w:tc>
          <w:tcPr>
            <w:tcW w:w="535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B7E8E" w:rsidRPr="009B7E8E" w:rsidRDefault="009B7E8E" w:rsidP="00DE1EE5">
            <w:pPr>
              <w:spacing w:line="293" w:lineRule="atLeast"/>
              <w:jc w:val="both"/>
              <w:rPr>
                <w:rFonts w:ascii="Times New Roman" w:eastAsia="Times New Roman" w:hAnsi="Times New Roman" w:cs="Times New Roman"/>
                <w:sz w:val="16"/>
                <w:szCs w:val="16"/>
              </w:rPr>
            </w:pPr>
            <w:bookmarkStart w:id="47" w:name="100749"/>
            <w:bookmarkEnd w:id="47"/>
            <w:r w:rsidRPr="009B7E8E">
              <w:rPr>
                <w:rFonts w:ascii="Times New Roman" w:eastAsia="Times New Roman" w:hAnsi="Times New Roman" w:cs="Times New Roman"/>
                <w:sz w:val="16"/>
                <w:szCs w:val="16"/>
              </w:rPr>
              <w:t>дефицит/профицит</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-505,6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-315,2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-273,56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-287,1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-293,6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-300,6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B7E8E" w:rsidRPr="009B7E8E" w:rsidRDefault="009B7E8E" w:rsidP="00DE1EE5">
            <w:pPr>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-303,6</w:t>
            </w:r>
          </w:p>
        </w:tc>
      </w:tr>
    </w:tbl>
    <w:p w:rsidR="009B7E8E" w:rsidRPr="009B7E8E" w:rsidRDefault="009B7E8E" w:rsidP="009B7E8E">
      <w:pPr>
        <w:spacing w:line="351" w:lineRule="atLeast"/>
        <w:jc w:val="both"/>
        <w:outlineLvl w:val="0"/>
        <w:rPr>
          <w:rFonts w:ascii="Times New Roman" w:eastAsia="Times New Roman" w:hAnsi="Times New Roman" w:cs="Times New Roman"/>
          <w:b/>
          <w:bCs/>
          <w:kern w:val="36"/>
          <w:sz w:val="16"/>
          <w:szCs w:val="16"/>
        </w:rPr>
      </w:pPr>
    </w:p>
    <w:p w:rsidR="009B7E8E" w:rsidRPr="009B7E8E" w:rsidRDefault="009B7E8E" w:rsidP="009B7E8E">
      <w:pPr>
        <w:spacing w:line="351" w:lineRule="atLeast"/>
        <w:jc w:val="both"/>
        <w:outlineLvl w:val="0"/>
        <w:rPr>
          <w:rFonts w:ascii="Times New Roman" w:eastAsia="Times New Roman" w:hAnsi="Times New Roman" w:cs="Times New Roman"/>
          <w:b/>
          <w:bCs/>
          <w:kern w:val="36"/>
          <w:sz w:val="16"/>
          <w:szCs w:val="16"/>
        </w:rPr>
      </w:pPr>
      <w:r w:rsidRPr="009B7E8E">
        <w:rPr>
          <w:rFonts w:ascii="Times New Roman" w:eastAsia="Times New Roman" w:hAnsi="Times New Roman" w:cs="Times New Roman"/>
          <w:b/>
          <w:bCs/>
          <w:kern w:val="36"/>
          <w:sz w:val="16"/>
          <w:szCs w:val="16"/>
        </w:rPr>
        <w:t>Таблица 3. Расходы на реализацию государственных (муниципальных) программ местного бюджета</w:t>
      </w:r>
    </w:p>
    <w:p w:rsidR="009B7E8E" w:rsidRPr="009B7E8E" w:rsidRDefault="009B7E8E" w:rsidP="009B7E8E">
      <w:pPr>
        <w:spacing w:line="351" w:lineRule="atLeast"/>
        <w:jc w:val="both"/>
        <w:outlineLvl w:val="0"/>
        <w:rPr>
          <w:rFonts w:ascii="Times New Roman" w:eastAsia="Times New Roman" w:hAnsi="Times New Roman" w:cs="Times New Roman"/>
          <w:b/>
          <w:bCs/>
          <w:kern w:val="36"/>
          <w:sz w:val="16"/>
          <w:szCs w:val="16"/>
        </w:rPr>
      </w:pPr>
    </w:p>
    <w:tbl>
      <w:tblPr>
        <w:tblW w:w="18643" w:type="dxa"/>
        <w:tblInd w:w="-176" w:type="dxa"/>
        <w:tblLayout w:type="fixed"/>
        <w:tblLook w:val="04A0" w:firstRow="1" w:lastRow="0" w:firstColumn="1" w:lastColumn="0" w:noHBand="0" w:noVBand="1"/>
      </w:tblPr>
      <w:tblGrid>
        <w:gridCol w:w="456"/>
        <w:gridCol w:w="1671"/>
        <w:gridCol w:w="780"/>
        <w:gridCol w:w="142"/>
        <w:gridCol w:w="902"/>
        <w:gridCol w:w="810"/>
        <w:gridCol w:w="698"/>
        <w:gridCol w:w="831"/>
        <w:gridCol w:w="719"/>
        <w:gridCol w:w="292"/>
        <w:gridCol w:w="709"/>
        <w:gridCol w:w="663"/>
        <w:gridCol w:w="754"/>
        <w:gridCol w:w="188"/>
        <w:gridCol w:w="643"/>
        <w:gridCol w:w="20"/>
        <w:gridCol w:w="168"/>
        <w:gridCol w:w="541"/>
        <w:gridCol w:w="45"/>
        <w:gridCol w:w="188"/>
        <w:gridCol w:w="759"/>
        <w:gridCol w:w="142"/>
        <w:gridCol w:w="10"/>
        <w:gridCol w:w="840"/>
        <w:gridCol w:w="921"/>
        <w:gridCol w:w="709"/>
        <w:gridCol w:w="709"/>
        <w:gridCol w:w="497"/>
        <w:gridCol w:w="709"/>
        <w:gridCol w:w="709"/>
        <w:gridCol w:w="709"/>
        <w:gridCol w:w="709"/>
      </w:tblGrid>
      <w:tr w:rsidR="009B7E8E" w:rsidRPr="009B7E8E" w:rsidTr="00DE1EE5">
        <w:trPr>
          <w:gridAfter w:val="5"/>
          <w:wAfter w:w="3333" w:type="dxa"/>
          <w:trHeight w:val="30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xml:space="preserve">№ </w:t>
            </w:r>
            <w:proofErr w:type="gramStart"/>
            <w:r w:rsidRPr="009B7E8E">
              <w:rPr>
                <w:rFonts w:ascii="Times New Roman" w:eastAsia="Times New Roman" w:hAnsi="Times New Roman" w:cs="Times New Roman"/>
                <w:b/>
                <w:bCs/>
                <w:color w:val="000000"/>
                <w:sz w:val="16"/>
                <w:szCs w:val="16"/>
              </w:rPr>
              <w:t>п</w:t>
            </w:r>
            <w:proofErr w:type="gramEnd"/>
            <w:r w:rsidRPr="009B7E8E">
              <w:rPr>
                <w:rFonts w:ascii="Times New Roman" w:eastAsia="Times New Roman" w:hAnsi="Times New Roman" w:cs="Times New Roman"/>
                <w:b/>
                <w:bCs/>
                <w:color w:val="000000"/>
                <w:sz w:val="16"/>
                <w:szCs w:val="16"/>
              </w:rPr>
              <w:t>/п</w:t>
            </w:r>
          </w:p>
        </w:tc>
        <w:tc>
          <w:tcPr>
            <w:tcW w:w="167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наименование программы</w:t>
            </w:r>
          </w:p>
        </w:tc>
        <w:tc>
          <w:tcPr>
            <w:tcW w:w="2634" w:type="dxa"/>
            <w:gridSpan w:val="4"/>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Финансирование МП</w:t>
            </w:r>
          </w:p>
        </w:tc>
        <w:tc>
          <w:tcPr>
            <w:tcW w:w="2248" w:type="dxa"/>
            <w:gridSpan w:val="3"/>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Финансирование МП</w:t>
            </w:r>
          </w:p>
        </w:tc>
        <w:tc>
          <w:tcPr>
            <w:tcW w:w="16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Финансирование МП</w:t>
            </w:r>
          </w:p>
        </w:tc>
        <w:tc>
          <w:tcPr>
            <w:tcW w:w="2314" w:type="dxa"/>
            <w:gridSpan w:val="6"/>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Финансирование МП</w:t>
            </w:r>
          </w:p>
        </w:tc>
        <w:tc>
          <w:tcPr>
            <w:tcW w:w="2905" w:type="dxa"/>
            <w:gridSpan w:val="7"/>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Финансирование МП</w:t>
            </w:r>
          </w:p>
        </w:tc>
        <w:tc>
          <w:tcPr>
            <w:tcW w:w="1418" w:type="dxa"/>
            <w:gridSpan w:val="2"/>
            <w:vMerge w:val="restart"/>
            <w:tcBorders>
              <w:top w:val="single" w:sz="4" w:space="0" w:color="auto"/>
              <w:right w:val="single" w:sz="4" w:space="0" w:color="auto"/>
            </w:tcBorders>
            <w:shd w:val="clear" w:color="auto" w:fill="auto"/>
          </w:tcPr>
          <w:p w:rsidR="009B7E8E" w:rsidRPr="009B7E8E" w:rsidRDefault="009B7E8E" w:rsidP="00DE1EE5">
            <w:pPr>
              <w:jc w:val="center"/>
              <w:rPr>
                <w:rFonts w:ascii="Times New Roman" w:eastAsia="Times New Roman" w:hAnsi="Times New Roman" w:cs="Times New Roman"/>
                <w:b/>
                <w:bCs/>
                <w:color w:val="000000"/>
                <w:sz w:val="16"/>
                <w:szCs w:val="16"/>
              </w:rPr>
            </w:pPr>
          </w:p>
          <w:p w:rsidR="009B7E8E" w:rsidRPr="009B7E8E" w:rsidRDefault="009B7E8E" w:rsidP="00DE1EE5">
            <w:pPr>
              <w:jc w:val="center"/>
              <w:rPr>
                <w:rFonts w:ascii="Times New Roman" w:eastAsia="Times New Roman" w:hAnsi="Times New Roman" w:cs="Times New Roman"/>
                <w:b/>
                <w:bCs/>
                <w:color w:val="000000"/>
                <w:sz w:val="16"/>
                <w:szCs w:val="16"/>
              </w:rPr>
            </w:pPr>
          </w:p>
          <w:p w:rsidR="009B7E8E" w:rsidRPr="009B7E8E" w:rsidRDefault="009B7E8E" w:rsidP="00DE1EE5">
            <w:pPr>
              <w:jc w:val="center"/>
              <w:rPr>
                <w:rFonts w:ascii="Times New Roman" w:eastAsia="Times New Roman" w:hAnsi="Times New Roman" w:cs="Times New Roman"/>
                <w:sz w:val="16"/>
                <w:szCs w:val="16"/>
              </w:rPr>
            </w:pPr>
            <w:r w:rsidRPr="009B7E8E">
              <w:rPr>
                <w:rFonts w:ascii="Times New Roman" w:eastAsia="Times New Roman" w:hAnsi="Times New Roman" w:cs="Times New Roman"/>
                <w:b/>
                <w:bCs/>
                <w:color w:val="000000"/>
                <w:sz w:val="16"/>
                <w:szCs w:val="16"/>
              </w:rPr>
              <w:t>Финансирование МП</w:t>
            </w:r>
          </w:p>
        </w:tc>
      </w:tr>
      <w:tr w:rsidR="009B7E8E" w:rsidRPr="009B7E8E" w:rsidTr="00DE1EE5">
        <w:trPr>
          <w:gridAfter w:val="5"/>
          <w:wAfter w:w="3333" w:type="dxa"/>
          <w:trHeight w:val="30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9B7E8E" w:rsidRPr="009B7E8E" w:rsidRDefault="009B7E8E" w:rsidP="00DE1EE5">
            <w:pPr>
              <w:rPr>
                <w:rFonts w:ascii="Times New Roman" w:eastAsia="Times New Roman" w:hAnsi="Times New Roman" w:cs="Times New Roman"/>
                <w:b/>
                <w:bCs/>
                <w:color w:val="000000"/>
                <w:sz w:val="16"/>
                <w:szCs w:val="16"/>
              </w:rPr>
            </w:pPr>
          </w:p>
        </w:tc>
        <w:tc>
          <w:tcPr>
            <w:tcW w:w="1671" w:type="dxa"/>
            <w:vMerge/>
            <w:tcBorders>
              <w:top w:val="single" w:sz="4" w:space="0" w:color="auto"/>
              <w:left w:val="single" w:sz="4" w:space="0" w:color="auto"/>
              <w:bottom w:val="single" w:sz="4" w:space="0" w:color="000000"/>
              <w:right w:val="single" w:sz="4" w:space="0" w:color="auto"/>
            </w:tcBorders>
            <w:vAlign w:val="center"/>
            <w:hideMark/>
          </w:tcPr>
          <w:p w:rsidR="009B7E8E" w:rsidRPr="009B7E8E" w:rsidRDefault="009B7E8E" w:rsidP="00DE1EE5">
            <w:pPr>
              <w:rPr>
                <w:rFonts w:ascii="Times New Roman" w:eastAsia="Times New Roman" w:hAnsi="Times New Roman" w:cs="Times New Roman"/>
                <w:b/>
                <w:bCs/>
                <w:color w:val="000000"/>
                <w:sz w:val="16"/>
                <w:szCs w:val="16"/>
              </w:rPr>
            </w:pPr>
          </w:p>
        </w:tc>
        <w:tc>
          <w:tcPr>
            <w:tcW w:w="780"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Обл.</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xml:space="preserve">Мест. </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итого</w:t>
            </w:r>
          </w:p>
        </w:tc>
        <w:tc>
          <w:tcPr>
            <w:tcW w:w="698"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Обл.</w:t>
            </w:r>
          </w:p>
        </w:tc>
        <w:tc>
          <w:tcPr>
            <w:tcW w:w="831"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xml:space="preserve">Мест. </w:t>
            </w:r>
          </w:p>
        </w:tc>
        <w:tc>
          <w:tcPr>
            <w:tcW w:w="71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итого</w:t>
            </w:r>
          </w:p>
        </w:tc>
        <w:tc>
          <w:tcPr>
            <w:tcW w:w="29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Обл.</w:t>
            </w:r>
          </w:p>
        </w:tc>
        <w:tc>
          <w:tcPr>
            <w:tcW w:w="70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xml:space="preserve">Мест.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итого</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Обл.</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xml:space="preserve">Мест. </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итого</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Обл.</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xml:space="preserve">Мест. </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итого</w:t>
            </w:r>
          </w:p>
        </w:tc>
        <w:tc>
          <w:tcPr>
            <w:tcW w:w="1418" w:type="dxa"/>
            <w:gridSpan w:val="2"/>
            <w:vMerge/>
            <w:tcBorders>
              <w:bottom w:val="single" w:sz="4" w:space="0" w:color="auto"/>
              <w:right w:val="single" w:sz="4" w:space="0" w:color="auto"/>
            </w:tcBorders>
            <w:vAlign w:val="bottom"/>
          </w:tcPr>
          <w:p w:rsidR="009B7E8E" w:rsidRPr="009B7E8E" w:rsidRDefault="009B7E8E" w:rsidP="00DE1EE5">
            <w:pPr>
              <w:jc w:val="center"/>
              <w:rPr>
                <w:rFonts w:ascii="Times New Roman" w:eastAsia="Times New Roman" w:hAnsi="Times New Roman" w:cs="Times New Roman"/>
                <w:b/>
                <w:bCs/>
                <w:color w:val="000000"/>
                <w:sz w:val="16"/>
                <w:szCs w:val="16"/>
              </w:rPr>
            </w:pPr>
          </w:p>
        </w:tc>
      </w:tr>
      <w:tr w:rsidR="009B7E8E" w:rsidRPr="009B7E8E" w:rsidTr="00DE1EE5">
        <w:trPr>
          <w:trHeight w:val="30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9B7E8E" w:rsidRPr="009B7E8E" w:rsidRDefault="009B7E8E" w:rsidP="00DE1EE5">
            <w:pPr>
              <w:rPr>
                <w:rFonts w:ascii="Times New Roman" w:eastAsia="Times New Roman" w:hAnsi="Times New Roman" w:cs="Times New Roman"/>
                <w:b/>
                <w:bCs/>
                <w:color w:val="000000"/>
                <w:sz w:val="16"/>
                <w:szCs w:val="16"/>
              </w:rPr>
            </w:pPr>
          </w:p>
        </w:tc>
        <w:tc>
          <w:tcPr>
            <w:tcW w:w="1671" w:type="dxa"/>
            <w:vMerge/>
            <w:tcBorders>
              <w:top w:val="single" w:sz="4" w:space="0" w:color="auto"/>
              <w:left w:val="single" w:sz="4" w:space="0" w:color="auto"/>
              <w:bottom w:val="single" w:sz="4" w:space="0" w:color="000000"/>
              <w:right w:val="single" w:sz="4" w:space="0" w:color="auto"/>
            </w:tcBorders>
            <w:vAlign w:val="center"/>
            <w:hideMark/>
          </w:tcPr>
          <w:p w:rsidR="009B7E8E" w:rsidRPr="009B7E8E" w:rsidRDefault="009B7E8E" w:rsidP="00DE1EE5">
            <w:pPr>
              <w:rPr>
                <w:rFonts w:ascii="Times New Roman" w:eastAsia="Times New Roman" w:hAnsi="Times New Roman" w:cs="Times New Roman"/>
                <w:b/>
                <w:bCs/>
                <w:color w:val="000000"/>
                <w:sz w:val="16"/>
                <w:szCs w:val="16"/>
              </w:rPr>
            </w:pPr>
          </w:p>
        </w:tc>
        <w:tc>
          <w:tcPr>
            <w:tcW w:w="1824" w:type="dxa"/>
            <w:gridSpan w:val="3"/>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2021</w:t>
            </w:r>
          </w:p>
        </w:tc>
        <w:tc>
          <w:tcPr>
            <w:tcW w:w="810" w:type="dxa"/>
            <w:vMerge/>
            <w:tcBorders>
              <w:top w:val="nil"/>
              <w:left w:val="single" w:sz="4" w:space="0" w:color="auto"/>
              <w:bottom w:val="single" w:sz="4" w:space="0" w:color="auto"/>
              <w:right w:val="single" w:sz="4" w:space="0" w:color="auto"/>
            </w:tcBorders>
            <w:vAlign w:val="center"/>
            <w:hideMark/>
          </w:tcPr>
          <w:p w:rsidR="009B7E8E" w:rsidRPr="009B7E8E" w:rsidRDefault="009B7E8E" w:rsidP="00DE1EE5">
            <w:pPr>
              <w:rPr>
                <w:rFonts w:ascii="Times New Roman" w:eastAsia="Times New Roman" w:hAnsi="Times New Roman" w:cs="Times New Roman"/>
                <w:b/>
                <w:bCs/>
                <w:color w:val="000000"/>
                <w:sz w:val="16"/>
                <w:szCs w:val="16"/>
              </w:rPr>
            </w:pPr>
          </w:p>
        </w:tc>
        <w:tc>
          <w:tcPr>
            <w:tcW w:w="1529"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2022</w:t>
            </w:r>
          </w:p>
        </w:tc>
        <w:tc>
          <w:tcPr>
            <w:tcW w:w="719" w:type="dxa"/>
            <w:vMerge/>
            <w:tcBorders>
              <w:top w:val="nil"/>
              <w:left w:val="single" w:sz="4" w:space="0" w:color="auto"/>
              <w:bottom w:val="single" w:sz="4" w:space="0" w:color="auto"/>
              <w:right w:val="single" w:sz="4" w:space="0" w:color="auto"/>
            </w:tcBorders>
            <w:vAlign w:val="center"/>
            <w:hideMark/>
          </w:tcPr>
          <w:p w:rsidR="009B7E8E" w:rsidRPr="009B7E8E" w:rsidRDefault="009B7E8E" w:rsidP="00DE1EE5">
            <w:pPr>
              <w:rPr>
                <w:rFonts w:ascii="Times New Roman" w:eastAsia="Times New Roman" w:hAnsi="Times New Roman" w:cs="Times New Roman"/>
                <w:b/>
                <w:bCs/>
                <w:color w:val="000000"/>
                <w:sz w:val="16"/>
                <w:szCs w:val="16"/>
              </w:rPr>
            </w:pP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2023</w:t>
            </w:r>
          </w:p>
        </w:tc>
        <w:tc>
          <w:tcPr>
            <w:tcW w:w="663" w:type="dxa"/>
            <w:vMerge/>
            <w:tcBorders>
              <w:top w:val="nil"/>
              <w:left w:val="single" w:sz="4" w:space="0" w:color="auto"/>
              <w:bottom w:val="single" w:sz="4" w:space="0" w:color="auto"/>
              <w:right w:val="single" w:sz="4" w:space="0" w:color="auto"/>
            </w:tcBorders>
            <w:vAlign w:val="center"/>
            <w:hideMark/>
          </w:tcPr>
          <w:p w:rsidR="009B7E8E" w:rsidRPr="009B7E8E" w:rsidRDefault="009B7E8E" w:rsidP="00DE1EE5">
            <w:pPr>
              <w:rPr>
                <w:rFonts w:ascii="Times New Roman" w:eastAsia="Times New Roman" w:hAnsi="Times New Roman" w:cs="Times New Roman"/>
                <w:b/>
                <w:bCs/>
                <w:color w:val="000000"/>
                <w:sz w:val="16"/>
                <w:szCs w:val="16"/>
              </w:rPr>
            </w:pPr>
          </w:p>
        </w:tc>
        <w:tc>
          <w:tcPr>
            <w:tcW w:w="1605" w:type="dxa"/>
            <w:gridSpan w:val="4"/>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2024</w:t>
            </w:r>
          </w:p>
        </w:tc>
        <w:tc>
          <w:tcPr>
            <w:tcW w:w="709" w:type="dxa"/>
            <w:gridSpan w:val="2"/>
            <w:vMerge/>
            <w:tcBorders>
              <w:top w:val="nil"/>
              <w:left w:val="single" w:sz="4" w:space="0" w:color="auto"/>
              <w:bottom w:val="single" w:sz="4" w:space="0" w:color="auto"/>
              <w:right w:val="single" w:sz="4" w:space="0" w:color="auto"/>
            </w:tcBorders>
            <w:vAlign w:val="center"/>
            <w:hideMark/>
          </w:tcPr>
          <w:p w:rsidR="009B7E8E" w:rsidRPr="009B7E8E" w:rsidRDefault="009B7E8E" w:rsidP="00DE1EE5">
            <w:pPr>
              <w:rPr>
                <w:rFonts w:ascii="Times New Roman" w:eastAsia="Times New Roman" w:hAnsi="Times New Roman" w:cs="Times New Roman"/>
                <w:b/>
                <w:bCs/>
                <w:color w:val="000000"/>
                <w:sz w:val="16"/>
                <w:szCs w:val="16"/>
              </w:rPr>
            </w:pPr>
          </w:p>
        </w:tc>
        <w:tc>
          <w:tcPr>
            <w:tcW w:w="1984" w:type="dxa"/>
            <w:gridSpan w:val="6"/>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cente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2025</w:t>
            </w: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9B7E8E" w:rsidRPr="009B7E8E" w:rsidRDefault="009B7E8E" w:rsidP="00DE1EE5">
            <w:pPr>
              <w:rPr>
                <w:rFonts w:ascii="Times New Roman" w:eastAsia="Times New Roman" w:hAnsi="Times New Roman" w:cs="Times New Roman"/>
                <w:b/>
                <w:bCs/>
                <w:color w:val="000000"/>
                <w:sz w:val="16"/>
                <w:szCs w:val="16"/>
              </w:rPr>
            </w:pPr>
          </w:p>
        </w:tc>
        <w:tc>
          <w:tcPr>
            <w:tcW w:w="709" w:type="dxa"/>
            <w:tcBorders>
              <w:top w:val="single" w:sz="4" w:space="0" w:color="auto"/>
              <w:bottom w:val="single" w:sz="4" w:space="0" w:color="auto"/>
              <w:right w:val="single" w:sz="4" w:space="0" w:color="auto"/>
            </w:tcBorders>
            <w:vAlign w:val="bottom"/>
          </w:tcPr>
          <w:p w:rsidR="009B7E8E" w:rsidRPr="009B7E8E" w:rsidRDefault="009B7E8E" w:rsidP="00DE1EE5">
            <w:pPr>
              <w:jc w:val="center"/>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2026</w:t>
            </w:r>
          </w:p>
        </w:tc>
        <w:tc>
          <w:tcPr>
            <w:tcW w:w="709" w:type="dxa"/>
            <w:tcBorders>
              <w:top w:val="single" w:sz="4" w:space="0" w:color="auto"/>
              <w:left w:val="single" w:sz="4" w:space="0" w:color="auto"/>
              <w:bottom w:val="single" w:sz="4" w:space="0" w:color="auto"/>
              <w:right w:val="single" w:sz="4" w:space="0" w:color="auto"/>
            </w:tcBorders>
            <w:vAlign w:val="bottom"/>
          </w:tcPr>
          <w:p w:rsidR="009B7E8E" w:rsidRPr="009B7E8E" w:rsidRDefault="009B7E8E" w:rsidP="00DE1EE5">
            <w:pPr>
              <w:jc w:val="center"/>
              <w:rPr>
                <w:rFonts w:ascii="Times New Roman" w:eastAsia="Times New Roman" w:hAnsi="Times New Roman" w:cs="Times New Roman"/>
                <w:b/>
                <w:sz w:val="16"/>
                <w:szCs w:val="16"/>
              </w:rPr>
            </w:pPr>
            <w:r w:rsidRPr="009B7E8E">
              <w:rPr>
                <w:rFonts w:ascii="Times New Roman" w:eastAsia="Times New Roman" w:hAnsi="Times New Roman" w:cs="Times New Roman"/>
                <w:b/>
                <w:sz w:val="16"/>
                <w:szCs w:val="16"/>
              </w:rPr>
              <w:t>2027</w:t>
            </w:r>
          </w:p>
        </w:tc>
        <w:tc>
          <w:tcPr>
            <w:tcW w:w="497" w:type="dxa"/>
            <w:tcBorders>
              <w:left w:val="single" w:sz="4" w:space="0" w:color="auto"/>
            </w:tcBorders>
          </w:tcPr>
          <w:p w:rsidR="009B7E8E" w:rsidRPr="009B7E8E" w:rsidRDefault="009B7E8E" w:rsidP="00DE1EE5">
            <w:pPr>
              <w:rPr>
                <w:rFonts w:ascii="Times New Roman" w:eastAsia="Times New Roman" w:hAnsi="Times New Roman" w:cs="Times New Roman"/>
                <w:sz w:val="16"/>
                <w:szCs w:val="16"/>
              </w:rPr>
            </w:pPr>
          </w:p>
        </w:tc>
        <w:tc>
          <w:tcPr>
            <w:tcW w:w="709" w:type="dxa"/>
          </w:tcPr>
          <w:p w:rsidR="009B7E8E" w:rsidRPr="009B7E8E" w:rsidRDefault="009B7E8E" w:rsidP="00DE1EE5">
            <w:pPr>
              <w:rPr>
                <w:rFonts w:ascii="Times New Roman" w:eastAsia="Times New Roman" w:hAnsi="Times New Roman" w:cs="Times New Roman"/>
                <w:sz w:val="16"/>
                <w:szCs w:val="16"/>
              </w:rPr>
            </w:pPr>
          </w:p>
        </w:tc>
        <w:tc>
          <w:tcPr>
            <w:tcW w:w="709" w:type="dxa"/>
          </w:tcPr>
          <w:p w:rsidR="009B7E8E" w:rsidRPr="009B7E8E" w:rsidRDefault="009B7E8E" w:rsidP="00DE1EE5">
            <w:pPr>
              <w:rPr>
                <w:rFonts w:ascii="Times New Roman" w:eastAsia="Times New Roman" w:hAnsi="Times New Roman" w:cs="Times New Roman"/>
                <w:sz w:val="16"/>
                <w:szCs w:val="16"/>
              </w:rPr>
            </w:pPr>
          </w:p>
        </w:tc>
        <w:tc>
          <w:tcPr>
            <w:tcW w:w="709" w:type="dxa"/>
            <w:vAlign w:val="center"/>
          </w:tcPr>
          <w:p w:rsidR="009B7E8E" w:rsidRPr="009B7E8E" w:rsidRDefault="009B7E8E" w:rsidP="00DE1EE5">
            <w:pPr>
              <w:rPr>
                <w:rFonts w:ascii="Times New Roman" w:eastAsia="Times New Roman" w:hAnsi="Times New Roman" w:cs="Times New Roman"/>
                <w:b/>
                <w:bCs/>
                <w:color w:val="000000"/>
                <w:sz w:val="16"/>
                <w:szCs w:val="16"/>
              </w:rPr>
            </w:pPr>
          </w:p>
        </w:tc>
        <w:tc>
          <w:tcPr>
            <w:tcW w:w="709" w:type="dxa"/>
            <w:vAlign w:val="center"/>
          </w:tcPr>
          <w:p w:rsidR="009B7E8E" w:rsidRPr="009B7E8E" w:rsidRDefault="009B7E8E" w:rsidP="00DE1EE5">
            <w:pPr>
              <w:rPr>
                <w:rFonts w:ascii="Times New Roman" w:eastAsia="Times New Roman" w:hAnsi="Times New Roman" w:cs="Times New Roman"/>
                <w:b/>
                <w:bCs/>
                <w:color w:val="000000"/>
                <w:sz w:val="16"/>
                <w:szCs w:val="16"/>
              </w:rPr>
            </w:pPr>
          </w:p>
        </w:tc>
      </w:tr>
      <w:tr w:rsidR="009B7E8E" w:rsidRPr="009B7E8E" w:rsidTr="00DE1EE5">
        <w:trPr>
          <w:gridAfter w:val="5"/>
          <w:wAfter w:w="3333" w:type="dxa"/>
          <w:trHeight w:val="30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9B7E8E" w:rsidRPr="009B7E8E" w:rsidRDefault="009B7E8E" w:rsidP="00DE1EE5">
            <w:pPr>
              <w:rPr>
                <w:rFonts w:ascii="Times New Roman" w:eastAsia="Times New Roman" w:hAnsi="Times New Roman" w:cs="Times New Roman"/>
                <w:b/>
                <w:bCs/>
                <w:color w:val="000000"/>
                <w:sz w:val="16"/>
                <w:szCs w:val="16"/>
              </w:rPr>
            </w:pPr>
          </w:p>
        </w:tc>
        <w:tc>
          <w:tcPr>
            <w:tcW w:w="1671" w:type="dxa"/>
            <w:vMerge/>
            <w:tcBorders>
              <w:top w:val="single" w:sz="4" w:space="0" w:color="auto"/>
              <w:left w:val="single" w:sz="4" w:space="0" w:color="auto"/>
              <w:bottom w:val="single" w:sz="4" w:space="0" w:color="000000"/>
              <w:right w:val="single" w:sz="4" w:space="0" w:color="auto"/>
            </w:tcBorders>
            <w:vAlign w:val="center"/>
            <w:hideMark/>
          </w:tcPr>
          <w:p w:rsidR="009B7E8E" w:rsidRPr="009B7E8E" w:rsidRDefault="009B7E8E" w:rsidP="00DE1EE5">
            <w:pPr>
              <w:rPr>
                <w:rFonts w:ascii="Times New Roman" w:eastAsia="Times New Roman" w:hAnsi="Times New Roman" w:cs="Times New Roman"/>
                <w:b/>
                <w:bCs/>
                <w:color w:val="000000"/>
                <w:sz w:val="16"/>
                <w:szCs w:val="16"/>
              </w:rPr>
            </w:pPr>
          </w:p>
        </w:tc>
        <w:tc>
          <w:tcPr>
            <w:tcW w:w="922"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29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663"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09" w:type="dxa"/>
            <w:tcBorders>
              <w:top w:val="single" w:sz="4" w:space="0" w:color="auto"/>
              <w:bottom w:val="single" w:sz="4" w:space="0" w:color="auto"/>
              <w:right w:val="single" w:sz="4" w:space="0" w:color="auto"/>
            </w:tcBorders>
            <w:vAlign w:val="bottom"/>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vAlign w:val="bottom"/>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r>
      <w:tr w:rsidR="009B7E8E" w:rsidRPr="009B7E8E" w:rsidTr="00DE1EE5">
        <w:trPr>
          <w:gridAfter w:val="5"/>
          <w:wAfter w:w="3333" w:type="dxa"/>
          <w:trHeight w:val="129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1</w:t>
            </w:r>
          </w:p>
        </w:tc>
        <w:tc>
          <w:tcPr>
            <w:tcW w:w="1671" w:type="dxa"/>
            <w:tcBorders>
              <w:top w:val="nil"/>
              <w:left w:val="nil"/>
              <w:bottom w:val="single" w:sz="4" w:space="0" w:color="auto"/>
              <w:right w:val="single" w:sz="4" w:space="0" w:color="auto"/>
            </w:tcBorders>
            <w:shd w:val="clear" w:color="auto" w:fill="auto"/>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«Градостроительная политика на территории муниципального образования «</w:t>
            </w:r>
            <w:proofErr w:type="spellStart"/>
            <w:r w:rsidRPr="009B7E8E">
              <w:rPr>
                <w:rFonts w:ascii="Times New Roman" w:eastAsia="Times New Roman" w:hAnsi="Times New Roman" w:cs="Times New Roman"/>
                <w:b/>
                <w:bCs/>
                <w:color w:val="000000"/>
                <w:sz w:val="16"/>
                <w:szCs w:val="16"/>
              </w:rPr>
              <w:t>Хохорск</w:t>
            </w:r>
            <w:proofErr w:type="spellEnd"/>
            <w:r w:rsidRPr="009B7E8E">
              <w:rPr>
                <w:rFonts w:ascii="Times New Roman" w:eastAsia="Times New Roman" w:hAnsi="Times New Roman" w:cs="Times New Roman"/>
                <w:b/>
                <w:bCs/>
                <w:color w:val="000000"/>
                <w:sz w:val="16"/>
                <w:szCs w:val="16"/>
              </w:rPr>
              <w:t>» на 2020-2021 годы</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614,46</w:t>
            </w:r>
          </w:p>
        </w:tc>
        <w:tc>
          <w:tcPr>
            <w:tcW w:w="90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12,54</w:t>
            </w:r>
          </w:p>
        </w:tc>
        <w:tc>
          <w:tcPr>
            <w:tcW w:w="810"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627</w:t>
            </w:r>
          </w:p>
        </w:tc>
        <w:tc>
          <w:tcPr>
            <w:tcW w:w="698"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29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663"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54"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09" w:type="dxa"/>
            <w:tcBorders>
              <w:top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r>
      <w:tr w:rsidR="009B7E8E" w:rsidRPr="009B7E8E" w:rsidTr="00DE1EE5">
        <w:trPr>
          <w:gridAfter w:val="5"/>
          <w:wAfter w:w="3333" w:type="dxa"/>
          <w:trHeight w:val="24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lastRenderedPageBreak/>
              <w:t>2</w:t>
            </w:r>
          </w:p>
        </w:tc>
        <w:tc>
          <w:tcPr>
            <w:tcW w:w="1671" w:type="dxa"/>
            <w:tcBorders>
              <w:top w:val="nil"/>
              <w:left w:val="nil"/>
              <w:bottom w:val="single" w:sz="4" w:space="0" w:color="auto"/>
              <w:right w:val="single" w:sz="4" w:space="0" w:color="auto"/>
            </w:tcBorders>
            <w:shd w:val="clear" w:color="auto" w:fill="auto"/>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«Укрепление материально-технической базы муниципального бюджетного учреждения культуры «Социально-культурный центр муниципального образования «</w:t>
            </w:r>
            <w:proofErr w:type="spellStart"/>
            <w:r w:rsidRPr="009B7E8E">
              <w:rPr>
                <w:rFonts w:ascii="Times New Roman" w:eastAsia="Times New Roman" w:hAnsi="Times New Roman" w:cs="Times New Roman"/>
                <w:b/>
                <w:bCs/>
                <w:color w:val="000000"/>
                <w:sz w:val="16"/>
                <w:szCs w:val="16"/>
              </w:rPr>
              <w:t>Хохорск</w:t>
            </w:r>
            <w:proofErr w:type="spellEnd"/>
            <w:r w:rsidRPr="009B7E8E">
              <w:rPr>
                <w:rFonts w:ascii="Times New Roman" w:eastAsia="Times New Roman" w:hAnsi="Times New Roman" w:cs="Times New Roman"/>
                <w:b/>
                <w:bCs/>
                <w:color w:val="000000"/>
                <w:sz w:val="16"/>
                <w:szCs w:val="16"/>
              </w:rPr>
              <w:t>»» на 2020-2022 гг.»</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60</w:t>
            </w:r>
          </w:p>
        </w:tc>
        <w:tc>
          <w:tcPr>
            <w:tcW w:w="810"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60</w:t>
            </w:r>
          </w:p>
        </w:tc>
        <w:tc>
          <w:tcPr>
            <w:tcW w:w="698"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1200</w:t>
            </w:r>
          </w:p>
        </w:tc>
        <w:tc>
          <w:tcPr>
            <w:tcW w:w="831"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80</w:t>
            </w:r>
          </w:p>
        </w:tc>
        <w:tc>
          <w:tcPr>
            <w:tcW w:w="71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1280</w:t>
            </w:r>
          </w:p>
        </w:tc>
        <w:tc>
          <w:tcPr>
            <w:tcW w:w="29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663"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54"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09" w:type="dxa"/>
            <w:tcBorders>
              <w:top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r>
      <w:tr w:rsidR="009B7E8E" w:rsidRPr="009B7E8E" w:rsidTr="00DE1EE5">
        <w:trPr>
          <w:gridAfter w:val="5"/>
          <w:wAfter w:w="3333" w:type="dxa"/>
          <w:trHeight w:val="23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3</w:t>
            </w:r>
          </w:p>
        </w:tc>
        <w:tc>
          <w:tcPr>
            <w:tcW w:w="1671" w:type="dxa"/>
            <w:tcBorders>
              <w:top w:val="nil"/>
              <w:left w:val="nil"/>
              <w:bottom w:val="single" w:sz="4" w:space="0" w:color="auto"/>
              <w:right w:val="single" w:sz="4" w:space="0" w:color="auto"/>
            </w:tcBorders>
            <w:shd w:val="clear" w:color="auto" w:fill="auto"/>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Защита населения и территории муниципального образования «</w:t>
            </w:r>
            <w:proofErr w:type="spellStart"/>
            <w:r w:rsidRPr="009B7E8E">
              <w:rPr>
                <w:rFonts w:ascii="Times New Roman" w:eastAsia="Times New Roman" w:hAnsi="Times New Roman" w:cs="Times New Roman"/>
                <w:b/>
                <w:bCs/>
                <w:color w:val="000000"/>
                <w:sz w:val="16"/>
                <w:szCs w:val="16"/>
              </w:rPr>
              <w:t>Хохорск</w:t>
            </w:r>
            <w:proofErr w:type="spellEnd"/>
            <w:r w:rsidRPr="009B7E8E">
              <w:rPr>
                <w:rFonts w:ascii="Times New Roman" w:eastAsia="Times New Roman" w:hAnsi="Times New Roman" w:cs="Times New Roman"/>
                <w:b/>
                <w:bCs/>
                <w:color w:val="000000"/>
                <w:sz w:val="16"/>
                <w:szCs w:val="16"/>
              </w:rPr>
              <w:t>» от чрезвычайных ситуаций, обеспечение пожарной безопасности и безопасности людей на водных объектах»  на 2021-2025 годы</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43</w:t>
            </w:r>
          </w:p>
        </w:tc>
        <w:tc>
          <w:tcPr>
            <w:tcW w:w="810"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43</w:t>
            </w:r>
          </w:p>
        </w:tc>
        <w:tc>
          <w:tcPr>
            <w:tcW w:w="698"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43</w:t>
            </w:r>
          </w:p>
        </w:tc>
        <w:tc>
          <w:tcPr>
            <w:tcW w:w="71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43</w:t>
            </w:r>
          </w:p>
        </w:tc>
        <w:tc>
          <w:tcPr>
            <w:tcW w:w="29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43</w:t>
            </w:r>
          </w:p>
        </w:tc>
        <w:tc>
          <w:tcPr>
            <w:tcW w:w="663"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43</w:t>
            </w:r>
          </w:p>
        </w:tc>
        <w:tc>
          <w:tcPr>
            <w:tcW w:w="754"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31"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43</w:t>
            </w:r>
          </w:p>
        </w:tc>
        <w:tc>
          <w:tcPr>
            <w:tcW w:w="774" w:type="dxa"/>
            <w:gridSpan w:val="4"/>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43</w:t>
            </w:r>
          </w:p>
        </w:tc>
        <w:tc>
          <w:tcPr>
            <w:tcW w:w="1099" w:type="dxa"/>
            <w:gridSpan w:val="4"/>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43</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43</w:t>
            </w:r>
          </w:p>
        </w:tc>
        <w:tc>
          <w:tcPr>
            <w:tcW w:w="709" w:type="dxa"/>
            <w:tcBorders>
              <w:top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r>
      <w:tr w:rsidR="009B7E8E" w:rsidRPr="009B7E8E" w:rsidTr="00DE1EE5">
        <w:trPr>
          <w:gridAfter w:val="5"/>
          <w:wAfter w:w="3333" w:type="dxa"/>
          <w:trHeight w:val="99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4</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Комплексное развитие сельских территорий МО «</w:t>
            </w:r>
            <w:proofErr w:type="spellStart"/>
            <w:r w:rsidRPr="009B7E8E">
              <w:rPr>
                <w:rFonts w:ascii="Times New Roman" w:eastAsia="Times New Roman" w:hAnsi="Times New Roman" w:cs="Times New Roman"/>
                <w:b/>
                <w:bCs/>
                <w:color w:val="000000"/>
                <w:sz w:val="16"/>
                <w:szCs w:val="16"/>
              </w:rPr>
              <w:t>Хохорск</w:t>
            </w:r>
            <w:proofErr w:type="spellEnd"/>
            <w:r w:rsidRPr="009B7E8E">
              <w:rPr>
                <w:rFonts w:ascii="Times New Roman" w:eastAsia="Times New Roman" w:hAnsi="Times New Roman" w:cs="Times New Roman"/>
                <w:b/>
                <w:bCs/>
                <w:color w:val="000000"/>
                <w:sz w:val="16"/>
                <w:szCs w:val="16"/>
              </w:rPr>
              <w:t>» на 2021-2025 годы</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14932,7</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5366,6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20299,3</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1019" w:type="dxa"/>
            <w:gridSpan w:val="4"/>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15000</w:t>
            </w:r>
          </w:p>
        </w:tc>
        <w:tc>
          <w:tcPr>
            <w:tcW w:w="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15000</w:t>
            </w:r>
          </w:p>
        </w:tc>
        <w:tc>
          <w:tcPr>
            <w:tcW w:w="901"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22000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3000</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25000</w:t>
            </w:r>
          </w:p>
        </w:tc>
        <w:tc>
          <w:tcPr>
            <w:tcW w:w="709" w:type="dxa"/>
            <w:tcBorders>
              <w:top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r>
      <w:tr w:rsidR="009B7E8E" w:rsidRPr="009B7E8E" w:rsidTr="00DE1EE5">
        <w:trPr>
          <w:gridAfter w:val="5"/>
          <w:wAfter w:w="3333" w:type="dxa"/>
          <w:trHeight w:val="126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5</w:t>
            </w:r>
          </w:p>
        </w:tc>
        <w:tc>
          <w:tcPr>
            <w:tcW w:w="1671" w:type="dxa"/>
            <w:tcBorders>
              <w:top w:val="single" w:sz="4" w:space="0" w:color="auto"/>
              <w:left w:val="nil"/>
              <w:bottom w:val="single" w:sz="4" w:space="0" w:color="auto"/>
              <w:right w:val="single" w:sz="4" w:space="0" w:color="auto"/>
            </w:tcBorders>
            <w:shd w:val="clear" w:color="auto" w:fill="auto"/>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«Повышение безопасности дорожного движения в муниципальном образовании «</w:t>
            </w:r>
            <w:proofErr w:type="spellStart"/>
            <w:r w:rsidRPr="009B7E8E">
              <w:rPr>
                <w:rFonts w:ascii="Times New Roman" w:eastAsia="Times New Roman" w:hAnsi="Times New Roman" w:cs="Times New Roman"/>
                <w:b/>
                <w:bCs/>
                <w:color w:val="000000"/>
                <w:sz w:val="16"/>
                <w:szCs w:val="16"/>
              </w:rPr>
              <w:t>Хохорск</w:t>
            </w:r>
            <w:proofErr w:type="spellEnd"/>
            <w:r w:rsidRPr="009B7E8E">
              <w:rPr>
                <w:rFonts w:ascii="Times New Roman" w:eastAsia="Times New Roman" w:hAnsi="Times New Roman" w:cs="Times New Roman"/>
                <w:b/>
                <w:bCs/>
                <w:color w:val="000000"/>
                <w:sz w:val="16"/>
                <w:szCs w:val="16"/>
              </w:rPr>
              <w:t>» на 2021-2025 годы</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2466</w:t>
            </w:r>
          </w:p>
        </w:tc>
        <w:tc>
          <w:tcPr>
            <w:tcW w:w="810"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2466</w:t>
            </w:r>
          </w:p>
        </w:tc>
        <w:tc>
          <w:tcPr>
            <w:tcW w:w="698"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2525,5</w:t>
            </w:r>
          </w:p>
        </w:tc>
        <w:tc>
          <w:tcPr>
            <w:tcW w:w="71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2525,5</w:t>
            </w:r>
          </w:p>
        </w:tc>
        <w:tc>
          <w:tcPr>
            <w:tcW w:w="29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2648</w:t>
            </w:r>
          </w:p>
        </w:tc>
        <w:tc>
          <w:tcPr>
            <w:tcW w:w="663"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2648</w:t>
            </w:r>
          </w:p>
        </w:tc>
        <w:tc>
          <w:tcPr>
            <w:tcW w:w="754"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1019" w:type="dxa"/>
            <w:gridSpan w:val="4"/>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2700</w:t>
            </w:r>
          </w:p>
        </w:tc>
        <w:tc>
          <w:tcPr>
            <w:tcW w:w="774" w:type="dxa"/>
            <w:gridSpan w:val="3"/>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2700</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2798,5</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2798,5</w:t>
            </w:r>
          </w:p>
        </w:tc>
        <w:tc>
          <w:tcPr>
            <w:tcW w:w="709" w:type="dxa"/>
            <w:tcBorders>
              <w:top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r>
      <w:tr w:rsidR="009B7E8E" w:rsidRPr="009B7E8E" w:rsidTr="00DE1EE5">
        <w:trPr>
          <w:gridAfter w:val="5"/>
          <w:wAfter w:w="3333" w:type="dxa"/>
          <w:trHeight w:val="18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lastRenderedPageBreak/>
              <w:t>6</w:t>
            </w:r>
          </w:p>
        </w:tc>
        <w:tc>
          <w:tcPr>
            <w:tcW w:w="1671" w:type="dxa"/>
            <w:tcBorders>
              <w:top w:val="nil"/>
              <w:left w:val="nil"/>
              <w:bottom w:val="single" w:sz="4" w:space="0" w:color="auto"/>
              <w:right w:val="single" w:sz="4" w:space="0" w:color="auto"/>
            </w:tcBorders>
            <w:shd w:val="clear" w:color="auto" w:fill="auto"/>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xml:space="preserve">Переселение граждан из ветх    ветхого и аварийного жилищного фонда в муниципальном образовании                    </w:t>
            </w:r>
            <w:proofErr w:type="spellStart"/>
            <w:r w:rsidRPr="009B7E8E">
              <w:rPr>
                <w:rFonts w:ascii="Times New Roman" w:eastAsia="Times New Roman" w:hAnsi="Times New Roman" w:cs="Times New Roman"/>
                <w:b/>
                <w:bCs/>
                <w:color w:val="000000"/>
                <w:sz w:val="16"/>
                <w:szCs w:val="16"/>
              </w:rPr>
              <w:t>нии</w:t>
            </w:r>
            <w:proofErr w:type="spellEnd"/>
            <w:r w:rsidRPr="009B7E8E">
              <w:rPr>
                <w:rFonts w:ascii="Times New Roman" w:eastAsia="Times New Roman" w:hAnsi="Times New Roman" w:cs="Times New Roman"/>
                <w:b/>
                <w:bCs/>
                <w:color w:val="000000"/>
                <w:sz w:val="16"/>
                <w:szCs w:val="16"/>
              </w:rPr>
              <w:t xml:space="preserve">    «</w:t>
            </w:r>
            <w:proofErr w:type="spellStart"/>
            <w:r w:rsidRPr="009B7E8E">
              <w:rPr>
                <w:rFonts w:ascii="Times New Roman" w:eastAsia="Times New Roman" w:hAnsi="Times New Roman" w:cs="Times New Roman"/>
                <w:b/>
                <w:bCs/>
                <w:color w:val="000000"/>
                <w:sz w:val="16"/>
                <w:szCs w:val="16"/>
              </w:rPr>
              <w:t>Хохорск</w:t>
            </w:r>
            <w:proofErr w:type="spellEnd"/>
            <w:r w:rsidRPr="009B7E8E">
              <w:rPr>
                <w:rFonts w:ascii="Times New Roman" w:eastAsia="Times New Roman" w:hAnsi="Times New Roman" w:cs="Times New Roman"/>
                <w:b/>
                <w:bCs/>
                <w:color w:val="000000"/>
                <w:sz w:val="16"/>
                <w:szCs w:val="16"/>
              </w:rPr>
              <w:t xml:space="preserve">» на 2021-2024 </w:t>
            </w:r>
            <w:proofErr w:type="spellStart"/>
            <w:r w:rsidRPr="009B7E8E">
              <w:rPr>
                <w:rFonts w:ascii="Times New Roman" w:eastAsia="Times New Roman" w:hAnsi="Times New Roman" w:cs="Times New Roman"/>
                <w:b/>
                <w:bCs/>
                <w:color w:val="000000"/>
                <w:sz w:val="16"/>
                <w:szCs w:val="16"/>
              </w:rPr>
              <w:t>г</w:t>
            </w:r>
            <w:proofErr w:type="gramStart"/>
            <w:r w:rsidRPr="009B7E8E">
              <w:rPr>
                <w:rFonts w:ascii="Times New Roman" w:eastAsia="Times New Roman" w:hAnsi="Times New Roman" w:cs="Times New Roman"/>
                <w:b/>
                <w:bCs/>
                <w:color w:val="000000"/>
                <w:sz w:val="16"/>
                <w:szCs w:val="16"/>
              </w:rPr>
              <w:t>.г</w:t>
            </w:r>
            <w:proofErr w:type="spellEnd"/>
            <w:proofErr w:type="gramEnd"/>
          </w:p>
        </w:tc>
        <w:tc>
          <w:tcPr>
            <w:tcW w:w="922"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29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663"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54"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22000</w:t>
            </w:r>
          </w:p>
        </w:tc>
        <w:tc>
          <w:tcPr>
            <w:tcW w:w="1019" w:type="dxa"/>
            <w:gridSpan w:val="4"/>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74" w:type="dxa"/>
            <w:gridSpan w:val="3"/>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22000</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3000</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3000</w:t>
            </w:r>
          </w:p>
        </w:tc>
        <w:tc>
          <w:tcPr>
            <w:tcW w:w="709" w:type="dxa"/>
            <w:tcBorders>
              <w:top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r>
      <w:tr w:rsidR="009B7E8E" w:rsidRPr="009B7E8E" w:rsidTr="00DE1EE5">
        <w:trPr>
          <w:gridAfter w:val="5"/>
          <w:wAfter w:w="3333" w:type="dxa"/>
          <w:trHeight w:val="11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7</w:t>
            </w:r>
          </w:p>
        </w:tc>
        <w:tc>
          <w:tcPr>
            <w:tcW w:w="1671" w:type="dxa"/>
            <w:tcBorders>
              <w:top w:val="nil"/>
              <w:left w:val="nil"/>
              <w:bottom w:val="single" w:sz="4" w:space="0" w:color="auto"/>
              <w:right w:val="single" w:sz="4" w:space="0" w:color="auto"/>
            </w:tcBorders>
            <w:shd w:val="clear" w:color="auto" w:fill="auto"/>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Противодействие коррупции в муниципальном образовании «</w:t>
            </w:r>
            <w:proofErr w:type="spellStart"/>
            <w:r w:rsidRPr="009B7E8E">
              <w:rPr>
                <w:rFonts w:ascii="Times New Roman" w:eastAsia="Times New Roman" w:hAnsi="Times New Roman" w:cs="Times New Roman"/>
                <w:b/>
                <w:bCs/>
                <w:color w:val="000000"/>
                <w:sz w:val="16"/>
                <w:szCs w:val="16"/>
              </w:rPr>
              <w:t>Хохорск</w:t>
            </w:r>
            <w:proofErr w:type="spellEnd"/>
            <w:r w:rsidRPr="009B7E8E">
              <w:rPr>
                <w:rFonts w:ascii="Times New Roman" w:eastAsia="Times New Roman" w:hAnsi="Times New Roman" w:cs="Times New Roman"/>
                <w:b/>
                <w:bCs/>
                <w:color w:val="000000"/>
                <w:sz w:val="16"/>
                <w:szCs w:val="16"/>
              </w:rPr>
              <w:t>» на 2020 – 2022 годы</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w:t>
            </w:r>
          </w:p>
        </w:tc>
        <w:tc>
          <w:tcPr>
            <w:tcW w:w="698"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w:t>
            </w:r>
          </w:p>
        </w:tc>
        <w:tc>
          <w:tcPr>
            <w:tcW w:w="71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w:t>
            </w:r>
          </w:p>
        </w:tc>
        <w:tc>
          <w:tcPr>
            <w:tcW w:w="29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663"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54"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1019" w:type="dxa"/>
            <w:gridSpan w:val="4"/>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74" w:type="dxa"/>
            <w:gridSpan w:val="3"/>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09" w:type="dxa"/>
            <w:tcBorders>
              <w:top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r>
      <w:tr w:rsidR="009B7E8E" w:rsidRPr="009B7E8E" w:rsidTr="00DE1EE5">
        <w:trPr>
          <w:gridAfter w:val="5"/>
          <w:wAfter w:w="3333" w:type="dxa"/>
          <w:trHeight w:val="17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8</w:t>
            </w:r>
          </w:p>
        </w:tc>
        <w:tc>
          <w:tcPr>
            <w:tcW w:w="1671" w:type="dxa"/>
            <w:tcBorders>
              <w:top w:val="nil"/>
              <w:left w:val="nil"/>
              <w:bottom w:val="single" w:sz="4" w:space="0" w:color="auto"/>
              <w:right w:val="single" w:sz="4" w:space="0" w:color="auto"/>
            </w:tcBorders>
            <w:shd w:val="clear" w:color="auto" w:fill="auto"/>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Модернизация и развитие автомобильных дорог общего пользования местного значения в муниципальном образовании «</w:t>
            </w:r>
            <w:proofErr w:type="spellStart"/>
            <w:r w:rsidRPr="009B7E8E">
              <w:rPr>
                <w:rFonts w:ascii="Times New Roman" w:eastAsia="Times New Roman" w:hAnsi="Times New Roman" w:cs="Times New Roman"/>
                <w:b/>
                <w:bCs/>
                <w:color w:val="000000"/>
                <w:sz w:val="16"/>
                <w:szCs w:val="16"/>
              </w:rPr>
              <w:t>Хохорск</w:t>
            </w:r>
            <w:proofErr w:type="spellEnd"/>
            <w:r w:rsidRPr="009B7E8E">
              <w:rPr>
                <w:rFonts w:ascii="Times New Roman" w:eastAsia="Times New Roman" w:hAnsi="Times New Roman" w:cs="Times New Roman"/>
                <w:b/>
                <w:bCs/>
                <w:color w:val="000000"/>
                <w:sz w:val="16"/>
                <w:szCs w:val="16"/>
              </w:rPr>
              <w:t>»  на 2020-2022 годы»</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2721,4</w:t>
            </w:r>
          </w:p>
        </w:tc>
        <w:tc>
          <w:tcPr>
            <w:tcW w:w="810"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2721,4</w:t>
            </w:r>
          </w:p>
        </w:tc>
        <w:tc>
          <w:tcPr>
            <w:tcW w:w="698"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31"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2852,5</w:t>
            </w:r>
          </w:p>
        </w:tc>
        <w:tc>
          <w:tcPr>
            <w:tcW w:w="71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2852,5</w:t>
            </w:r>
          </w:p>
        </w:tc>
        <w:tc>
          <w:tcPr>
            <w:tcW w:w="292"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663"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54" w:type="dxa"/>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1019" w:type="dxa"/>
            <w:gridSpan w:val="4"/>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774" w:type="dxa"/>
            <w:gridSpan w:val="3"/>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 </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09" w:type="dxa"/>
            <w:tcBorders>
              <w:top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r>
      <w:tr w:rsidR="009B7E8E" w:rsidRPr="009B7E8E" w:rsidTr="00DE1EE5">
        <w:trPr>
          <w:gridAfter w:val="5"/>
          <w:wAfter w:w="3333" w:type="dxa"/>
          <w:trHeight w:val="559"/>
        </w:trPr>
        <w:tc>
          <w:tcPr>
            <w:tcW w:w="456" w:type="dxa"/>
            <w:tcBorders>
              <w:top w:val="nil"/>
              <w:left w:val="single" w:sz="4" w:space="0" w:color="auto"/>
              <w:bottom w:val="single" w:sz="4" w:space="0" w:color="auto"/>
              <w:right w:val="single" w:sz="4" w:space="0" w:color="auto"/>
            </w:tcBorders>
            <w:shd w:val="clear" w:color="auto" w:fill="auto"/>
            <w:noWrap/>
            <w:vAlign w:val="bottom"/>
          </w:tcPr>
          <w:p w:rsidR="009B7E8E" w:rsidRPr="009B7E8E" w:rsidRDefault="009B7E8E" w:rsidP="00DE1EE5">
            <w:pPr>
              <w:jc w:val="right"/>
              <w:rPr>
                <w:rFonts w:ascii="Times New Roman" w:eastAsia="Times New Roman" w:hAnsi="Times New Roman" w:cs="Times New Roman"/>
                <w:b/>
                <w:bCs/>
                <w:color w:val="000000"/>
                <w:sz w:val="16"/>
                <w:szCs w:val="16"/>
              </w:rPr>
            </w:pPr>
          </w:p>
        </w:tc>
        <w:tc>
          <w:tcPr>
            <w:tcW w:w="1671" w:type="dxa"/>
            <w:tcBorders>
              <w:top w:val="nil"/>
              <w:left w:val="nil"/>
              <w:bottom w:val="single" w:sz="4" w:space="0" w:color="auto"/>
              <w:right w:val="single" w:sz="4" w:space="0" w:color="auto"/>
            </w:tcBorders>
            <w:shd w:val="clear" w:color="auto" w:fill="auto"/>
            <w:vAlign w:val="bottom"/>
          </w:tcPr>
          <w:p w:rsidR="009B7E8E" w:rsidRPr="009B7E8E" w:rsidRDefault="009B7E8E" w:rsidP="00DE1EE5">
            <w:pPr>
              <w:rPr>
                <w:rFonts w:ascii="Times New Roman" w:eastAsia="Times New Roman" w:hAnsi="Times New Roman" w:cs="Times New Roman"/>
                <w:b/>
                <w:bCs/>
                <w:color w:val="000000"/>
                <w:sz w:val="16"/>
                <w:szCs w:val="16"/>
              </w:rPr>
            </w:pPr>
          </w:p>
        </w:tc>
        <w:tc>
          <w:tcPr>
            <w:tcW w:w="922" w:type="dxa"/>
            <w:gridSpan w:val="2"/>
            <w:tcBorders>
              <w:top w:val="nil"/>
              <w:left w:val="nil"/>
              <w:bottom w:val="single" w:sz="4" w:space="0" w:color="auto"/>
              <w:right w:val="single" w:sz="4" w:space="0" w:color="auto"/>
            </w:tcBorders>
            <w:shd w:val="clear" w:color="auto" w:fill="auto"/>
            <w:noWrap/>
            <w:vAlign w:val="bottom"/>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15547,16</w:t>
            </w:r>
          </w:p>
        </w:tc>
        <w:tc>
          <w:tcPr>
            <w:tcW w:w="902" w:type="dxa"/>
            <w:tcBorders>
              <w:top w:val="nil"/>
              <w:left w:val="nil"/>
              <w:bottom w:val="single" w:sz="4" w:space="0" w:color="auto"/>
              <w:right w:val="single" w:sz="4" w:space="0" w:color="auto"/>
            </w:tcBorders>
            <w:shd w:val="clear" w:color="auto" w:fill="auto"/>
            <w:noWrap/>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10714,54</w:t>
            </w:r>
          </w:p>
        </w:tc>
        <w:tc>
          <w:tcPr>
            <w:tcW w:w="810" w:type="dxa"/>
            <w:tcBorders>
              <w:top w:val="nil"/>
              <w:left w:val="nil"/>
              <w:bottom w:val="single" w:sz="4" w:space="0" w:color="auto"/>
              <w:right w:val="single" w:sz="4" w:space="0" w:color="auto"/>
            </w:tcBorders>
            <w:shd w:val="clear" w:color="auto" w:fill="auto"/>
            <w:noWrap/>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26261,7</w:t>
            </w:r>
          </w:p>
        </w:tc>
        <w:tc>
          <w:tcPr>
            <w:tcW w:w="698" w:type="dxa"/>
            <w:tcBorders>
              <w:top w:val="nil"/>
              <w:left w:val="nil"/>
              <w:bottom w:val="single" w:sz="4" w:space="0" w:color="auto"/>
              <w:right w:val="single" w:sz="4" w:space="0" w:color="auto"/>
            </w:tcBorders>
            <w:shd w:val="clear" w:color="auto" w:fill="auto"/>
            <w:noWrap/>
            <w:vAlign w:val="bottom"/>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1200</w:t>
            </w:r>
          </w:p>
        </w:tc>
        <w:tc>
          <w:tcPr>
            <w:tcW w:w="831" w:type="dxa"/>
            <w:tcBorders>
              <w:top w:val="nil"/>
              <w:left w:val="nil"/>
              <w:bottom w:val="single" w:sz="4" w:space="0" w:color="auto"/>
              <w:right w:val="single" w:sz="4" w:space="0" w:color="auto"/>
            </w:tcBorders>
            <w:shd w:val="clear" w:color="auto" w:fill="auto"/>
            <w:noWrap/>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5546</w:t>
            </w:r>
          </w:p>
        </w:tc>
        <w:tc>
          <w:tcPr>
            <w:tcW w:w="719" w:type="dxa"/>
            <w:tcBorders>
              <w:top w:val="nil"/>
              <w:left w:val="nil"/>
              <w:bottom w:val="single" w:sz="4" w:space="0" w:color="auto"/>
              <w:right w:val="single" w:sz="4" w:space="0" w:color="auto"/>
            </w:tcBorders>
            <w:shd w:val="clear" w:color="auto" w:fill="auto"/>
            <w:noWrap/>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6746</w:t>
            </w:r>
          </w:p>
        </w:tc>
        <w:tc>
          <w:tcPr>
            <w:tcW w:w="292" w:type="dxa"/>
            <w:tcBorders>
              <w:top w:val="nil"/>
              <w:left w:val="nil"/>
              <w:bottom w:val="single" w:sz="4" w:space="0" w:color="auto"/>
              <w:right w:val="single" w:sz="4" w:space="0" w:color="auto"/>
            </w:tcBorders>
            <w:shd w:val="clear" w:color="auto" w:fill="auto"/>
            <w:noWrap/>
            <w:vAlign w:val="bottom"/>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2734</w:t>
            </w:r>
          </w:p>
        </w:tc>
        <w:tc>
          <w:tcPr>
            <w:tcW w:w="663" w:type="dxa"/>
            <w:tcBorders>
              <w:top w:val="nil"/>
              <w:left w:val="nil"/>
              <w:bottom w:val="single" w:sz="4" w:space="0" w:color="auto"/>
              <w:right w:val="single" w:sz="4" w:space="0" w:color="auto"/>
            </w:tcBorders>
            <w:shd w:val="clear" w:color="auto" w:fill="auto"/>
            <w:noWrap/>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2734</w:t>
            </w:r>
          </w:p>
        </w:tc>
        <w:tc>
          <w:tcPr>
            <w:tcW w:w="754" w:type="dxa"/>
            <w:tcBorders>
              <w:top w:val="nil"/>
              <w:left w:val="nil"/>
              <w:bottom w:val="single" w:sz="4" w:space="0" w:color="auto"/>
              <w:right w:val="single" w:sz="4" w:space="0" w:color="auto"/>
            </w:tcBorders>
            <w:shd w:val="clear" w:color="auto" w:fill="auto"/>
            <w:noWrap/>
            <w:vAlign w:val="bottom"/>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22000</w:t>
            </w:r>
          </w:p>
        </w:tc>
        <w:tc>
          <w:tcPr>
            <w:tcW w:w="1019" w:type="dxa"/>
            <w:gridSpan w:val="4"/>
            <w:tcBorders>
              <w:top w:val="nil"/>
              <w:left w:val="nil"/>
              <w:bottom w:val="single" w:sz="4" w:space="0" w:color="auto"/>
              <w:right w:val="single" w:sz="4" w:space="0" w:color="auto"/>
            </w:tcBorders>
            <w:shd w:val="clear" w:color="auto" w:fill="auto"/>
            <w:noWrap/>
            <w:vAlign w:val="bottom"/>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17786</w:t>
            </w:r>
          </w:p>
        </w:tc>
        <w:tc>
          <w:tcPr>
            <w:tcW w:w="774" w:type="dxa"/>
            <w:gridSpan w:val="3"/>
            <w:tcBorders>
              <w:top w:val="nil"/>
              <w:left w:val="nil"/>
              <w:bottom w:val="single" w:sz="4" w:space="0" w:color="auto"/>
              <w:right w:val="single" w:sz="4" w:space="0" w:color="auto"/>
            </w:tcBorders>
            <w:shd w:val="clear" w:color="auto" w:fill="auto"/>
            <w:noWrap/>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39786</w:t>
            </w:r>
          </w:p>
        </w:tc>
        <w:tc>
          <w:tcPr>
            <w:tcW w:w="901" w:type="dxa"/>
            <w:gridSpan w:val="2"/>
            <w:tcBorders>
              <w:top w:val="nil"/>
              <w:left w:val="nil"/>
              <w:bottom w:val="single" w:sz="4" w:space="0" w:color="auto"/>
              <w:right w:val="single" w:sz="4" w:space="0" w:color="auto"/>
            </w:tcBorders>
            <w:shd w:val="clear" w:color="auto" w:fill="auto"/>
            <w:noWrap/>
            <w:vAlign w:val="bottom"/>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22000</w:t>
            </w:r>
          </w:p>
        </w:tc>
        <w:tc>
          <w:tcPr>
            <w:tcW w:w="850" w:type="dxa"/>
            <w:gridSpan w:val="2"/>
            <w:tcBorders>
              <w:top w:val="nil"/>
              <w:left w:val="nil"/>
              <w:bottom w:val="single" w:sz="4" w:space="0" w:color="auto"/>
              <w:right w:val="single" w:sz="4" w:space="0" w:color="auto"/>
            </w:tcBorders>
            <w:shd w:val="clear" w:color="auto" w:fill="auto"/>
            <w:noWrap/>
            <w:vAlign w:val="bottom"/>
          </w:tcPr>
          <w:p w:rsidR="009B7E8E" w:rsidRPr="009B7E8E" w:rsidRDefault="009B7E8E" w:rsidP="00DE1EE5">
            <w:pPr>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8884,5</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30884,5</w:t>
            </w:r>
          </w:p>
        </w:tc>
        <w:tc>
          <w:tcPr>
            <w:tcW w:w="709" w:type="dxa"/>
            <w:tcBorders>
              <w:top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bottom"/>
          </w:tcPr>
          <w:p w:rsidR="009B7E8E" w:rsidRPr="009B7E8E" w:rsidRDefault="009B7E8E" w:rsidP="00DE1EE5">
            <w:pPr>
              <w:jc w:val="right"/>
              <w:rPr>
                <w:rFonts w:ascii="Times New Roman" w:eastAsia="Times New Roman" w:hAnsi="Times New Roman" w:cs="Times New Roman"/>
                <w:b/>
                <w:bCs/>
                <w:color w:val="000000"/>
                <w:sz w:val="16"/>
                <w:szCs w:val="16"/>
              </w:rPr>
            </w:pPr>
            <w:r w:rsidRPr="009B7E8E">
              <w:rPr>
                <w:rFonts w:ascii="Times New Roman" w:eastAsia="Times New Roman" w:hAnsi="Times New Roman" w:cs="Times New Roman"/>
                <w:b/>
                <w:bCs/>
                <w:color w:val="000000"/>
                <w:sz w:val="16"/>
                <w:szCs w:val="16"/>
              </w:rPr>
              <w:t>0</w:t>
            </w:r>
          </w:p>
        </w:tc>
      </w:tr>
    </w:tbl>
    <w:p w:rsidR="009B7E8E" w:rsidRPr="009B7E8E" w:rsidRDefault="009B7E8E" w:rsidP="009B7E8E">
      <w:pPr>
        <w:rPr>
          <w:rFonts w:ascii="Times New Roman" w:hAnsi="Times New Roman" w:cs="Times New Roman"/>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pPr>
    </w:p>
    <w:p w:rsidR="009B7E8E" w:rsidRPr="009B7E8E" w:rsidRDefault="009B7E8E" w:rsidP="009B7E8E">
      <w:pPr>
        <w:pStyle w:val="dt-p"/>
        <w:shd w:val="clear" w:color="auto" w:fill="FFFFFF"/>
        <w:spacing w:before="0" w:beforeAutospacing="0" w:after="300" w:afterAutospacing="0"/>
        <w:jc w:val="both"/>
        <w:textAlignment w:val="baseline"/>
        <w:rPr>
          <w:sz w:val="16"/>
          <w:szCs w:val="16"/>
        </w:rPr>
        <w:sectPr w:rsidR="009B7E8E" w:rsidRPr="009B7E8E" w:rsidSect="009B7E8E">
          <w:type w:val="continuous"/>
          <w:pgSz w:w="16838" w:h="11905" w:orient="landscape" w:code="9"/>
          <w:pgMar w:top="851" w:right="1134" w:bottom="1701" w:left="992" w:header="709" w:footer="709" w:gutter="0"/>
          <w:cols w:space="708"/>
          <w:docGrid w:linePitch="360"/>
        </w:sectPr>
      </w:pP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lastRenderedPageBreak/>
        <w:t xml:space="preserve">27.12.2021 </w:t>
      </w:r>
      <w:r w:rsidRPr="009B7E8E">
        <w:rPr>
          <w:rFonts w:ascii="Times New Roman" w:hAnsi="Times New Roman" w:cs="Times New Roman"/>
          <w:b/>
          <w:sz w:val="16"/>
          <w:szCs w:val="16"/>
        </w:rPr>
        <w:t>г</w:t>
      </w:r>
      <w:r w:rsidRPr="009B7E8E">
        <w:rPr>
          <w:rFonts w:ascii="Times New Roman" w:hAnsi="Times New Roman" w:cs="Times New Roman"/>
          <w:b/>
          <w:caps/>
          <w:sz w:val="16"/>
          <w:szCs w:val="16"/>
        </w:rPr>
        <w:t>. №54</w:t>
      </w: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Российская Федерация</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Иркутская область</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БОХАНСКИЙ МУНИЦИПАЛЬНЫЙ РАЙОН</w:t>
      </w:r>
    </w:p>
    <w:p w:rsidR="009B7E8E" w:rsidRPr="009B7E8E" w:rsidRDefault="009B7E8E" w:rsidP="009B7E8E">
      <w:pPr>
        <w:keepNext/>
        <w:spacing w:after="0" w:line="240" w:lineRule="auto"/>
        <w:jc w:val="center"/>
        <w:outlineLvl w:val="4"/>
        <w:rPr>
          <w:rFonts w:ascii="Times New Roman" w:hAnsi="Times New Roman" w:cs="Times New Roman"/>
          <w:b/>
          <w:caps/>
          <w:sz w:val="16"/>
          <w:szCs w:val="16"/>
        </w:rPr>
      </w:pPr>
      <w:r w:rsidRPr="009B7E8E">
        <w:rPr>
          <w:rFonts w:ascii="Times New Roman" w:hAnsi="Times New Roman" w:cs="Times New Roman"/>
          <w:b/>
          <w:caps/>
          <w:sz w:val="16"/>
          <w:szCs w:val="16"/>
        </w:rPr>
        <w:t>МуниципальноЕ образованиЯ «ХОХОРСК»</w:t>
      </w:r>
    </w:p>
    <w:p w:rsidR="009B7E8E" w:rsidRPr="009B7E8E" w:rsidRDefault="009B7E8E" w:rsidP="009B7E8E">
      <w:pPr>
        <w:keepNext/>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АДМИНИСТРАЦИЯ</w:t>
      </w:r>
    </w:p>
    <w:p w:rsidR="009B7E8E" w:rsidRPr="009B7E8E" w:rsidRDefault="009B7E8E" w:rsidP="009B7E8E">
      <w:pPr>
        <w:spacing w:after="0"/>
        <w:ind w:left="-567"/>
        <w:jc w:val="center"/>
        <w:rPr>
          <w:rFonts w:ascii="Times New Roman" w:hAnsi="Times New Roman" w:cs="Times New Roman"/>
          <w:b/>
          <w:caps/>
          <w:sz w:val="16"/>
          <w:szCs w:val="16"/>
        </w:rPr>
      </w:pPr>
      <w:r w:rsidRPr="009B7E8E">
        <w:rPr>
          <w:rFonts w:ascii="Times New Roman" w:hAnsi="Times New Roman" w:cs="Times New Roman"/>
          <w:b/>
          <w:caps/>
          <w:sz w:val="16"/>
          <w:szCs w:val="16"/>
        </w:rPr>
        <w:t>Постановление</w:t>
      </w:r>
    </w:p>
    <w:p w:rsidR="009B7E8E" w:rsidRPr="009B7E8E" w:rsidRDefault="009B7E8E" w:rsidP="009B7E8E">
      <w:pPr>
        <w:spacing w:after="0"/>
        <w:ind w:left="-567"/>
        <w:jc w:val="center"/>
        <w:rPr>
          <w:rFonts w:ascii="Times New Roman" w:hAnsi="Times New Roman" w:cs="Times New Roman"/>
          <w:b/>
          <w:caps/>
          <w:sz w:val="16"/>
          <w:szCs w:val="16"/>
        </w:rPr>
      </w:pPr>
    </w:p>
    <w:p w:rsidR="009B7E8E" w:rsidRPr="009B7E8E" w:rsidRDefault="009B7E8E" w:rsidP="009B7E8E">
      <w:pPr>
        <w:spacing w:after="0"/>
        <w:ind w:left="-567"/>
        <w:jc w:val="center"/>
        <w:rPr>
          <w:rFonts w:ascii="Times New Roman" w:hAnsi="Times New Roman" w:cs="Times New Roman"/>
          <w:sz w:val="16"/>
          <w:szCs w:val="16"/>
        </w:rPr>
      </w:pPr>
    </w:p>
    <w:p w:rsidR="009B7E8E" w:rsidRPr="009B7E8E" w:rsidRDefault="009B7E8E" w:rsidP="009B7E8E">
      <w:pPr>
        <w:pStyle w:val="ab"/>
        <w:shd w:val="clear" w:color="auto" w:fill="FFFFFF"/>
        <w:spacing w:before="0" w:after="0"/>
        <w:jc w:val="center"/>
        <w:rPr>
          <w:b/>
          <w:color w:val="333333"/>
          <w:sz w:val="16"/>
          <w:szCs w:val="16"/>
        </w:rPr>
      </w:pPr>
      <w:r w:rsidRPr="009B7E8E">
        <w:rPr>
          <w:b/>
          <w:color w:val="333333"/>
          <w:sz w:val="16"/>
          <w:szCs w:val="16"/>
        </w:rPr>
        <w:t xml:space="preserve">ОБ ОТМЕНЕ  ПОСТАНОВЛЕНИЯ АДМИНИСТРАЦИИ  ОТ 03.06.2019 ГОДА №27 «ОБ ОРГАНИЗАЦИИ СБОРА И ОПРЕДЕЛЕНИЕ МЕСТА ПЕРВИЧНОГО СБОРА И РАЗМЕЩЕНИЯ </w:t>
      </w:r>
      <w:proofErr w:type="gramStart"/>
      <w:r w:rsidRPr="009B7E8E">
        <w:rPr>
          <w:b/>
          <w:color w:val="333333"/>
          <w:sz w:val="16"/>
          <w:szCs w:val="16"/>
        </w:rPr>
        <w:t>ОТРАБОТАННЫХ</w:t>
      </w:r>
      <w:proofErr w:type="gramEnd"/>
    </w:p>
    <w:p w:rsidR="009B7E8E" w:rsidRPr="009B7E8E" w:rsidRDefault="009B7E8E" w:rsidP="009B7E8E">
      <w:pPr>
        <w:pStyle w:val="ab"/>
        <w:shd w:val="clear" w:color="auto" w:fill="FFFFFF"/>
        <w:spacing w:before="0" w:after="0"/>
        <w:jc w:val="center"/>
        <w:rPr>
          <w:b/>
          <w:color w:val="333333"/>
          <w:sz w:val="16"/>
          <w:szCs w:val="16"/>
        </w:rPr>
      </w:pPr>
      <w:r w:rsidRPr="009B7E8E">
        <w:rPr>
          <w:b/>
          <w:color w:val="333333"/>
          <w:sz w:val="16"/>
          <w:szCs w:val="16"/>
        </w:rPr>
        <w:t>РТУТЬСОДЕРЖАЩИХ ЛАМП»</w:t>
      </w:r>
    </w:p>
    <w:p w:rsidR="009B7E8E" w:rsidRPr="009B7E8E" w:rsidRDefault="009B7E8E" w:rsidP="009B7E8E">
      <w:pPr>
        <w:pStyle w:val="ab"/>
        <w:shd w:val="clear" w:color="auto" w:fill="FFFFFF"/>
        <w:spacing w:before="0" w:after="0"/>
        <w:rPr>
          <w:color w:val="333333"/>
          <w:sz w:val="16"/>
          <w:szCs w:val="16"/>
        </w:rPr>
      </w:pPr>
      <w:r w:rsidRPr="009B7E8E">
        <w:rPr>
          <w:color w:val="333333"/>
          <w:sz w:val="16"/>
          <w:szCs w:val="16"/>
        </w:rPr>
        <w:t> </w:t>
      </w:r>
    </w:p>
    <w:p w:rsidR="009B7E8E" w:rsidRPr="009B7E8E" w:rsidRDefault="009B7E8E" w:rsidP="009B7E8E">
      <w:pPr>
        <w:pStyle w:val="ab"/>
        <w:shd w:val="clear" w:color="auto" w:fill="FFFFFF"/>
        <w:spacing w:before="0" w:after="136"/>
        <w:ind w:firstLine="708"/>
        <w:jc w:val="both"/>
        <w:rPr>
          <w:color w:val="333333"/>
          <w:sz w:val="16"/>
          <w:szCs w:val="16"/>
        </w:rPr>
      </w:pPr>
      <w:r w:rsidRPr="009B7E8E">
        <w:rPr>
          <w:color w:val="333333"/>
          <w:sz w:val="16"/>
          <w:szCs w:val="16"/>
        </w:rPr>
        <w:t>На основании  протеста Западно-Байкальской межрайонной природоохранной прокуратуры, администрация муниципального образования «</w:t>
      </w:r>
      <w:proofErr w:type="spellStart"/>
      <w:r w:rsidRPr="009B7E8E">
        <w:rPr>
          <w:color w:val="333333"/>
          <w:sz w:val="16"/>
          <w:szCs w:val="16"/>
        </w:rPr>
        <w:t>Хохорск</w:t>
      </w:r>
      <w:proofErr w:type="spellEnd"/>
      <w:r w:rsidRPr="009B7E8E">
        <w:rPr>
          <w:color w:val="333333"/>
          <w:sz w:val="16"/>
          <w:szCs w:val="16"/>
        </w:rPr>
        <w:t>»</w:t>
      </w:r>
    </w:p>
    <w:p w:rsidR="009B7E8E" w:rsidRPr="009B7E8E" w:rsidRDefault="009B7E8E" w:rsidP="009B7E8E">
      <w:pPr>
        <w:pStyle w:val="ab"/>
        <w:shd w:val="clear" w:color="auto" w:fill="FFFFFF"/>
        <w:spacing w:before="0" w:after="136"/>
        <w:jc w:val="center"/>
        <w:rPr>
          <w:color w:val="333333"/>
          <w:sz w:val="16"/>
          <w:szCs w:val="16"/>
        </w:rPr>
      </w:pPr>
      <w:r w:rsidRPr="009B7E8E">
        <w:rPr>
          <w:color w:val="333333"/>
          <w:sz w:val="16"/>
          <w:szCs w:val="16"/>
        </w:rPr>
        <w:t> </w:t>
      </w:r>
    </w:p>
    <w:p w:rsidR="009B7E8E" w:rsidRPr="009B7E8E" w:rsidRDefault="009B7E8E" w:rsidP="009B7E8E">
      <w:pPr>
        <w:pStyle w:val="ab"/>
        <w:shd w:val="clear" w:color="auto" w:fill="FFFFFF"/>
        <w:spacing w:before="0" w:after="136"/>
        <w:jc w:val="center"/>
        <w:rPr>
          <w:color w:val="333333"/>
          <w:sz w:val="16"/>
          <w:szCs w:val="16"/>
        </w:rPr>
      </w:pPr>
      <w:r w:rsidRPr="009B7E8E">
        <w:rPr>
          <w:color w:val="333333"/>
          <w:sz w:val="16"/>
          <w:szCs w:val="16"/>
        </w:rPr>
        <w:t>ПОСТАНОВЛЯЕТ:</w:t>
      </w:r>
    </w:p>
    <w:p w:rsidR="009B7E8E" w:rsidRPr="009B7E8E" w:rsidRDefault="009B7E8E" w:rsidP="009B7E8E">
      <w:pPr>
        <w:pStyle w:val="ab"/>
        <w:shd w:val="clear" w:color="auto" w:fill="FFFFFF"/>
        <w:spacing w:before="0" w:after="136"/>
        <w:jc w:val="center"/>
        <w:rPr>
          <w:color w:val="333333"/>
          <w:sz w:val="16"/>
          <w:szCs w:val="16"/>
        </w:rPr>
      </w:pPr>
    </w:p>
    <w:p w:rsidR="009B7E8E" w:rsidRPr="009B7E8E" w:rsidRDefault="009B7E8E" w:rsidP="009B7E8E">
      <w:pPr>
        <w:pStyle w:val="ab"/>
        <w:shd w:val="clear" w:color="auto" w:fill="FFFFFF"/>
        <w:spacing w:before="0" w:after="136"/>
        <w:jc w:val="both"/>
        <w:rPr>
          <w:color w:val="333333"/>
          <w:sz w:val="16"/>
          <w:szCs w:val="16"/>
        </w:rPr>
      </w:pPr>
      <w:r w:rsidRPr="009B7E8E">
        <w:rPr>
          <w:color w:val="333333"/>
          <w:sz w:val="16"/>
          <w:szCs w:val="16"/>
        </w:rPr>
        <w:t>1. Отменить постановление администрации от 03.06.2019 года №27 «Об организации сбора и определения места первичного сбора и размещения отработанных ртутьсодержащих ламп»</w:t>
      </w:r>
    </w:p>
    <w:p w:rsidR="009B7E8E" w:rsidRPr="009B7E8E" w:rsidRDefault="009B7E8E" w:rsidP="009B7E8E">
      <w:pPr>
        <w:pStyle w:val="ab"/>
        <w:shd w:val="clear" w:color="auto" w:fill="FFFFFF"/>
        <w:spacing w:before="0" w:after="136"/>
        <w:rPr>
          <w:color w:val="333333"/>
          <w:sz w:val="16"/>
          <w:szCs w:val="16"/>
        </w:rPr>
      </w:pPr>
      <w:r w:rsidRPr="009B7E8E">
        <w:rPr>
          <w:color w:val="333333"/>
          <w:sz w:val="16"/>
          <w:szCs w:val="16"/>
        </w:rPr>
        <w:t>2. Настоящее постановление опубликовать в муниципальном вестнике МО «</w:t>
      </w:r>
      <w:proofErr w:type="spellStart"/>
      <w:r w:rsidRPr="009B7E8E">
        <w:rPr>
          <w:color w:val="333333"/>
          <w:sz w:val="16"/>
          <w:szCs w:val="16"/>
        </w:rPr>
        <w:t>Хохорск</w:t>
      </w:r>
      <w:proofErr w:type="spellEnd"/>
      <w:r w:rsidRPr="009B7E8E">
        <w:rPr>
          <w:color w:val="333333"/>
          <w:sz w:val="16"/>
          <w:szCs w:val="16"/>
        </w:rPr>
        <w:t>».</w:t>
      </w:r>
    </w:p>
    <w:p w:rsidR="009B7E8E" w:rsidRPr="009B7E8E" w:rsidRDefault="009B7E8E" w:rsidP="009B7E8E">
      <w:pPr>
        <w:pStyle w:val="ab"/>
        <w:shd w:val="clear" w:color="auto" w:fill="FFFFFF"/>
        <w:spacing w:before="0" w:after="136"/>
        <w:rPr>
          <w:color w:val="333333"/>
          <w:sz w:val="16"/>
          <w:szCs w:val="16"/>
        </w:rPr>
      </w:pPr>
      <w:r w:rsidRPr="009B7E8E">
        <w:rPr>
          <w:color w:val="333333"/>
          <w:sz w:val="16"/>
          <w:szCs w:val="16"/>
        </w:rPr>
        <w:t>3. Контроль над  исполнением настоящего постановления оставляю за собой.</w:t>
      </w:r>
    </w:p>
    <w:p w:rsidR="009B7E8E" w:rsidRPr="009B7E8E" w:rsidRDefault="009B7E8E" w:rsidP="009B7E8E">
      <w:pPr>
        <w:pStyle w:val="ab"/>
        <w:shd w:val="clear" w:color="auto" w:fill="FFFFFF"/>
        <w:spacing w:before="0" w:after="136"/>
        <w:rPr>
          <w:color w:val="333333"/>
          <w:sz w:val="16"/>
          <w:szCs w:val="16"/>
        </w:rPr>
      </w:pPr>
      <w:r w:rsidRPr="009B7E8E">
        <w:rPr>
          <w:color w:val="333333"/>
          <w:sz w:val="16"/>
          <w:szCs w:val="16"/>
        </w:rPr>
        <w:t> </w:t>
      </w:r>
    </w:p>
    <w:p w:rsidR="009B7E8E" w:rsidRPr="009B7E8E" w:rsidRDefault="009B7E8E" w:rsidP="009B7E8E">
      <w:pPr>
        <w:pStyle w:val="ab"/>
        <w:shd w:val="clear" w:color="auto" w:fill="FFFFFF"/>
        <w:spacing w:before="0" w:after="136"/>
        <w:rPr>
          <w:color w:val="333333"/>
          <w:sz w:val="16"/>
          <w:szCs w:val="16"/>
        </w:rPr>
      </w:pPr>
    </w:p>
    <w:p w:rsidR="009B7E8E" w:rsidRPr="009B7E8E" w:rsidRDefault="009B7E8E" w:rsidP="009B7E8E">
      <w:pPr>
        <w:pStyle w:val="ab"/>
        <w:shd w:val="clear" w:color="auto" w:fill="FFFFFF"/>
        <w:spacing w:before="0" w:after="0"/>
        <w:rPr>
          <w:color w:val="333333"/>
          <w:sz w:val="16"/>
          <w:szCs w:val="16"/>
        </w:rPr>
      </w:pPr>
      <w:r w:rsidRPr="009B7E8E">
        <w:rPr>
          <w:color w:val="333333"/>
          <w:sz w:val="16"/>
          <w:szCs w:val="16"/>
        </w:rPr>
        <w:t> Глава муниципального образования «</w:t>
      </w:r>
      <w:proofErr w:type="spellStart"/>
      <w:r w:rsidRPr="009B7E8E">
        <w:rPr>
          <w:color w:val="333333"/>
          <w:sz w:val="16"/>
          <w:szCs w:val="16"/>
        </w:rPr>
        <w:t>Хохорск</w:t>
      </w:r>
      <w:proofErr w:type="spellEnd"/>
      <w:r w:rsidRPr="009B7E8E">
        <w:rPr>
          <w:color w:val="333333"/>
          <w:sz w:val="16"/>
          <w:szCs w:val="16"/>
        </w:rPr>
        <w:t>»</w:t>
      </w:r>
    </w:p>
    <w:p w:rsidR="009B7E8E" w:rsidRPr="009B7E8E" w:rsidRDefault="009B7E8E" w:rsidP="009B7E8E">
      <w:pPr>
        <w:pStyle w:val="ab"/>
        <w:shd w:val="clear" w:color="auto" w:fill="FFFFFF"/>
        <w:spacing w:before="0" w:after="0"/>
        <w:rPr>
          <w:color w:val="333333"/>
          <w:sz w:val="16"/>
          <w:szCs w:val="16"/>
        </w:rPr>
      </w:pPr>
      <w:proofErr w:type="spellStart"/>
      <w:r w:rsidRPr="009B7E8E">
        <w:rPr>
          <w:color w:val="333333"/>
          <w:sz w:val="16"/>
          <w:szCs w:val="16"/>
        </w:rPr>
        <w:t>В.А.Барлуков</w:t>
      </w:r>
      <w:proofErr w:type="spellEnd"/>
    </w:p>
    <w:p w:rsidR="009B7E8E" w:rsidRPr="009B7E8E" w:rsidRDefault="009B7E8E" w:rsidP="009B7E8E">
      <w:pPr>
        <w:shd w:val="clear" w:color="auto" w:fill="FFFFFF"/>
        <w:spacing w:after="0" w:line="315" w:lineRule="atLeast"/>
        <w:textAlignment w:val="baseline"/>
        <w:rPr>
          <w:rFonts w:ascii="Times New Roman" w:hAnsi="Times New Roman" w:cs="Times New Roman"/>
          <w:sz w:val="16"/>
          <w:szCs w:val="16"/>
        </w:rPr>
      </w:pP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 xml:space="preserve">28.12.2021 </w:t>
      </w:r>
      <w:r w:rsidRPr="009B7E8E">
        <w:rPr>
          <w:rFonts w:ascii="Times New Roman" w:hAnsi="Times New Roman" w:cs="Times New Roman"/>
          <w:b/>
          <w:sz w:val="16"/>
          <w:szCs w:val="16"/>
        </w:rPr>
        <w:t>г</w:t>
      </w:r>
      <w:r w:rsidRPr="009B7E8E">
        <w:rPr>
          <w:rFonts w:ascii="Times New Roman" w:hAnsi="Times New Roman" w:cs="Times New Roman"/>
          <w:b/>
          <w:caps/>
          <w:sz w:val="16"/>
          <w:szCs w:val="16"/>
        </w:rPr>
        <w:t>. №55</w:t>
      </w: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Российская Федерация</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Иркутская область</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БОХАНСКИЙ МУНИЦИПАЛЬНЫЙ РАЙОН</w:t>
      </w:r>
    </w:p>
    <w:p w:rsidR="009B7E8E" w:rsidRPr="009B7E8E" w:rsidRDefault="009B7E8E" w:rsidP="009B7E8E">
      <w:pPr>
        <w:keepNext/>
        <w:spacing w:after="0" w:line="240" w:lineRule="auto"/>
        <w:jc w:val="center"/>
        <w:outlineLvl w:val="4"/>
        <w:rPr>
          <w:rFonts w:ascii="Times New Roman" w:hAnsi="Times New Roman" w:cs="Times New Roman"/>
          <w:b/>
          <w:caps/>
          <w:sz w:val="16"/>
          <w:szCs w:val="16"/>
        </w:rPr>
      </w:pPr>
      <w:r w:rsidRPr="009B7E8E">
        <w:rPr>
          <w:rFonts w:ascii="Times New Roman" w:hAnsi="Times New Roman" w:cs="Times New Roman"/>
          <w:b/>
          <w:caps/>
          <w:sz w:val="16"/>
          <w:szCs w:val="16"/>
        </w:rPr>
        <w:t>МуниципальноЕ образованиЯ «ХОХОРСК»</w:t>
      </w:r>
    </w:p>
    <w:p w:rsidR="009B7E8E" w:rsidRPr="009B7E8E" w:rsidRDefault="009B7E8E" w:rsidP="009B7E8E">
      <w:pPr>
        <w:keepNext/>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АДМИНИСТРАЦИЯ</w:t>
      </w:r>
    </w:p>
    <w:p w:rsidR="009B7E8E" w:rsidRPr="009B7E8E" w:rsidRDefault="009B7E8E" w:rsidP="009B7E8E">
      <w:pPr>
        <w:spacing w:after="0"/>
        <w:ind w:left="-567"/>
        <w:jc w:val="center"/>
        <w:rPr>
          <w:rFonts w:ascii="Times New Roman" w:hAnsi="Times New Roman" w:cs="Times New Roman"/>
          <w:b/>
          <w:caps/>
          <w:sz w:val="16"/>
          <w:szCs w:val="16"/>
        </w:rPr>
      </w:pPr>
      <w:r w:rsidRPr="009B7E8E">
        <w:rPr>
          <w:rFonts w:ascii="Times New Roman" w:hAnsi="Times New Roman" w:cs="Times New Roman"/>
          <w:b/>
          <w:caps/>
          <w:sz w:val="16"/>
          <w:szCs w:val="16"/>
        </w:rPr>
        <w:t>Постановление</w:t>
      </w:r>
    </w:p>
    <w:p w:rsidR="009B7E8E" w:rsidRPr="009B7E8E" w:rsidRDefault="009B7E8E" w:rsidP="009B7E8E">
      <w:pPr>
        <w:pStyle w:val="ab"/>
        <w:widowControl w:val="0"/>
        <w:spacing w:before="0" w:after="0"/>
        <w:ind w:left="567"/>
        <w:jc w:val="center"/>
        <w:rPr>
          <w:b/>
          <w:bCs/>
          <w:sz w:val="16"/>
          <w:szCs w:val="1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178"/>
      </w:tblGrid>
      <w:tr w:rsidR="009B7E8E" w:rsidRPr="009B7E8E" w:rsidTr="00DE1EE5">
        <w:tc>
          <w:tcPr>
            <w:tcW w:w="4961" w:type="dxa"/>
          </w:tcPr>
          <w:p w:rsidR="009B7E8E" w:rsidRPr="009B7E8E" w:rsidRDefault="009B7E8E" w:rsidP="00DE1EE5">
            <w:pPr>
              <w:pStyle w:val="ab"/>
              <w:widowControl w:val="0"/>
              <w:spacing w:before="0" w:after="0"/>
              <w:rPr>
                <w:color w:val="FF0000"/>
                <w:sz w:val="16"/>
                <w:szCs w:val="16"/>
              </w:rPr>
            </w:pPr>
          </w:p>
        </w:tc>
        <w:tc>
          <w:tcPr>
            <w:tcW w:w="4502" w:type="dxa"/>
          </w:tcPr>
          <w:p w:rsidR="009B7E8E" w:rsidRPr="009B7E8E" w:rsidRDefault="009B7E8E" w:rsidP="00DE1EE5">
            <w:pPr>
              <w:pStyle w:val="ab"/>
              <w:widowControl w:val="0"/>
              <w:spacing w:before="0" w:after="0"/>
              <w:jc w:val="right"/>
              <w:rPr>
                <w:color w:val="FF0000"/>
                <w:sz w:val="16"/>
                <w:szCs w:val="16"/>
              </w:rPr>
            </w:pPr>
          </w:p>
        </w:tc>
      </w:tr>
    </w:tbl>
    <w:p w:rsidR="009B7E8E" w:rsidRPr="009B7E8E" w:rsidRDefault="009B7E8E" w:rsidP="009B7E8E">
      <w:pPr>
        <w:pStyle w:val="ab"/>
        <w:widowControl w:val="0"/>
        <w:spacing w:before="0" w:after="0"/>
        <w:ind w:left="567"/>
        <w:jc w:val="center"/>
        <w:rPr>
          <w:sz w:val="16"/>
          <w:szCs w:val="16"/>
        </w:rPr>
      </w:pPr>
    </w:p>
    <w:p w:rsidR="009B7E8E" w:rsidRPr="009B7E8E" w:rsidRDefault="009B7E8E" w:rsidP="009B7E8E">
      <w:pPr>
        <w:pStyle w:val="ab"/>
        <w:widowControl w:val="0"/>
        <w:spacing w:before="0" w:after="0"/>
        <w:jc w:val="center"/>
        <w:rPr>
          <w:sz w:val="16"/>
          <w:szCs w:val="16"/>
        </w:rPr>
      </w:pPr>
      <w:r w:rsidRPr="009B7E8E">
        <w:rPr>
          <w:b/>
          <w:bCs/>
          <w:sz w:val="16"/>
          <w:szCs w:val="16"/>
        </w:rPr>
        <w:t xml:space="preserve">ОБ ОРГАНИЗАЦИИ СОЗДАНИЯ МЕСТ НАКОПЛЕНИЯ </w:t>
      </w:r>
    </w:p>
    <w:p w:rsidR="009B7E8E" w:rsidRPr="009B7E8E" w:rsidRDefault="009B7E8E" w:rsidP="009B7E8E">
      <w:pPr>
        <w:pStyle w:val="ab"/>
        <w:widowControl w:val="0"/>
        <w:spacing w:before="0" w:after="0"/>
        <w:jc w:val="center"/>
        <w:rPr>
          <w:sz w:val="16"/>
          <w:szCs w:val="16"/>
        </w:rPr>
      </w:pPr>
      <w:r w:rsidRPr="009B7E8E">
        <w:rPr>
          <w:b/>
          <w:bCs/>
          <w:sz w:val="16"/>
          <w:szCs w:val="16"/>
        </w:rPr>
        <w:t xml:space="preserve">ОТРАБОТАННЫХ РТУТЬСОДЕРЖАЩИХ ЛАМП НА ТЕРРИТОРИИ </w:t>
      </w:r>
      <w:r w:rsidRPr="009B7E8E">
        <w:rPr>
          <w:sz w:val="16"/>
          <w:szCs w:val="16"/>
        </w:rPr>
        <w:t xml:space="preserve"> </w:t>
      </w:r>
      <w:r w:rsidRPr="009B7E8E">
        <w:rPr>
          <w:b/>
          <w:bCs/>
          <w:sz w:val="16"/>
          <w:szCs w:val="16"/>
        </w:rPr>
        <w:t>МУНИЦИПАЛЬНОГО ОБРАЗОВАНИЯ «ХОХОРСК»</w:t>
      </w:r>
    </w:p>
    <w:p w:rsidR="009B7E8E" w:rsidRPr="009B7E8E" w:rsidRDefault="009B7E8E" w:rsidP="009B7E8E">
      <w:pPr>
        <w:pStyle w:val="ab"/>
        <w:widowControl w:val="0"/>
        <w:spacing w:before="0" w:after="0"/>
        <w:rPr>
          <w:sz w:val="16"/>
          <w:szCs w:val="16"/>
        </w:rPr>
      </w:pPr>
    </w:p>
    <w:p w:rsidR="009B7E8E" w:rsidRPr="009B7E8E" w:rsidRDefault="009B7E8E" w:rsidP="009B7E8E">
      <w:pPr>
        <w:pStyle w:val="ab"/>
        <w:widowControl w:val="0"/>
        <w:spacing w:before="0" w:after="0"/>
        <w:ind w:firstLine="851"/>
        <w:jc w:val="both"/>
        <w:rPr>
          <w:sz w:val="16"/>
          <w:szCs w:val="16"/>
        </w:rPr>
      </w:pPr>
      <w:proofErr w:type="gramStart"/>
      <w:r w:rsidRPr="009B7E8E">
        <w:rPr>
          <w:sz w:val="16"/>
          <w:szCs w:val="16"/>
        </w:rPr>
        <w:t>В целях организации мест накопления отработанных ртутьсодержащих ламп на территории муниципального образования «</w:t>
      </w:r>
      <w:proofErr w:type="spellStart"/>
      <w:r w:rsidRPr="009B7E8E">
        <w:rPr>
          <w:sz w:val="16"/>
          <w:szCs w:val="16"/>
        </w:rPr>
        <w:t>Хохорск</w:t>
      </w:r>
      <w:proofErr w:type="spellEnd"/>
      <w:r w:rsidRPr="009B7E8E">
        <w:rPr>
          <w:sz w:val="16"/>
          <w:szCs w:val="16"/>
        </w:rPr>
        <w:t xml:space="preserve">», в соответствии с Федеральным </w:t>
      </w:r>
      <w:hyperlink r:id="rId14" w:tgtFrame="_blank" w:history="1">
        <w:r w:rsidRPr="009B7E8E">
          <w:rPr>
            <w:sz w:val="16"/>
            <w:szCs w:val="16"/>
          </w:rPr>
          <w:t>законом</w:t>
        </w:r>
      </w:hyperlink>
      <w:r w:rsidRPr="009B7E8E">
        <w:rPr>
          <w:sz w:val="16"/>
          <w:szCs w:val="16"/>
        </w:rPr>
        <w:t xml:space="preserve"> от 24.06.1998г. № 89-ФЗ «Об отходах производства и потребления», </w:t>
      </w:r>
      <w:hyperlink r:id="rId15" w:tgtFrame="_blank" w:history="1">
        <w:r w:rsidRPr="009B7E8E">
          <w:rPr>
            <w:sz w:val="16"/>
            <w:szCs w:val="16"/>
          </w:rPr>
          <w:t>Постановлением</w:t>
        </w:r>
      </w:hyperlink>
      <w:r w:rsidRPr="009B7E8E">
        <w:rPr>
          <w:sz w:val="16"/>
          <w:szCs w:val="16"/>
        </w:rPr>
        <w:t xml:space="preserve"> Правительства РФ от 28 декабря 2020 г. № 2314 «Об утверждении Правил обращения с отходами производства и потребления в части осветительных устройств, электрических ламп, ненадлежащие </w:t>
      </w:r>
      <w:r w:rsidRPr="009B7E8E">
        <w:rPr>
          <w:sz w:val="16"/>
          <w:szCs w:val="16"/>
        </w:rPr>
        <w:lastRenderedPageBreak/>
        <w:t>сбор, накопление, использование, обезвреживание, транспортирование и размещение которых</w:t>
      </w:r>
      <w:proofErr w:type="gramEnd"/>
      <w:r w:rsidRPr="009B7E8E">
        <w:rPr>
          <w:sz w:val="16"/>
          <w:szCs w:val="16"/>
        </w:rPr>
        <w:t xml:space="preserve"> может повлечь причинение вреда жизни, здоровью граждан, вреда животным, растениям и окружающей среде», руководствуясь </w:t>
      </w:r>
      <w:hyperlink r:id="rId16" w:tgtFrame="_blank" w:history="1">
        <w:r w:rsidRPr="009B7E8E">
          <w:rPr>
            <w:sz w:val="16"/>
            <w:szCs w:val="16"/>
          </w:rPr>
          <w:t>Уставом</w:t>
        </w:r>
      </w:hyperlink>
      <w:r w:rsidRPr="009B7E8E">
        <w:rPr>
          <w:sz w:val="16"/>
          <w:szCs w:val="16"/>
        </w:rPr>
        <w:t xml:space="preserve"> муниципального образования «</w:t>
      </w:r>
      <w:proofErr w:type="spellStart"/>
      <w:r w:rsidRPr="009B7E8E">
        <w:rPr>
          <w:sz w:val="16"/>
          <w:szCs w:val="16"/>
        </w:rPr>
        <w:t>Хохорск</w:t>
      </w:r>
      <w:proofErr w:type="spellEnd"/>
      <w:r w:rsidRPr="009B7E8E">
        <w:rPr>
          <w:sz w:val="16"/>
          <w:szCs w:val="16"/>
        </w:rPr>
        <w:t>», Администрация муниципального образования «</w:t>
      </w:r>
      <w:proofErr w:type="spellStart"/>
      <w:r w:rsidRPr="009B7E8E">
        <w:rPr>
          <w:sz w:val="16"/>
          <w:szCs w:val="16"/>
        </w:rPr>
        <w:t>Хохорск</w:t>
      </w:r>
      <w:proofErr w:type="spellEnd"/>
      <w:r w:rsidRPr="009B7E8E">
        <w:rPr>
          <w:sz w:val="16"/>
          <w:szCs w:val="16"/>
        </w:rPr>
        <w:t xml:space="preserve">», </w:t>
      </w:r>
    </w:p>
    <w:p w:rsidR="009B7E8E" w:rsidRPr="009B7E8E" w:rsidRDefault="009B7E8E" w:rsidP="009B7E8E">
      <w:pPr>
        <w:widowControl w:val="0"/>
        <w:spacing w:after="0" w:line="240" w:lineRule="auto"/>
        <w:ind w:firstLine="851"/>
        <w:jc w:val="center"/>
        <w:rPr>
          <w:rFonts w:ascii="Times New Roman" w:eastAsia="Times New Roman" w:hAnsi="Times New Roman" w:cs="Times New Roman"/>
          <w:sz w:val="16"/>
          <w:szCs w:val="16"/>
        </w:rPr>
      </w:pPr>
    </w:p>
    <w:p w:rsidR="009B7E8E" w:rsidRPr="009B7E8E" w:rsidRDefault="009B7E8E" w:rsidP="009B7E8E">
      <w:pPr>
        <w:widowControl w:val="0"/>
        <w:spacing w:after="0" w:line="240" w:lineRule="auto"/>
        <w:ind w:firstLine="851"/>
        <w:jc w:val="center"/>
        <w:rPr>
          <w:rFonts w:ascii="Times New Roman" w:eastAsia="Times New Roman" w:hAnsi="Times New Roman" w:cs="Times New Roman"/>
          <w:sz w:val="16"/>
          <w:szCs w:val="16"/>
        </w:rPr>
      </w:pPr>
    </w:p>
    <w:p w:rsidR="009B7E8E" w:rsidRPr="009B7E8E" w:rsidRDefault="009B7E8E" w:rsidP="009B7E8E">
      <w:pPr>
        <w:widowControl w:val="0"/>
        <w:spacing w:after="0" w:line="240" w:lineRule="auto"/>
        <w:ind w:firstLine="851"/>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ПОСТАНОВЛЯЕТ:</w:t>
      </w:r>
    </w:p>
    <w:p w:rsidR="009B7E8E" w:rsidRPr="009B7E8E" w:rsidRDefault="009B7E8E" w:rsidP="009B7E8E">
      <w:pPr>
        <w:widowControl w:val="0"/>
        <w:spacing w:after="0" w:line="240" w:lineRule="auto"/>
        <w:ind w:firstLine="851"/>
        <w:jc w:val="center"/>
        <w:rPr>
          <w:rFonts w:ascii="Times New Roman" w:eastAsia="Times New Roman" w:hAnsi="Times New Roman" w:cs="Times New Roman"/>
          <w:sz w:val="16"/>
          <w:szCs w:val="16"/>
        </w:rPr>
      </w:pPr>
    </w:p>
    <w:p w:rsidR="009B7E8E" w:rsidRPr="009B7E8E" w:rsidRDefault="009B7E8E" w:rsidP="009B7E8E">
      <w:pPr>
        <w:widowControl w:val="0"/>
        <w:spacing w:after="0" w:line="240" w:lineRule="auto"/>
        <w:ind w:firstLine="851"/>
        <w:jc w:val="center"/>
        <w:rPr>
          <w:rFonts w:ascii="Times New Roman" w:eastAsia="Times New Roman" w:hAnsi="Times New Roman" w:cs="Times New Roman"/>
          <w:sz w:val="16"/>
          <w:szCs w:val="16"/>
        </w:rPr>
      </w:pPr>
    </w:p>
    <w:p w:rsidR="009B7E8E" w:rsidRPr="009B7E8E" w:rsidRDefault="009B7E8E" w:rsidP="009B7E8E">
      <w:pPr>
        <w:widowControl w:val="0"/>
        <w:spacing w:after="0" w:line="240" w:lineRule="auto"/>
        <w:ind w:firstLine="851"/>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1. </w:t>
      </w:r>
      <w:proofErr w:type="gramStart"/>
      <w:r w:rsidRPr="009B7E8E">
        <w:rPr>
          <w:rFonts w:ascii="Times New Roman" w:eastAsia="Times New Roman" w:hAnsi="Times New Roman" w:cs="Times New Roman"/>
          <w:sz w:val="16"/>
          <w:szCs w:val="16"/>
        </w:rPr>
        <w:t xml:space="preserve">Определить на территории </w:t>
      </w:r>
      <w:r w:rsidRPr="009B7E8E">
        <w:rPr>
          <w:rFonts w:ascii="Times New Roman" w:hAnsi="Times New Roman" w:cs="Times New Roman"/>
          <w:sz w:val="16"/>
          <w:szCs w:val="16"/>
        </w:rPr>
        <w:t>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xml:space="preserve">», </w:t>
      </w:r>
      <w:r w:rsidRPr="009B7E8E">
        <w:rPr>
          <w:rFonts w:ascii="Times New Roman" w:eastAsia="Times New Roman" w:hAnsi="Times New Roman" w:cs="Times New Roman"/>
          <w:sz w:val="16"/>
          <w:szCs w:val="16"/>
        </w:rPr>
        <w:t>место накопления отработанных ртутьсодержащих ламп у потребителей (физических лиц)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за исключением случая, если создание место накопления не представляется возможной в силу отсутствия в многоквартирных домах помещений для организации мест накопления) по адресу:</w:t>
      </w:r>
      <w:proofErr w:type="gramEnd"/>
      <w:r w:rsidRPr="009B7E8E">
        <w:rPr>
          <w:rFonts w:ascii="Times New Roman" w:eastAsia="Times New Roman" w:hAnsi="Times New Roman" w:cs="Times New Roman"/>
          <w:sz w:val="16"/>
          <w:szCs w:val="16"/>
        </w:rPr>
        <w:t xml:space="preserve"> Иркутская область, </w:t>
      </w:r>
      <w:proofErr w:type="spellStart"/>
      <w:r w:rsidRPr="009B7E8E">
        <w:rPr>
          <w:rFonts w:ascii="Times New Roman" w:eastAsia="Times New Roman" w:hAnsi="Times New Roman" w:cs="Times New Roman"/>
          <w:sz w:val="16"/>
          <w:szCs w:val="16"/>
        </w:rPr>
        <w:t>Боханский</w:t>
      </w:r>
      <w:proofErr w:type="spellEnd"/>
      <w:r w:rsidRPr="009B7E8E">
        <w:rPr>
          <w:rFonts w:ascii="Times New Roman" w:eastAsia="Times New Roman" w:hAnsi="Times New Roman" w:cs="Times New Roman"/>
          <w:sz w:val="16"/>
          <w:szCs w:val="16"/>
        </w:rPr>
        <w:t xml:space="preserve"> район, с. </w:t>
      </w:r>
      <w:proofErr w:type="spellStart"/>
      <w:r w:rsidRPr="009B7E8E">
        <w:rPr>
          <w:rFonts w:ascii="Times New Roman" w:eastAsia="Times New Roman" w:hAnsi="Times New Roman" w:cs="Times New Roman"/>
          <w:sz w:val="16"/>
          <w:szCs w:val="16"/>
        </w:rPr>
        <w:t>Хохорск</w:t>
      </w:r>
      <w:proofErr w:type="spellEnd"/>
      <w:r w:rsidRPr="009B7E8E">
        <w:rPr>
          <w:rFonts w:ascii="Times New Roman" w:eastAsia="Times New Roman" w:hAnsi="Times New Roman" w:cs="Times New Roman"/>
          <w:sz w:val="16"/>
          <w:szCs w:val="16"/>
        </w:rPr>
        <w:t>, ул. Ленина, 44</w:t>
      </w:r>
    </w:p>
    <w:p w:rsidR="009B7E8E" w:rsidRPr="009B7E8E" w:rsidRDefault="009B7E8E" w:rsidP="009B7E8E">
      <w:pPr>
        <w:widowControl w:val="0"/>
        <w:spacing w:after="0" w:line="240" w:lineRule="auto"/>
        <w:ind w:firstLine="851"/>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2. Утвердить график работы места накопления отработанных ртутьсодержащих ламп от потребителей в будние дни с 9.00 до 17.00 часов. </w:t>
      </w:r>
    </w:p>
    <w:p w:rsidR="009B7E8E" w:rsidRPr="009B7E8E" w:rsidRDefault="009B7E8E" w:rsidP="009B7E8E">
      <w:pPr>
        <w:widowControl w:val="0"/>
        <w:spacing w:after="0" w:line="240" w:lineRule="auto"/>
        <w:ind w:firstLine="851"/>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 Назначить лицом, ответственным за обеспечение безопасного накопления отработанных ртутьсодержащих ламп и их передачу оператору Богданова С.Ф.</w:t>
      </w:r>
    </w:p>
    <w:p w:rsidR="009B7E8E" w:rsidRPr="009B7E8E" w:rsidRDefault="009B7E8E" w:rsidP="009B7E8E">
      <w:pPr>
        <w:widowControl w:val="0"/>
        <w:spacing w:after="0" w:line="240" w:lineRule="auto"/>
        <w:ind w:firstLine="851"/>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4. Лицу, ответственному за обеспечение безопасного накопления отработанных ртутьсодержащих ламп и их передачу: </w:t>
      </w:r>
    </w:p>
    <w:p w:rsidR="009B7E8E" w:rsidRPr="009B7E8E" w:rsidRDefault="009B7E8E" w:rsidP="009B7E8E">
      <w:pPr>
        <w:widowControl w:val="0"/>
        <w:spacing w:after="0" w:line="240" w:lineRule="auto"/>
        <w:ind w:firstLine="851"/>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организовать ведение журнала учета поступающих отработанных ртутьсодержащих ламп, по форме согласно приложению 1 к настоящему постановлению.</w:t>
      </w:r>
    </w:p>
    <w:p w:rsidR="009B7E8E" w:rsidRPr="009B7E8E" w:rsidRDefault="009B7E8E" w:rsidP="009B7E8E">
      <w:pPr>
        <w:widowControl w:val="0"/>
        <w:spacing w:after="0" w:line="240" w:lineRule="auto"/>
        <w:ind w:firstLine="851"/>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xml:space="preserve">- </w:t>
      </w:r>
      <w:proofErr w:type="gramStart"/>
      <w:r w:rsidRPr="009B7E8E">
        <w:rPr>
          <w:rFonts w:ascii="Times New Roman" w:eastAsia="Times New Roman" w:hAnsi="Times New Roman" w:cs="Times New Roman"/>
          <w:sz w:val="16"/>
          <w:szCs w:val="16"/>
        </w:rPr>
        <w:t>и</w:t>
      </w:r>
      <w:proofErr w:type="gramEnd"/>
      <w:r w:rsidRPr="009B7E8E">
        <w:rPr>
          <w:rFonts w:ascii="Times New Roman" w:eastAsia="Times New Roman" w:hAnsi="Times New Roman" w:cs="Times New Roman"/>
          <w:sz w:val="16"/>
          <w:szCs w:val="16"/>
        </w:rPr>
        <w:t>нформирование потребителей о расположении места накопления отработанных ртутьсодержащих ламп.</w:t>
      </w:r>
    </w:p>
    <w:p w:rsidR="009B7E8E" w:rsidRPr="009B7E8E" w:rsidRDefault="009B7E8E" w:rsidP="009B7E8E">
      <w:pPr>
        <w:pStyle w:val="ab"/>
        <w:widowControl w:val="0"/>
        <w:spacing w:before="0" w:after="0"/>
        <w:ind w:firstLine="720"/>
        <w:jc w:val="both"/>
        <w:rPr>
          <w:sz w:val="16"/>
          <w:szCs w:val="16"/>
        </w:rPr>
      </w:pPr>
      <w:r w:rsidRPr="009B7E8E">
        <w:rPr>
          <w:sz w:val="16"/>
          <w:szCs w:val="16"/>
        </w:rPr>
        <w:t>5. </w:t>
      </w:r>
      <w:proofErr w:type="gramStart"/>
      <w:r w:rsidRPr="009B7E8E">
        <w:rPr>
          <w:sz w:val="16"/>
          <w:szCs w:val="16"/>
        </w:rPr>
        <w:t>Контроль за</w:t>
      </w:r>
      <w:proofErr w:type="gramEnd"/>
      <w:r w:rsidRPr="009B7E8E">
        <w:rPr>
          <w:sz w:val="16"/>
          <w:szCs w:val="16"/>
        </w:rPr>
        <w:t xml:space="preserve"> выполнением настоящего постановления оставляю за собой.</w:t>
      </w:r>
    </w:p>
    <w:p w:rsidR="009B7E8E" w:rsidRPr="009B7E8E" w:rsidRDefault="009B7E8E" w:rsidP="009B7E8E">
      <w:pPr>
        <w:pStyle w:val="ab"/>
        <w:widowControl w:val="0"/>
        <w:spacing w:before="0" w:after="0"/>
        <w:ind w:firstLine="720"/>
        <w:jc w:val="both"/>
        <w:rPr>
          <w:sz w:val="16"/>
          <w:szCs w:val="16"/>
        </w:rPr>
      </w:pPr>
      <w:r w:rsidRPr="009B7E8E">
        <w:rPr>
          <w:sz w:val="16"/>
          <w:szCs w:val="16"/>
        </w:rPr>
        <w:t>6. Настоящее постановление подлежит размещению на официальном сайте администрации МО «</w:t>
      </w:r>
      <w:proofErr w:type="spellStart"/>
      <w:r w:rsidRPr="009B7E8E">
        <w:rPr>
          <w:sz w:val="16"/>
          <w:szCs w:val="16"/>
        </w:rPr>
        <w:t>Боханский</w:t>
      </w:r>
      <w:proofErr w:type="spellEnd"/>
      <w:r w:rsidRPr="009B7E8E">
        <w:rPr>
          <w:sz w:val="16"/>
          <w:szCs w:val="16"/>
        </w:rPr>
        <w:t xml:space="preserve"> район» и муниципальном Вестнике МО «</w:t>
      </w:r>
      <w:proofErr w:type="spellStart"/>
      <w:r w:rsidRPr="009B7E8E">
        <w:rPr>
          <w:sz w:val="16"/>
          <w:szCs w:val="16"/>
        </w:rPr>
        <w:t>Хохорск</w:t>
      </w:r>
      <w:proofErr w:type="spellEnd"/>
      <w:r w:rsidRPr="009B7E8E">
        <w:rPr>
          <w:sz w:val="16"/>
          <w:szCs w:val="16"/>
        </w:rPr>
        <w:t>».</w:t>
      </w:r>
    </w:p>
    <w:p w:rsidR="009B7E8E" w:rsidRPr="009B7E8E" w:rsidRDefault="009B7E8E" w:rsidP="009B7E8E">
      <w:pPr>
        <w:pStyle w:val="Standard"/>
        <w:widowControl w:val="0"/>
        <w:suppressAutoHyphens w:val="0"/>
        <w:autoSpaceDE w:val="0"/>
        <w:ind w:firstLine="709"/>
        <w:jc w:val="both"/>
        <w:rPr>
          <w:i/>
          <w:sz w:val="16"/>
          <w:szCs w:val="16"/>
          <w:lang w:val="ru-RU"/>
        </w:rPr>
      </w:pPr>
      <w:r w:rsidRPr="009B7E8E">
        <w:rPr>
          <w:kern w:val="0"/>
          <w:sz w:val="16"/>
          <w:szCs w:val="16"/>
          <w:lang w:val="ru-RU" w:eastAsia="ru-RU"/>
        </w:rPr>
        <w:t>7. Настоящее</w:t>
      </w:r>
      <w:r w:rsidRPr="009B7E8E">
        <w:rPr>
          <w:sz w:val="16"/>
          <w:szCs w:val="16"/>
          <w:lang w:val="ru-RU"/>
        </w:rPr>
        <w:t xml:space="preserve"> постановление вступает в силу после дня его официального опубликования.</w:t>
      </w:r>
    </w:p>
    <w:p w:rsidR="009B7E8E" w:rsidRPr="009B7E8E" w:rsidRDefault="009B7E8E" w:rsidP="009B7E8E">
      <w:pPr>
        <w:pStyle w:val="ab"/>
        <w:widowControl w:val="0"/>
        <w:spacing w:before="0" w:after="0"/>
        <w:ind w:firstLine="709"/>
        <w:jc w:val="both"/>
        <w:rPr>
          <w:sz w:val="16"/>
          <w:szCs w:val="16"/>
        </w:rPr>
      </w:pPr>
    </w:p>
    <w:p w:rsidR="009B7E8E" w:rsidRPr="009B7E8E" w:rsidRDefault="009B7E8E" w:rsidP="009B7E8E">
      <w:pPr>
        <w:pStyle w:val="ab"/>
        <w:widowControl w:val="0"/>
        <w:spacing w:before="0" w:after="0"/>
        <w:rPr>
          <w:sz w:val="16"/>
          <w:szCs w:val="16"/>
        </w:rPr>
      </w:pPr>
    </w:p>
    <w:p w:rsidR="009B7E8E" w:rsidRPr="009B7E8E" w:rsidRDefault="009B7E8E" w:rsidP="009B7E8E">
      <w:pPr>
        <w:widowControl w:val="0"/>
        <w:spacing w:after="0" w:line="240" w:lineRule="auto"/>
        <w:ind w:firstLine="851"/>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p w:rsidR="009B7E8E" w:rsidRPr="009B7E8E" w:rsidRDefault="009B7E8E" w:rsidP="009B7E8E">
      <w:pPr>
        <w:pStyle w:val="ab"/>
        <w:shd w:val="clear" w:color="auto" w:fill="FFFFFF"/>
        <w:spacing w:before="0" w:after="0"/>
        <w:rPr>
          <w:sz w:val="16"/>
          <w:szCs w:val="16"/>
        </w:rPr>
      </w:pPr>
      <w:r w:rsidRPr="009B7E8E">
        <w:rPr>
          <w:sz w:val="16"/>
          <w:szCs w:val="16"/>
        </w:rPr>
        <w:t> Глава муниципального образования «</w:t>
      </w:r>
      <w:proofErr w:type="spellStart"/>
      <w:r w:rsidRPr="009B7E8E">
        <w:rPr>
          <w:sz w:val="16"/>
          <w:szCs w:val="16"/>
        </w:rPr>
        <w:t>Хохорск</w:t>
      </w:r>
      <w:proofErr w:type="spellEnd"/>
      <w:r w:rsidRPr="009B7E8E">
        <w:rPr>
          <w:sz w:val="16"/>
          <w:szCs w:val="16"/>
        </w:rPr>
        <w:t>»</w:t>
      </w:r>
    </w:p>
    <w:p w:rsidR="009B7E8E" w:rsidRPr="009B7E8E" w:rsidRDefault="009B7E8E" w:rsidP="009B7E8E">
      <w:pPr>
        <w:pStyle w:val="ab"/>
        <w:shd w:val="clear" w:color="auto" w:fill="FFFFFF"/>
        <w:spacing w:before="0" w:after="0"/>
        <w:rPr>
          <w:sz w:val="16"/>
          <w:szCs w:val="16"/>
        </w:rPr>
      </w:pPr>
      <w:proofErr w:type="spellStart"/>
      <w:r w:rsidRPr="009B7E8E">
        <w:rPr>
          <w:sz w:val="16"/>
          <w:szCs w:val="16"/>
        </w:rPr>
        <w:t>В.А.Барлуков</w:t>
      </w:r>
      <w:proofErr w:type="spellEnd"/>
    </w:p>
    <w:p w:rsidR="009B7E8E" w:rsidRPr="009B7E8E" w:rsidRDefault="009B7E8E" w:rsidP="009B7E8E">
      <w:pPr>
        <w:widowControl w:val="0"/>
        <w:spacing w:after="0" w:line="240" w:lineRule="auto"/>
        <w:jc w:val="right"/>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p w:rsidR="009B7E8E" w:rsidRPr="009B7E8E" w:rsidRDefault="009B7E8E" w:rsidP="009B7E8E">
      <w:pPr>
        <w:widowControl w:val="0"/>
        <w:spacing w:after="0" w:line="240" w:lineRule="auto"/>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p w:rsidR="009B7E8E" w:rsidRPr="009B7E8E" w:rsidRDefault="009B7E8E" w:rsidP="009B7E8E">
      <w:pPr>
        <w:widowControl w:val="0"/>
        <w:spacing w:after="0" w:line="240" w:lineRule="auto"/>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p w:rsidR="009B7E8E" w:rsidRPr="009B7E8E" w:rsidRDefault="009B7E8E" w:rsidP="009B7E8E">
      <w:pPr>
        <w:widowControl w:val="0"/>
        <w:spacing w:after="0" w:line="240" w:lineRule="auto"/>
        <w:jc w:val="right"/>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r w:rsidRPr="009B7E8E">
        <w:rPr>
          <w:rFonts w:ascii="Times New Roman" w:eastAsia="Times New Roman" w:hAnsi="Times New Roman" w:cs="Times New Roman"/>
          <w:bCs/>
          <w:sz w:val="16"/>
          <w:szCs w:val="16"/>
        </w:rPr>
        <w:t xml:space="preserve">Приложение 1 </w:t>
      </w:r>
    </w:p>
    <w:p w:rsidR="009B7E8E" w:rsidRPr="009B7E8E" w:rsidRDefault="009B7E8E" w:rsidP="009B7E8E">
      <w:pPr>
        <w:widowControl w:val="0"/>
        <w:spacing w:after="0" w:line="240" w:lineRule="auto"/>
        <w:jc w:val="right"/>
        <w:rPr>
          <w:rFonts w:ascii="Times New Roman" w:eastAsia="Times New Roman" w:hAnsi="Times New Roman" w:cs="Times New Roman"/>
          <w:sz w:val="16"/>
          <w:szCs w:val="16"/>
        </w:rPr>
      </w:pPr>
      <w:r w:rsidRPr="009B7E8E">
        <w:rPr>
          <w:rFonts w:ascii="Times New Roman" w:eastAsia="Times New Roman" w:hAnsi="Times New Roman" w:cs="Times New Roman"/>
          <w:bCs/>
          <w:sz w:val="16"/>
          <w:szCs w:val="16"/>
        </w:rPr>
        <w:t>к Постановлению администрации №55 от 28.12.2021 г.</w:t>
      </w:r>
    </w:p>
    <w:p w:rsidR="009B7E8E" w:rsidRPr="009B7E8E" w:rsidRDefault="009B7E8E" w:rsidP="009B7E8E">
      <w:pPr>
        <w:widowControl w:val="0"/>
        <w:spacing w:after="0" w:line="240" w:lineRule="auto"/>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p w:rsidR="009B7E8E" w:rsidRPr="009B7E8E" w:rsidRDefault="009B7E8E" w:rsidP="009B7E8E">
      <w:pPr>
        <w:widowControl w:val="0"/>
        <w:spacing w:after="0" w:line="240" w:lineRule="auto"/>
        <w:jc w:val="center"/>
        <w:rPr>
          <w:rFonts w:ascii="Times New Roman" w:eastAsia="Times New Roman" w:hAnsi="Times New Roman" w:cs="Times New Roman"/>
          <w:sz w:val="16"/>
          <w:szCs w:val="16"/>
        </w:rPr>
      </w:pPr>
      <w:r w:rsidRPr="009B7E8E">
        <w:rPr>
          <w:rFonts w:ascii="Times New Roman" w:eastAsia="Times New Roman" w:hAnsi="Times New Roman" w:cs="Times New Roman"/>
          <w:b/>
          <w:bCs/>
          <w:sz w:val="16"/>
          <w:szCs w:val="16"/>
        </w:rPr>
        <w:t>ТИПОВАЯ ФОРМА ЖУРНАЛА УЧЕТА ПОСТУПАЮЩИХ ОТРАБОТАННЫХ РТУТЬСОДЕРЖАЩИХ ЛАМП</w:t>
      </w:r>
    </w:p>
    <w:p w:rsidR="009B7E8E" w:rsidRPr="009B7E8E" w:rsidRDefault="009B7E8E" w:rsidP="009B7E8E">
      <w:pPr>
        <w:widowControl w:val="0"/>
        <w:spacing w:after="0" w:line="240" w:lineRule="auto"/>
        <w:jc w:val="center"/>
        <w:rPr>
          <w:rFonts w:ascii="Times New Roman" w:eastAsia="Times New Roman" w:hAnsi="Times New Roman" w:cs="Times New Roman"/>
          <w:sz w:val="16"/>
          <w:szCs w:val="16"/>
        </w:rPr>
      </w:pPr>
    </w:p>
    <w:p w:rsidR="009B7E8E" w:rsidRPr="009B7E8E" w:rsidRDefault="009B7E8E" w:rsidP="009B7E8E">
      <w:pPr>
        <w:widowControl w:val="0"/>
        <w:spacing w:after="0" w:line="240" w:lineRule="auto"/>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Дата начала ведения журнала __________________________________________</w:t>
      </w:r>
    </w:p>
    <w:p w:rsidR="009B7E8E" w:rsidRPr="009B7E8E" w:rsidRDefault="009B7E8E" w:rsidP="009B7E8E">
      <w:pPr>
        <w:widowControl w:val="0"/>
        <w:spacing w:after="0" w:line="240" w:lineRule="auto"/>
        <w:rPr>
          <w:rFonts w:ascii="Times New Roman" w:eastAsia="Times New Roman" w:hAnsi="Times New Roman" w:cs="Times New Roman"/>
          <w:sz w:val="16"/>
          <w:szCs w:val="16"/>
        </w:rPr>
      </w:pPr>
      <w:proofErr w:type="gramStart"/>
      <w:r w:rsidRPr="009B7E8E">
        <w:rPr>
          <w:rFonts w:ascii="Times New Roman" w:eastAsia="Times New Roman" w:hAnsi="Times New Roman" w:cs="Times New Roman"/>
          <w:sz w:val="16"/>
          <w:szCs w:val="16"/>
        </w:rPr>
        <w:t>Ответственный</w:t>
      </w:r>
      <w:proofErr w:type="gramEnd"/>
      <w:r w:rsidRPr="009B7E8E">
        <w:rPr>
          <w:rFonts w:ascii="Times New Roman" w:eastAsia="Times New Roman" w:hAnsi="Times New Roman" w:cs="Times New Roman"/>
          <w:sz w:val="16"/>
          <w:szCs w:val="16"/>
        </w:rPr>
        <w:t xml:space="preserve"> за ведение журнала _____________________________________</w:t>
      </w:r>
    </w:p>
    <w:p w:rsidR="009B7E8E" w:rsidRPr="009B7E8E" w:rsidRDefault="009B7E8E" w:rsidP="009B7E8E">
      <w:pPr>
        <w:widowControl w:val="0"/>
        <w:spacing w:after="0" w:line="240" w:lineRule="auto"/>
        <w:ind w:right="1558"/>
        <w:jc w:val="right"/>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(Ф.И.О., должность)</w:t>
      </w:r>
    </w:p>
    <w:p w:rsidR="009B7E8E" w:rsidRPr="009B7E8E" w:rsidRDefault="009B7E8E" w:rsidP="009B7E8E">
      <w:pPr>
        <w:widowControl w:val="0"/>
        <w:spacing w:after="0" w:line="240" w:lineRule="auto"/>
        <w:rPr>
          <w:rFonts w:ascii="Times New Roman" w:eastAsia="Times New Roman" w:hAnsi="Times New Roman" w:cs="Times New Roman"/>
          <w:sz w:val="16"/>
          <w:szCs w:val="16"/>
        </w:rPr>
      </w:pPr>
    </w:p>
    <w:p w:rsidR="009B7E8E" w:rsidRDefault="009B7E8E" w:rsidP="00DE1EE5">
      <w:pPr>
        <w:widowControl w:val="0"/>
        <w:spacing w:after="0" w:line="240" w:lineRule="auto"/>
        <w:jc w:val="center"/>
        <w:rPr>
          <w:rFonts w:ascii="Times New Roman" w:eastAsia="Times New Roman" w:hAnsi="Times New Roman" w:cs="Times New Roman"/>
          <w:sz w:val="16"/>
          <w:szCs w:val="16"/>
        </w:rPr>
        <w:sectPr w:rsidR="009B7E8E" w:rsidSect="009B7E8E">
          <w:headerReference w:type="even" r:id="rId17"/>
          <w:pgSz w:w="11904" w:h="16836" w:code="9"/>
          <w:pgMar w:top="851" w:right="567" w:bottom="1134" w:left="1701" w:header="0" w:footer="0" w:gutter="0"/>
          <w:cols w:num="2" w:space="720"/>
          <w:noEndnote/>
          <w:docGrid w:linePitch="272"/>
        </w:sectPr>
      </w:pPr>
    </w:p>
    <w:tbl>
      <w:tblPr>
        <w:tblW w:w="5000" w:type="pct"/>
        <w:tblCellMar>
          <w:left w:w="0" w:type="dxa"/>
          <w:right w:w="0" w:type="dxa"/>
        </w:tblCellMar>
        <w:tblLook w:val="04A0" w:firstRow="1" w:lastRow="0" w:firstColumn="1" w:lastColumn="0" w:noHBand="0" w:noVBand="1"/>
      </w:tblPr>
      <w:tblGrid>
        <w:gridCol w:w="660"/>
        <w:gridCol w:w="966"/>
        <w:gridCol w:w="1967"/>
        <w:gridCol w:w="1663"/>
        <w:gridCol w:w="1115"/>
        <w:gridCol w:w="1090"/>
        <w:gridCol w:w="1115"/>
        <w:gridCol w:w="1090"/>
      </w:tblGrid>
      <w:tr w:rsidR="009B7E8E" w:rsidRPr="009B7E8E" w:rsidTr="00DE1EE5">
        <w:tc>
          <w:tcPr>
            <w:tcW w:w="341"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B7E8E" w:rsidRPr="009B7E8E" w:rsidRDefault="009B7E8E" w:rsidP="00DE1EE5">
            <w:pPr>
              <w:widowControl w:val="0"/>
              <w:spacing w:after="0" w:line="240" w:lineRule="auto"/>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lastRenderedPageBreak/>
              <w:t xml:space="preserve">N </w:t>
            </w:r>
            <w:proofErr w:type="gramStart"/>
            <w:r w:rsidRPr="009B7E8E">
              <w:rPr>
                <w:rFonts w:ascii="Times New Roman" w:eastAsia="Times New Roman" w:hAnsi="Times New Roman" w:cs="Times New Roman"/>
                <w:sz w:val="16"/>
                <w:szCs w:val="16"/>
              </w:rPr>
              <w:t>п</w:t>
            </w:r>
            <w:proofErr w:type="gramEnd"/>
            <w:r w:rsidRPr="009B7E8E">
              <w:rPr>
                <w:rFonts w:ascii="Times New Roman" w:eastAsia="Times New Roman" w:hAnsi="Times New Roman" w:cs="Times New Roman"/>
                <w:sz w:val="16"/>
                <w:szCs w:val="16"/>
              </w:rPr>
              <w:t>/п</w:t>
            </w:r>
          </w:p>
        </w:tc>
        <w:tc>
          <w:tcPr>
            <w:tcW w:w="499"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B7E8E" w:rsidRPr="009B7E8E" w:rsidRDefault="009B7E8E" w:rsidP="00DE1EE5">
            <w:pPr>
              <w:widowControl w:val="0"/>
              <w:spacing w:after="0" w:line="240" w:lineRule="auto"/>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Дата</w:t>
            </w:r>
          </w:p>
        </w:tc>
        <w:tc>
          <w:tcPr>
            <w:tcW w:w="1017"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B7E8E" w:rsidRPr="009B7E8E" w:rsidRDefault="009B7E8E" w:rsidP="00DE1EE5">
            <w:pPr>
              <w:widowControl w:val="0"/>
              <w:spacing w:after="0" w:line="240" w:lineRule="auto"/>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Наименование (вид) отработанных ртутьсодержащих ламп и приборов (ОРЛ)</w:t>
            </w:r>
          </w:p>
        </w:tc>
        <w:tc>
          <w:tcPr>
            <w:tcW w:w="860"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B7E8E" w:rsidRPr="009B7E8E" w:rsidRDefault="009B7E8E" w:rsidP="00DE1EE5">
            <w:pPr>
              <w:widowControl w:val="0"/>
              <w:spacing w:after="0" w:line="240" w:lineRule="auto"/>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Количество, шт.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B7E8E" w:rsidRPr="009B7E8E" w:rsidRDefault="009B7E8E" w:rsidP="00DE1EE5">
            <w:pPr>
              <w:widowControl w:val="0"/>
              <w:spacing w:after="0" w:line="240" w:lineRule="auto"/>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Лицо, сдавшее ОРЛ</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B7E8E" w:rsidRPr="009B7E8E" w:rsidRDefault="009B7E8E" w:rsidP="00DE1EE5">
            <w:pPr>
              <w:widowControl w:val="0"/>
              <w:spacing w:after="0" w:line="240" w:lineRule="auto"/>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Лицо, принявшее ОРЛ</w:t>
            </w:r>
          </w:p>
        </w:tc>
      </w:tr>
      <w:tr w:rsidR="009B7E8E" w:rsidRPr="009B7E8E" w:rsidTr="00DE1EE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E8E" w:rsidRPr="009B7E8E" w:rsidRDefault="009B7E8E" w:rsidP="00DE1EE5">
            <w:pPr>
              <w:widowControl w:val="0"/>
              <w:spacing w:after="0" w:line="240" w:lineRule="auto"/>
              <w:jc w:val="center"/>
              <w:rPr>
                <w:rFonts w:ascii="Times New Roman" w:eastAsia="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E8E" w:rsidRPr="009B7E8E" w:rsidRDefault="009B7E8E" w:rsidP="00DE1EE5">
            <w:pPr>
              <w:widowControl w:val="0"/>
              <w:spacing w:after="0" w:line="240" w:lineRule="auto"/>
              <w:jc w:val="center"/>
              <w:rPr>
                <w:rFonts w:ascii="Times New Roman" w:eastAsia="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E8E" w:rsidRPr="009B7E8E" w:rsidRDefault="009B7E8E" w:rsidP="00DE1EE5">
            <w:pPr>
              <w:widowControl w:val="0"/>
              <w:spacing w:after="0" w:line="240" w:lineRule="auto"/>
              <w:jc w:val="center"/>
              <w:rPr>
                <w:rFonts w:ascii="Times New Roman" w:eastAsia="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E8E" w:rsidRPr="009B7E8E" w:rsidRDefault="009B7E8E" w:rsidP="00DE1EE5">
            <w:pPr>
              <w:widowControl w:val="0"/>
              <w:spacing w:after="0" w:line="240" w:lineRule="auto"/>
              <w:jc w:val="center"/>
              <w:rPr>
                <w:rFonts w:ascii="Times New Roman" w:eastAsia="Times New Roman" w:hAnsi="Times New Roman" w:cs="Times New Roman"/>
                <w:sz w:val="16"/>
                <w:szCs w:val="16"/>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B7E8E" w:rsidRPr="009B7E8E" w:rsidRDefault="009B7E8E" w:rsidP="00DE1EE5">
            <w:pPr>
              <w:widowControl w:val="0"/>
              <w:spacing w:after="0" w:line="240" w:lineRule="auto"/>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Ф.И.О.</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B7E8E" w:rsidRPr="009B7E8E" w:rsidRDefault="009B7E8E" w:rsidP="00DE1EE5">
            <w:pPr>
              <w:widowControl w:val="0"/>
              <w:spacing w:after="0" w:line="240" w:lineRule="auto"/>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Адрес</w:t>
            </w: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B7E8E" w:rsidRPr="009B7E8E" w:rsidRDefault="009B7E8E" w:rsidP="00DE1EE5">
            <w:pPr>
              <w:widowControl w:val="0"/>
              <w:spacing w:after="0" w:line="240" w:lineRule="auto"/>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Ф.И.О.</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B7E8E" w:rsidRPr="009B7E8E" w:rsidRDefault="009B7E8E" w:rsidP="00DE1EE5">
            <w:pPr>
              <w:widowControl w:val="0"/>
              <w:spacing w:after="0" w:line="240" w:lineRule="auto"/>
              <w:jc w:val="center"/>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Адрес</w:t>
            </w:r>
          </w:p>
        </w:tc>
      </w:tr>
      <w:tr w:rsidR="009B7E8E" w:rsidRPr="009B7E8E" w:rsidTr="00DE1EE5">
        <w:tc>
          <w:tcPr>
            <w:tcW w:w="3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1</w:t>
            </w:r>
          </w:p>
        </w:tc>
        <w:tc>
          <w:tcPr>
            <w:tcW w:w="49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101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r>
      <w:tr w:rsidR="009B7E8E" w:rsidRPr="009B7E8E" w:rsidTr="00DE1EE5">
        <w:tc>
          <w:tcPr>
            <w:tcW w:w="3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2</w:t>
            </w:r>
          </w:p>
        </w:tc>
        <w:tc>
          <w:tcPr>
            <w:tcW w:w="49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101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r>
      <w:tr w:rsidR="009B7E8E" w:rsidRPr="009B7E8E" w:rsidTr="00DE1EE5">
        <w:tc>
          <w:tcPr>
            <w:tcW w:w="3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3</w:t>
            </w:r>
          </w:p>
        </w:tc>
        <w:tc>
          <w:tcPr>
            <w:tcW w:w="49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101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B7E8E" w:rsidRPr="009B7E8E" w:rsidRDefault="009B7E8E" w:rsidP="00DE1EE5">
            <w:pPr>
              <w:widowControl w:val="0"/>
              <w:spacing w:after="0" w:line="240" w:lineRule="auto"/>
              <w:ind w:firstLine="567"/>
              <w:jc w:val="both"/>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tc>
      </w:tr>
    </w:tbl>
    <w:p w:rsidR="009B7E8E" w:rsidRPr="009B7E8E" w:rsidRDefault="009B7E8E" w:rsidP="009B7E8E">
      <w:pPr>
        <w:widowControl w:val="0"/>
        <w:spacing w:after="0" w:line="240" w:lineRule="auto"/>
        <w:rPr>
          <w:rFonts w:ascii="Times New Roman" w:eastAsia="Times New Roman" w:hAnsi="Times New Roman" w:cs="Times New Roman"/>
          <w:sz w:val="16"/>
          <w:szCs w:val="16"/>
        </w:rPr>
      </w:pPr>
      <w:r w:rsidRPr="009B7E8E">
        <w:rPr>
          <w:rFonts w:ascii="Times New Roman" w:eastAsia="Times New Roman" w:hAnsi="Times New Roman" w:cs="Times New Roman"/>
          <w:sz w:val="16"/>
          <w:szCs w:val="16"/>
        </w:rPr>
        <w:t> </w:t>
      </w:r>
    </w:p>
    <w:p w:rsidR="009B7E8E" w:rsidRPr="009B7E8E" w:rsidRDefault="009B7E8E" w:rsidP="009B7E8E">
      <w:pPr>
        <w:pStyle w:val="ab"/>
        <w:widowControl w:val="0"/>
        <w:spacing w:before="0" w:after="0"/>
        <w:rPr>
          <w:color w:val="FF0000"/>
          <w:sz w:val="16"/>
          <w:szCs w:val="16"/>
        </w:rPr>
      </w:pPr>
    </w:p>
    <w:p w:rsidR="009B7E8E" w:rsidRDefault="009B7E8E" w:rsidP="009B7E8E">
      <w:pPr>
        <w:shd w:val="clear" w:color="auto" w:fill="FFFFFF"/>
        <w:spacing w:after="0" w:line="315" w:lineRule="atLeast"/>
        <w:jc w:val="right"/>
        <w:textAlignment w:val="baseline"/>
        <w:rPr>
          <w:rFonts w:ascii="Times New Roman" w:hAnsi="Times New Roman" w:cs="Times New Roman"/>
          <w:sz w:val="16"/>
          <w:szCs w:val="16"/>
        </w:rPr>
        <w:sectPr w:rsidR="009B7E8E" w:rsidSect="009B7E8E">
          <w:type w:val="continuous"/>
          <w:pgSz w:w="11904" w:h="16836" w:code="9"/>
          <w:pgMar w:top="851" w:right="567" w:bottom="1134" w:left="1701" w:header="0" w:footer="0" w:gutter="0"/>
          <w:cols w:space="720"/>
          <w:noEndnote/>
          <w:docGrid w:linePitch="272"/>
        </w:sectPr>
      </w:pPr>
    </w:p>
    <w:p w:rsidR="009B7E8E" w:rsidRPr="009B7E8E" w:rsidRDefault="009B7E8E" w:rsidP="009B7E8E">
      <w:pPr>
        <w:shd w:val="clear" w:color="auto" w:fill="FFFFFF"/>
        <w:spacing w:after="0" w:line="315" w:lineRule="atLeast"/>
        <w:jc w:val="right"/>
        <w:textAlignment w:val="baseline"/>
        <w:rPr>
          <w:rFonts w:ascii="Times New Roman" w:hAnsi="Times New Roman" w:cs="Times New Roman"/>
          <w:sz w:val="16"/>
          <w:szCs w:val="16"/>
        </w:rPr>
      </w:pPr>
    </w:p>
    <w:p w:rsidR="009B7E8E" w:rsidRPr="009B7E8E" w:rsidRDefault="009B7E8E" w:rsidP="009B7E8E">
      <w:pPr>
        <w:shd w:val="clear" w:color="auto" w:fill="FFFFFF"/>
        <w:spacing w:after="0" w:line="315" w:lineRule="atLeast"/>
        <w:jc w:val="right"/>
        <w:textAlignment w:val="baseline"/>
        <w:rPr>
          <w:rFonts w:ascii="Times New Roman" w:hAnsi="Times New Roman" w:cs="Times New Roman"/>
          <w:sz w:val="16"/>
          <w:szCs w:val="16"/>
        </w:rPr>
      </w:pPr>
    </w:p>
    <w:p w:rsidR="009B7E8E" w:rsidRPr="009B7E8E" w:rsidRDefault="009B7E8E" w:rsidP="009B7E8E">
      <w:pPr>
        <w:shd w:val="clear" w:color="auto" w:fill="FFFFFF"/>
        <w:spacing w:after="0" w:line="315" w:lineRule="atLeast"/>
        <w:jc w:val="right"/>
        <w:textAlignment w:val="baseline"/>
        <w:rPr>
          <w:rFonts w:ascii="Times New Roman" w:hAnsi="Times New Roman" w:cs="Times New Roman"/>
          <w:sz w:val="16"/>
          <w:szCs w:val="16"/>
        </w:rPr>
      </w:pPr>
    </w:p>
    <w:p w:rsidR="009B7E8E" w:rsidRPr="009B7E8E" w:rsidRDefault="009B7E8E" w:rsidP="009B7E8E">
      <w:pPr>
        <w:shd w:val="clear" w:color="auto" w:fill="FFFFFF"/>
        <w:spacing w:after="0" w:line="315" w:lineRule="atLeast"/>
        <w:jc w:val="right"/>
        <w:textAlignment w:val="baseline"/>
        <w:rPr>
          <w:rFonts w:ascii="Times New Roman" w:hAnsi="Times New Roman" w:cs="Times New Roman"/>
          <w:sz w:val="16"/>
          <w:szCs w:val="16"/>
        </w:rPr>
      </w:pPr>
    </w:p>
    <w:p w:rsidR="009B7E8E" w:rsidRPr="009B7E8E" w:rsidRDefault="009B7E8E" w:rsidP="009B7E8E">
      <w:pPr>
        <w:shd w:val="clear" w:color="auto" w:fill="FFFFFF"/>
        <w:spacing w:after="0" w:line="315" w:lineRule="atLeast"/>
        <w:jc w:val="right"/>
        <w:textAlignment w:val="baseline"/>
        <w:rPr>
          <w:rFonts w:ascii="Times New Roman" w:hAnsi="Times New Roman" w:cs="Times New Roman"/>
          <w:sz w:val="16"/>
          <w:szCs w:val="16"/>
        </w:rPr>
      </w:pPr>
    </w:p>
    <w:p w:rsidR="009B7E8E" w:rsidRPr="009B7E8E" w:rsidRDefault="009B7E8E" w:rsidP="009B7E8E">
      <w:pPr>
        <w:shd w:val="clear" w:color="auto" w:fill="FFFFFF"/>
        <w:spacing w:after="0" w:line="315" w:lineRule="atLeast"/>
        <w:textAlignment w:val="baseline"/>
        <w:rPr>
          <w:rFonts w:ascii="Times New Roman" w:hAnsi="Times New Roman" w:cs="Times New Roman"/>
          <w:sz w:val="16"/>
          <w:szCs w:val="16"/>
        </w:rPr>
      </w:pPr>
    </w:p>
    <w:p w:rsidR="009B7E8E" w:rsidRPr="009B7E8E" w:rsidRDefault="009B7E8E" w:rsidP="009B7E8E">
      <w:pPr>
        <w:shd w:val="clear" w:color="auto" w:fill="FFFFFF"/>
        <w:spacing w:after="0" w:line="315" w:lineRule="atLeast"/>
        <w:jc w:val="right"/>
        <w:textAlignment w:val="baseline"/>
        <w:rPr>
          <w:rFonts w:ascii="Times New Roman" w:hAnsi="Times New Roman" w:cs="Times New Roman"/>
          <w:sz w:val="16"/>
          <w:szCs w:val="16"/>
        </w:rPr>
      </w:pP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 xml:space="preserve">30.12.2021 </w:t>
      </w:r>
      <w:r w:rsidRPr="009B7E8E">
        <w:rPr>
          <w:rFonts w:ascii="Times New Roman" w:hAnsi="Times New Roman" w:cs="Times New Roman"/>
          <w:b/>
          <w:sz w:val="16"/>
          <w:szCs w:val="16"/>
        </w:rPr>
        <w:t>г</w:t>
      </w:r>
      <w:r w:rsidRPr="009B7E8E">
        <w:rPr>
          <w:rFonts w:ascii="Times New Roman" w:hAnsi="Times New Roman" w:cs="Times New Roman"/>
          <w:b/>
          <w:caps/>
          <w:sz w:val="16"/>
          <w:szCs w:val="16"/>
        </w:rPr>
        <w:t>. №56</w:t>
      </w:r>
    </w:p>
    <w:p w:rsidR="009B7E8E" w:rsidRPr="009B7E8E" w:rsidRDefault="009B7E8E" w:rsidP="009B7E8E">
      <w:pPr>
        <w:keepNext/>
        <w:tabs>
          <w:tab w:val="left" w:pos="5521"/>
        </w:tabs>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Российская Федерация</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Иркутская область</w:t>
      </w:r>
    </w:p>
    <w:p w:rsidR="009B7E8E" w:rsidRPr="009B7E8E" w:rsidRDefault="009B7E8E" w:rsidP="009B7E8E">
      <w:pPr>
        <w:spacing w:after="0" w:line="240" w:lineRule="auto"/>
        <w:jc w:val="center"/>
        <w:rPr>
          <w:rFonts w:ascii="Times New Roman" w:hAnsi="Times New Roman" w:cs="Times New Roman"/>
          <w:b/>
          <w:caps/>
          <w:sz w:val="16"/>
          <w:szCs w:val="16"/>
        </w:rPr>
      </w:pPr>
      <w:r w:rsidRPr="009B7E8E">
        <w:rPr>
          <w:rFonts w:ascii="Times New Roman" w:hAnsi="Times New Roman" w:cs="Times New Roman"/>
          <w:b/>
          <w:caps/>
          <w:sz w:val="16"/>
          <w:szCs w:val="16"/>
        </w:rPr>
        <w:t>БОХАНСКИЙ МУНИЦИПАЛЬНЫЙ РАЙОН</w:t>
      </w:r>
    </w:p>
    <w:p w:rsidR="009B7E8E" w:rsidRPr="009B7E8E" w:rsidRDefault="009B7E8E" w:rsidP="009B7E8E">
      <w:pPr>
        <w:keepNext/>
        <w:spacing w:after="0" w:line="240" w:lineRule="auto"/>
        <w:jc w:val="center"/>
        <w:outlineLvl w:val="4"/>
        <w:rPr>
          <w:rFonts w:ascii="Times New Roman" w:hAnsi="Times New Roman" w:cs="Times New Roman"/>
          <w:b/>
          <w:caps/>
          <w:sz w:val="16"/>
          <w:szCs w:val="16"/>
        </w:rPr>
      </w:pPr>
      <w:r w:rsidRPr="009B7E8E">
        <w:rPr>
          <w:rFonts w:ascii="Times New Roman" w:hAnsi="Times New Roman" w:cs="Times New Roman"/>
          <w:b/>
          <w:caps/>
          <w:sz w:val="16"/>
          <w:szCs w:val="16"/>
        </w:rPr>
        <w:t>МуниципальноЕ образованиЯ «ХОХОРСК»</w:t>
      </w:r>
    </w:p>
    <w:p w:rsidR="009B7E8E" w:rsidRPr="009B7E8E" w:rsidRDefault="009B7E8E" w:rsidP="009B7E8E">
      <w:pPr>
        <w:keepNext/>
        <w:spacing w:after="0" w:line="240" w:lineRule="auto"/>
        <w:jc w:val="center"/>
        <w:outlineLvl w:val="0"/>
        <w:rPr>
          <w:rFonts w:ascii="Times New Roman" w:hAnsi="Times New Roman" w:cs="Times New Roman"/>
          <w:b/>
          <w:caps/>
          <w:sz w:val="16"/>
          <w:szCs w:val="16"/>
        </w:rPr>
      </w:pPr>
      <w:r w:rsidRPr="009B7E8E">
        <w:rPr>
          <w:rFonts w:ascii="Times New Roman" w:hAnsi="Times New Roman" w:cs="Times New Roman"/>
          <w:b/>
          <w:caps/>
          <w:sz w:val="16"/>
          <w:szCs w:val="16"/>
        </w:rPr>
        <w:t>АДМИНИСТРАЦИЯ</w:t>
      </w:r>
    </w:p>
    <w:p w:rsidR="009B7E8E" w:rsidRPr="009B7E8E" w:rsidRDefault="009B7E8E" w:rsidP="009B7E8E">
      <w:pPr>
        <w:spacing w:after="0"/>
        <w:ind w:left="-567"/>
        <w:jc w:val="center"/>
        <w:rPr>
          <w:rFonts w:ascii="Times New Roman" w:hAnsi="Times New Roman" w:cs="Times New Roman"/>
          <w:b/>
          <w:caps/>
          <w:sz w:val="16"/>
          <w:szCs w:val="16"/>
        </w:rPr>
      </w:pPr>
      <w:r w:rsidRPr="009B7E8E">
        <w:rPr>
          <w:rFonts w:ascii="Times New Roman" w:hAnsi="Times New Roman" w:cs="Times New Roman"/>
          <w:b/>
          <w:caps/>
          <w:sz w:val="16"/>
          <w:szCs w:val="16"/>
        </w:rPr>
        <w:t>Постановление</w:t>
      </w:r>
    </w:p>
    <w:p w:rsidR="009B7E8E" w:rsidRPr="009B7E8E" w:rsidRDefault="009B7E8E" w:rsidP="009B7E8E">
      <w:pPr>
        <w:jc w:val="both"/>
        <w:rPr>
          <w:rFonts w:ascii="Times New Roman" w:hAnsi="Times New Roman" w:cs="Times New Roman"/>
          <w:sz w:val="16"/>
          <w:szCs w:val="16"/>
        </w:rPr>
      </w:pPr>
    </w:p>
    <w:p w:rsidR="009B7E8E" w:rsidRPr="009B7E8E" w:rsidRDefault="009B7E8E" w:rsidP="009B7E8E">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ОБ УТВЕРЖДЕНИИ</w:t>
      </w:r>
    </w:p>
    <w:p w:rsidR="009B7E8E" w:rsidRPr="009B7E8E" w:rsidRDefault="009B7E8E" w:rsidP="009B7E8E">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МУНИЦИПАЛЬНОГО ЗАДАНИЯ</w:t>
      </w:r>
    </w:p>
    <w:p w:rsidR="009B7E8E" w:rsidRPr="009B7E8E" w:rsidRDefault="009B7E8E" w:rsidP="009B7E8E">
      <w:pPr>
        <w:spacing w:after="0" w:line="240" w:lineRule="auto"/>
        <w:jc w:val="center"/>
        <w:rPr>
          <w:rFonts w:ascii="Times New Roman" w:hAnsi="Times New Roman" w:cs="Times New Roman"/>
          <w:sz w:val="16"/>
          <w:szCs w:val="16"/>
        </w:rPr>
      </w:pPr>
      <w:r w:rsidRPr="009B7E8E">
        <w:rPr>
          <w:rFonts w:ascii="Times New Roman" w:hAnsi="Times New Roman" w:cs="Times New Roman"/>
          <w:sz w:val="16"/>
          <w:szCs w:val="16"/>
        </w:rPr>
        <w:t>УЧРЕЖДЕНИЙ КУЛЬТУРЫ НА 2022 ГОД</w:t>
      </w:r>
    </w:p>
    <w:p w:rsidR="009B7E8E" w:rsidRPr="009B7E8E" w:rsidRDefault="009B7E8E" w:rsidP="009B7E8E">
      <w:pPr>
        <w:jc w:val="both"/>
        <w:rPr>
          <w:rFonts w:ascii="Times New Roman" w:hAnsi="Times New Roman" w:cs="Times New Roman"/>
          <w:sz w:val="16"/>
          <w:szCs w:val="16"/>
        </w:rPr>
      </w:pPr>
    </w:p>
    <w:p w:rsidR="009B7E8E" w:rsidRPr="009B7E8E" w:rsidRDefault="009B7E8E" w:rsidP="009B7E8E">
      <w:pPr>
        <w:jc w:val="both"/>
        <w:rPr>
          <w:rFonts w:ascii="Times New Roman" w:hAnsi="Times New Roman" w:cs="Times New Roman"/>
          <w:sz w:val="16"/>
          <w:szCs w:val="16"/>
        </w:rPr>
      </w:pPr>
      <w:r w:rsidRPr="009B7E8E">
        <w:rPr>
          <w:rFonts w:ascii="Times New Roman" w:hAnsi="Times New Roman" w:cs="Times New Roman"/>
          <w:sz w:val="16"/>
          <w:szCs w:val="16"/>
        </w:rPr>
        <w:t xml:space="preserve">         </w:t>
      </w:r>
      <w:proofErr w:type="gramStart"/>
      <w:r w:rsidRPr="009B7E8E">
        <w:rPr>
          <w:rFonts w:ascii="Times New Roman" w:hAnsi="Times New Roman" w:cs="Times New Roman"/>
          <w:sz w:val="16"/>
          <w:szCs w:val="16"/>
        </w:rPr>
        <w:t>В соответствии с Федеральным Законом № 210 – ФЗ от 27.07.2010 г. «Об организации предоставления государственных и муниципальных услуг»,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главы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от 19.04.2012 г.  № 37  «Об утверждении порядка формирования муниципального задания на оказания муниципальных услуг муниципальными бюджетными</w:t>
      </w:r>
      <w:proofErr w:type="gramEnd"/>
      <w:r w:rsidRPr="009B7E8E">
        <w:rPr>
          <w:rFonts w:ascii="Times New Roman" w:hAnsi="Times New Roman" w:cs="Times New Roman"/>
          <w:sz w:val="16"/>
          <w:szCs w:val="16"/>
        </w:rPr>
        <w:t xml:space="preserve"> учреждениями и порядка финансового обеспечения выполнения муниципального задания на оказание муниципальных услуг муниципальными бюджетными учреждениями», руководствуясь Уставом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xml:space="preserve">», администрация </w:t>
      </w:r>
    </w:p>
    <w:p w:rsidR="009B7E8E" w:rsidRPr="009B7E8E" w:rsidRDefault="009B7E8E" w:rsidP="009B7E8E">
      <w:pPr>
        <w:jc w:val="both"/>
        <w:rPr>
          <w:rFonts w:ascii="Times New Roman" w:hAnsi="Times New Roman" w:cs="Times New Roman"/>
          <w:sz w:val="16"/>
          <w:szCs w:val="16"/>
        </w:rPr>
      </w:pPr>
      <w:r w:rsidRPr="009B7E8E">
        <w:rPr>
          <w:rFonts w:ascii="Times New Roman" w:hAnsi="Times New Roman" w:cs="Times New Roman"/>
          <w:sz w:val="16"/>
          <w:szCs w:val="16"/>
        </w:rPr>
        <w:t xml:space="preserve">                                              </w:t>
      </w:r>
    </w:p>
    <w:p w:rsidR="009B7E8E" w:rsidRPr="009B7E8E" w:rsidRDefault="009B7E8E" w:rsidP="009B7E8E">
      <w:pPr>
        <w:jc w:val="center"/>
        <w:rPr>
          <w:rFonts w:ascii="Times New Roman" w:hAnsi="Times New Roman" w:cs="Times New Roman"/>
          <w:sz w:val="16"/>
          <w:szCs w:val="16"/>
        </w:rPr>
      </w:pPr>
      <w:r w:rsidRPr="009B7E8E">
        <w:rPr>
          <w:rFonts w:ascii="Times New Roman" w:hAnsi="Times New Roman" w:cs="Times New Roman"/>
          <w:sz w:val="16"/>
          <w:szCs w:val="16"/>
        </w:rPr>
        <w:t>ПОСТАНОВЛЯЕТ:</w:t>
      </w:r>
    </w:p>
    <w:p w:rsidR="009B7E8E" w:rsidRPr="009B7E8E" w:rsidRDefault="009B7E8E" w:rsidP="009B7E8E">
      <w:pPr>
        <w:spacing w:after="0" w:line="240" w:lineRule="auto"/>
        <w:ind w:left="357" w:firstLine="346"/>
        <w:jc w:val="both"/>
        <w:rPr>
          <w:rFonts w:ascii="Times New Roman" w:hAnsi="Times New Roman" w:cs="Times New Roman"/>
          <w:sz w:val="16"/>
          <w:szCs w:val="16"/>
        </w:rPr>
      </w:pPr>
      <w:r w:rsidRPr="009B7E8E">
        <w:rPr>
          <w:rFonts w:ascii="Times New Roman" w:hAnsi="Times New Roman" w:cs="Times New Roman"/>
          <w:sz w:val="16"/>
          <w:szCs w:val="16"/>
        </w:rPr>
        <w:t>1. Утвердить  муниципальное задание на 2022 г. Муниципальному Бюджетному Учреждению культуры «Социально-культурный центр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p w:rsidR="009B7E8E" w:rsidRPr="009B7E8E" w:rsidRDefault="009B7E8E" w:rsidP="009B7E8E">
      <w:pPr>
        <w:spacing w:after="0" w:line="240" w:lineRule="auto"/>
        <w:ind w:left="357" w:firstLine="346"/>
        <w:jc w:val="both"/>
        <w:rPr>
          <w:rFonts w:ascii="Times New Roman" w:hAnsi="Times New Roman" w:cs="Times New Roman"/>
          <w:sz w:val="16"/>
          <w:szCs w:val="16"/>
        </w:rPr>
      </w:pPr>
      <w:r w:rsidRPr="009B7E8E">
        <w:rPr>
          <w:rFonts w:ascii="Times New Roman" w:hAnsi="Times New Roman" w:cs="Times New Roman"/>
          <w:sz w:val="16"/>
          <w:szCs w:val="16"/>
        </w:rPr>
        <w:t>- муниципальное задание  муниципальному бюджетному учреждению культуры «СКЦ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(Приложение №1,2,3);</w:t>
      </w:r>
    </w:p>
    <w:p w:rsidR="009B7E8E" w:rsidRPr="009B7E8E" w:rsidRDefault="009B7E8E" w:rsidP="009B7E8E">
      <w:pPr>
        <w:spacing w:after="0" w:line="240" w:lineRule="auto"/>
        <w:ind w:left="357" w:firstLine="346"/>
        <w:jc w:val="both"/>
        <w:rPr>
          <w:rFonts w:ascii="Times New Roman" w:hAnsi="Times New Roman" w:cs="Times New Roman"/>
          <w:sz w:val="16"/>
          <w:szCs w:val="16"/>
        </w:rPr>
      </w:pPr>
      <w:r w:rsidRPr="009B7E8E">
        <w:rPr>
          <w:rFonts w:ascii="Times New Roman" w:hAnsi="Times New Roman" w:cs="Times New Roman"/>
          <w:sz w:val="16"/>
          <w:szCs w:val="16"/>
        </w:rPr>
        <w:t xml:space="preserve">2. </w:t>
      </w:r>
      <w:proofErr w:type="gramStart"/>
      <w:r w:rsidRPr="009B7E8E">
        <w:rPr>
          <w:rFonts w:ascii="Times New Roman" w:hAnsi="Times New Roman" w:cs="Times New Roman"/>
          <w:sz w:val="16"/>
          <w:szCs w:val="16"/>
        </w:rPr>
        <w:t>Контроль за</w:t>
      </w:r>
      <w:proofErr w:type="gramEnd"/>
      <w:r w:rsidRPr="009B7E8E">
        <w:rPr>
          <w:rFonts w:ascii="Times New Roman" w:hAnsi="Times New Roman" w:cs="Times New Roman"/>
          <w:sz w:val="16"/>
          <w:szCs w:val="16"/>
        </w:rPr>
        <w:t xml:space="preserve"> выполнением муниципального задания возложить на директора МБУК «СКЦ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Иванову Т.И.</w:t>
      </w:r>
    </w:p>
    <w:p w:rsidR="009B7E8E" w:rsidRPr="009B7E8E" w:rsidRDefault="009B7E8E" w:rsidP="009B7E8E">
      <w:pPr>
        <w:spacing w:after="0" w:line="240" w:lineRule="auto"/>
        <w:ind w:left="357" w:firstLine="346"/>
        <w:jc w:val="both"/>
        <w:rPr>
          <w:rFonts w:ascii="Times New Roman" w:hAnsi="Times New Roman" w:cs="Times New Roman"/>
          <w:sz w:val="16"/>
          <w:szCs w:val="16"/>
        </w:rPr>
      </w:pPr>
      <w:r w:rsidRPr="009B7E8E">
        <w:rPr>
          <w:rFonts w:ascii="Times New Roman" w:hAnsi="Times New Roman" w:cs="Times New Roman"/>
          <w:sz w:val="16"/>
          <w:szCs w:val="16"/>
        </w:rPr>
        <w:t xml:space="preserve">3.  </w:t>
      </w:r>
      <w:proofErr w:type="gramStart"/>
      <w:r w:rsidRPr="009B7E8E">
        <w:rPr>
          <w:rFonts w:ascii="Times New Roman" w:hAnsi="Times New Roman" w:cs="Times New Roman"/>
          <w:sz w:val="16"/>
          <w:szCs w:val="16"/>
        </w:rPr>
        <w:t>Контроль за</w:t>
      </w:r>
      <w:proofErr w:type="gramEnd"/>
      <w:r w:rsidRPr="009B7E8E">
        <w:rPr>
          <w:rFonts w:ascii="Times New Roman" w:hAnsi="Times New Roman" w:cs="Times New Roman"/>
          <w:sz w:val="16"/>
          <w:szCs w:val="16"/>
        </w:rPr>
        <w:t xml:space="preserve"> исполнением данного постановления оставляю за собой.</w:t>
      </w:r>
    </w:p>
    <w:p w:rsidR="009B7E8E" w:rsidRPr="009B7E8E" w:rsidRDefault="009B7E8E" w:rsidP="009B7E8E">
      <w:pPr>
        <w:spacing w:after="0" w:line="240" w:lineRule="auto"/>
        <w:ind w:left="357" w:firstLine="346"/>
        <w:jc w:val="both"/>
        <w:rPr>
          <w:rFonts w:ascii="Times New Roman" w:hAnsi="Times New Roman" w:cs="Times New Roman"/>
          <w:sz w:val="16"/>
          <w:szCs w:val="16"/>
        </w:rPr>
      </w:pPr>
    </w:p>
    <w:p w:rsidR="009B7E8E" w:rsidRPr="009B7E8E" w:rsidRDefault="009B7E8E" w:rsidP="009B7E8E">
      <w:pPr>
        <w:spacing w:after="0" w:line="240" w:lineRule="auto"/>
        <w:jc w:val="both"/>
        <w:rPr>
          <w:rFonts w:ascii="Times New Roman" w:hAnsi="Times New Roman" w:cs="Times New Roman"/>
          <w:sz w:val="16"/>
          <w:szCs w:val="16"/>
        </w:rPr>
      </w:pPr>
    </w:p>
    <w:p w:rsidR="009B7E8E" w:rsidRPr="009B7E8E" w:rsidRDefault="009B7E8E" w:rsidP="009B7E8E">
      <w:pPr>
        <w:pStyle w:val="ab"/>
        <w:shd w:val="clear" w:color="auto" w:fill="FFFFFF"/>
        <w:spacing w:before="0" w:after="0"/>
        <w:rPr>
          <w:sz w:val="16"/>
          <w:szCs w:val="16"/>
        </w:rPr>
      </w:pPr>
      <w:r w:rsidRPr="009B7E8E">
        <w:rPr>
          <w:sz w:val="16"/>
          <w:szCs w:val="16"/>
        </w:rPr>
        <w:t>Глава муниципального образования «</w:t>
      </w:r>
      <w:proofErr w:type="spellStart"/>
      <w:r w:rsidRPr="009B7E8E">
        <w:rPr>
          <w:sz w:val="16"/>
          <w:szCs w:val="16"/>
        </w:rPr>
        <w:t>Хохорск</w:t>
      </w:r>
      <w:proofErr w:type="spellEnd"/>
      <w:r w:rsidRPr="009B7E8E">
        <w:rPr>
          <w:sz w:val="16"/>
          <w:szCs w:val="16"/>
        </w:rPr>
        <w:t>»</w:t>
      </w:r>
    </w:p>
    <w:p w:rsidR="009B7E8E" w:rsidRPr="009B7E8E" w:rsidRDefault="009B7E8E" w:rsidP="009B7E8E">
      <w:pPr>
        <w:pStyle w:val="ab"/>
        <w:shd w:val="clear" w:color="auto" w:fill="FFFFFF"/>
        <w:spacing w:before="0" w:after="0"/>
        <w:rPr>
          <w:sz w:val="16"/>
          <w:szCs w:val="16"/>
        </w:rPr>
      </w:pPr>
      <w:proofErr w:type="spellStart"/>
      <w:r w:rsidRPr="009B7E8E">
        <w:rPr>
          <w:sz w:val="16"/>
          <w:szCs w:val="16"/>
        </w:rPr>
        <w:t>В.А.Барлуков</w:t>
      </w:r>
      <w:proofErr w:type="spellEnd"/>
    </w:p>
    <w:p w:rsidR="009B7E8E" w:rsidRPr="009B7E8E" w:rsidRDefault="009B7E8E" w:rsidP="009B7E8E">
      <w:pPr>
        <w:spacing w:after="0" w:line="240" w:lineRule="auto"/>
        <w:ind w:left="357" w:firstLine="346"/>
        <w:jc w:val="both"/>
        <w:rPr>
          <w:rFonts w:ascii="Times New Roman" w:hAnsi="Times New Roman" w:cs="Times New Roman"/>
          <w:sz w:val="16"/>
          <w:szCs w:val="16"/>
        </w:rPr>
      </w:pPr>
    </w:p>
    <w:p w:rsidR="009B7E8E" w:rsidRPr="009B7E8E" w:rsidRDefault="009B7E8E" w:rsidP="009B7E8E">
      <w:pPr>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 xml:space="preserve">                     </w:t>
      </w:r>
    </w:p>
    <w:p w:rsidR="009B7E8E" w:rsidRPr="009B7E8E" w:rsidRDefault="009B7E8E" w:rsidP="009B7E8E">
      <w:pPr>
        <w:autoSpaceDE w:val="0"/>
        <w:autoSpaceDN w:val="0"/>
        <w:adjustRightInd w:val="0"/>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 xml:space="preserve">                                                                                                    </w:t>
      </w:r>
    </w:p>
    <w:p w:rsidR="009B7E8E" w:rsidRPr="009B7E8E" w:rsidRDefault="009B7E8E" w:rsidP="009B7E8E">
      <w:pPr>
        <w:autoSpaceDE w:val="0"/>
        <w:autoSpaceDN w:val="0"/>
        <w:adjustRightInd w:val="0"/>
        <w:spacing w:after="0" w:line="240" w:lineRule="auto"/>
        <w:jc w:val="right"/>
        <w:rPr>
          <w:rFonts w:ascii="Times New Roman" w:hAnsi="Times New Roman" w:cs="Times New Roman"/>
          <w:sz w:val="16"/>
          <w:szCs w:val="16"/>
        </w:rPr>
      </w:pPr>
    </w:p>
    <w:p w:rsidR="009B7E8E" w:rsidRPr="009B7E8E" w:rsidRDefault="009B7E8E" w:rsidP="009B7E8E">
      <w:pPr>
        <w:autoSpaceDE w:val="0"/>
        <w:autoSpaceDN w:val="0"/>
        <w:adjustRightInd w:val="0"/>
        <w:spacing w:after="0" w:line="240" w:lineRule="auto"/>
        <w:jc w:val="right"/>
        <w:rPr>
          <w:rFonts w:ascii="Times New Roman" w:hAnsi="Times New Roman" w:cs="Times New Roman"/>
          <w:sz w:val="16"/>
          <w:szCs w:val="16"/>
        </w:rPr>
      </w:pPr>
      <w:r w:rsidRPr="009B7E8E">
        <w:rPr>
          <w:rFonts w:ascii="Times New Roman" w:hAnsi="Times New Roman" w:cs="Times New Roman"/>
          <w:bCs/>
          <w:sz w:val="16"/>
          <w:szCs w:val="16"/>
        </w:rPr>
        <w:t>Приложение № 1</w:t>
      </w:r>
    </w:p>
    <w:p w:rsidR="009B7E8E" w:rsidRPr="009B7E8E" w:rsidRDefault="009B7E8E" w:rsidP="009B7E8E">
      <w:pPr>
        <w:autoSpaceDE w:val="0"/>
        <w:autoSpaceDN w:val="0"/>
        <w:adjustRightInd w:val="0"/>
        <w:spacing w:after="0" w:line="240" w:lineRule="auto"/>
        <w:ind w:left="5664"/>
        <w:jc w:val="right"/>
        <w:rPr>
          <w:rFonts w:ascii="Times New Roman" w:hAnsi="Times New Roman" w:cs="Times New Roman"/>
          <w:bCs/>
          <w:sz w:val="16"/>
          <w:szCs w:val="16"/>
        </w:rPr>
      </w:pPr>
      <w:r w:rsidRPr="009B7E8E">
        <w:rPr>
          <w:rFonts w:ascii="Times New Roman" w:hAnsi="Times New Roman" w:cs="Times New Roman"/>
          <w:bCs/>
          <w:sz w:val="16"/>
          <w:szCs w:val="16"/>
        </w:rPr>
        <w:t>к Постановлению  админи</w:t>
      </w:r>
      <w:r w:rsidRPr="009B7E8E">
        <w:rPr>
          <w:rFonts w:ascii="Times New Roman" w:hAnsi="Times New Roman" w:cs="Times New Roman"/>
          <w:bCs/>
          <w:sz w:val="16"/>
          <w:szCs w:val="16"/>
        </w:rPr>
        <w:lastRenderedPageBreak/>
        <w:t>страции МО  «</w:t>
      </w:r>
      <w:proofErr w:type="spellStart"/>
      <w:r w:rsidRPr="009B7E8E">
        <w:rPr>
          <w:rFonts w:ascii="Times New Roman" w:hAnsi="Times New Roman" w:cs="Times New Roman"/>
          <w:bCs/>
          <w:sz w:val="16"/>
          <w:szCs w:val="16"/>
        </w:rPr>
        <w:t>Хохорск</w:t>
      </w:r>
      <w:proofErr w:type="spellEnd"/>
      <w:r w:rsidRPr="009B7E8E">
        <w:rPr>
          <w:rFonts w:ascii="Times New Roman" w:hAnsi="Times New Roman" w:cs="Times New Roman"/>
          <w:bCs/>
          <w:sz w:val="16"/>
          <w:szCs w:val="16"/>
        </w:rPr>
        <w:t>»</w:t>
      </w:r>
    </w:p>
    <w:p w:rsidR="009B7E8E" w:rsidRPr="009B7E8E" w:rsidRDefault="009B7E8E" w:rsidP="009B7E8E">
      <w:pPr>
        <w:autoSpaceDE w:val="0"/>
        <w:autoSpaceDN w:val="0"/>
        <w:adjustRightInd w:val="0"/>
        <w:spacing w:after="0" w:line="240" w:lineRule="auto"/>
        <w:ind w:left="5664"/>
        <w:jc w:val="right"/>
        <w:rPr>
          <w:rFonts w:ascii="Times New Roman" w:hAnsi="Times New Roman" w:cs="Times New Roman"/>
          <w:sz w:val="16"/>
          <w:szCs w:val="16"/>
        </w:rPr>
      </w:pPr>
      <w:r w:rsidRPr="009B7E8E">
        <w:rPr>
          <w:rFonts w:ascii="Times New Roman" w:hAnsi="Times New Roman" w:cs="Times New Roman"/>
          <w:bCs/>
          <w:sz w:val="16"/>
          <w:szCs w:val="16"/>
        </w:rPr>
        <w:t xml:space="preserve">От  30 декабря  2021 г. № 56 </w:t>
      </w:r>
    </w:p>
    <w:p w:rsidR="009B7E8E" w:rsidRPr="009B7E8E" w:rsidRDefault="009B7E8E" w:rsidP="009B7E8E">
      <w:pPr>
        <w:autoSpaceDE w:val="0"/>
        <w:autoSpaceDN w:val="0"/>
        <w:adjustRightInd w:val="0"/>
        <w:jc w:val="right"/>
        <w:rPr>
          <w:rFonts w:ascii="Times New Roman" w:hAnsi="Times New Roman" w:cs="Times New Roman"/>
          <w:b/>
          <w:bCs/>
          <w:color w:val="000080"/>
          <w:sz w:val="16"/>
          <w:szCs w:val="16"/>
        </w:rPr>
      </w:pPr>
      <w:r>
        <w:rPr>
          <w:rFonts w:ascii="Times New Roman" w:hAnsi="Times New Roman" w:cs="Times New Roman"/>
          <w:b/>
          <w:bCs/>
          <w:color w:val="000080"/>
          <w:sz w:val="16"/>
          <w:szCs w:val="16"/>
        </w:rPr>
        <w:t xml:space="preserve">                  </w:t>
      </w:r>
    </w:p>
    <w:p w:rsidR="009B7E8E" w:rsidRPr="009B7E8E" w:rsidRDefault="009B7E8E" w:rsidP="009B7E8E">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bCs/>
          <w:sz w:val="16"/>
          <w:szCs w:val="16"/>
        </w:rPr>
        <w:t>МУНИЦИПАЛЬНОЕ ЗАДАНИЕ</w:t>
      </w:r>
    </w:p>
    <w:p w:rsidR="009B7E8E" w:rsidRPr="009B7E8E" w:rsidRDefault="009B7E8E" w:rsidP="009B7E8E">
      <w:pPr>
        <w:autoSpaceDE w:val="0"/>
        <w:autoSpaceDN w:val="0"/>
        <w:adjustRightInd w:val="0"/>
        <w:jc w:val="right"/>
        <w:rPr>
          <w:rFonts w:ascii="Times New Roman" w:hAnsi="Times New Roman" w:cs="Times New Roman"/>
          <w:sz w:val="16"/>
          <w:szCs w:val="16"/>
        </w:rPr>
      </w:pPr>
      <w:r w:rsidRPr="009B7E8E">
        <w:rPr>
          <w:rFonts w:ascii="Times New Roman" w:hAnsi="Times New Roman" w:cs="Times New Roman"/>
          <w:sz w:val="16"/>
          <w:szCs w:val="16"/>
        </w:rPr>
        <w:t>Утверждаю</w:t>
      </w:r>
    </w:p>
    <w:p w:rsidR="009B7E8E" w:rsidRPr="009B7E8E" w:rsidRDefault="009B7E8E" w:rsidP="009B7E8E">
      <w:pPr>
        <w:autoSpaceDE w:val="0"/>
        <w:autoSpaceDN w:val="0"/>
        <w:adjustRightInd w:val="0"/>
        <w:jc w:val="right"/>
        <w:rPr>
          <w:rFonts w:ascii="Times New Roman" w:hAnsi="Times New Roman" w:cs="Times New Roman"/>
          <w:sz w:val="16"/>
          <w:szCs w:val="16"/>
          <w:u w:val="single"/>
        </w:rPr>
      </w:pPr>
      <w:r w:rsidRPr="009B7E8E">
        <w:rPr>
          <w:rFonts w:ascii="Times New Roman" w:hAnsi="Times New Roman" w:cs="Times New Roman"/>
          <w:sz w:val="16"/>
          <w:szCs w:val="16"/>
          <w:u w:val="single"/>
        </w:rPr>
        <w:t>Глава администрации муниципального образования «</w:t>
      </w:r>
      <w:proofErr w:type="spellStart"/>
      <w:r w:rsidRPr="009B7E8E">
        <w:rPr>
          <w:rFonts w:ascii="Times New Roman" w:hAnsi="Times New Roman" w:cs="Times New Roman"/>
          <w:sz w:val="16"/>
          <w:szCs w:val="16"/>
          <w:u w:val="single"/>
        </w:rPr>
        <w:t>Хохорск</w:t>
      </w:r>
      <w:proofErr w:type="spellEnd"/>
      <w:r w:rsidRPr="009B7E8E">
        <w:rPr>
          <w:rFonts w:ascii="Times New Roman" w:hAnsi="Times New Roman" w:cs="Times New Roman"/>
          <w:sz w:val="16"/>
          <w:szCs w:val="16"/>
          <w:u w:val="single"/>
        </w:rPr>
        <w:t xml:space="preserve">» </w:t>
      </w:r>
    </w:p>
    <w:p w:rsidR="009B7E8E" w:rsidRPr="009B7E8E" w:rsidRDefault="009B7E8E" w:rsidP="009B7E8E">
      <w:pPr>
        <w:autoSpaceDE w:val="0"/>
        <w:autoSpaceDN w:val="0"/>
        <w:adjustRightInd w:val="0"/>
        <w:jc w:val="right"/>
        <w:rPr>
          <w:rFonts w:ascii="Times New Roman" w:hAnsi="Times New Roman" w:cs="Times New Roman"/>
          <w:sz w:val="16"/>
          <w:szCs w:val="16"/>
        </w:rPr>
      </w:pPr>
      <w:r w:rsidRPr="009B7E8E">
        <w:rPr>
          <w:rFonts w:ascii="Times New Roman" w:hAnsi="Times New Roman" w:cs="Times New Roman"/>
          <w:sz w:val="16"/>
          <w:szCs w:val="16"/>
        </w:rPr>
        <w:t xml:space="preserve">___________  </w:t>
      </w:r>
      <w:r w:rsidRPr="009B7E8E">
        <w:rPr>
          <w:rFonts w:ascii="Times New Roman" w:hAnsi="Times New Roman" w:cs="Times New Roman"/>
          <w:sz w:val="16"/>
          <w:szCs w:val="16"/>
          <w:u w:val="single"/>
        </w:rPr>
        <w:t xml:space="preserve">( </w:t>
      </w:r>
      <w:proofErr w:type="spellStart"/>
      <w:r w:rsidRPr="009B7E8E">
        <w:rPr>
          <w:rFonts w:ascii="Times New Roman" w:hAnsi="Times New Roman" w:cs="Times New Roman"/>
          <w:sz w:val="16"/>
          <w:szCs w:val="16"/>
          <w:u w:val="single"/>
        </w:rPr>
        <w:t>В.А.Барлуков</w:t>
      </w:r>
      <w:proofErr w:type="spellEnd"/>
      <w:proofErr w:type="gramStart"/>
      <w:r w:rsidRPr="009B7E8E">
        <w:rPr>
          <w:rFonts w:ascii="Times New Roman" w:hAnsi="Times New Roman" w:cs="Times New Roman"/>
          <w:sz w:val="16"/>
          <w:szCs w:val="16"/>
          <w:u w:val="single"/>
        </w:rPr>
        <w:t xml:space="preserve"> )</w:t>
      </w:r>
      <w:proofErr w:type="gramEnd"/>
    </w:p>
    <w:p w:rsidR="009B7E8E" w:rsidRPr="009B7E8E" w:rsidRDefault="009B7E8E" w:rsidP="009B7E8E">
      <w:pPr>
        <w:autoSpaceDE w:val="0"/>
        <w:autoSpaceDN w:val="0"/>
        <w:adjustRightInd w:val="0"/>
        <w:spacing w:after="0" w:line="240" w:lineRule="auto"/>
        <w:ind w:left="-284" w:firstLine="284"/>
        <w:jc w:val="right"/>
        <w:rPr>
          <w:rFonts w:ascii="Times New Roman" w:hAnsi="Times New Roman" w:cs="Times New Roman"/>
          <w:sz w:val="16"/>
          <w:szCs w:val="16"/>
        </w:rPr>
      </w:pPr>
      <w:r w:rsidRPr="009B7E8E">
        <w:rPr>
          <w:rFonts w:ascii="Times New Roman" w:hAnsi="Times New Roman" w:cs="Times New Roman"/>
          <w:sz w:val="16"/>
          <w:szCs w:val="16"/>
        </w:rPr>
        <w:t xml:space="preserve">                               подпись,                  ФИО руководителя</w:t>
      </w:r>
    </w:p>
    <w:p w:rsidR="009B7E8E" w:rsidRPr="009B7E8E" w:rsidRDefault="009B7E8E" w:rsidP="009B7E8E">
      <w:pPr>
        <w:autoSpaceDE w:val="0"/>
        <w:autoSpaceDN w:val="0"/>
        <w:adjustRightInd w:val="0"/>
        <w:spacing w:after="0" w:line="240" w:lineRule="auto"/>
        <w:ind w:left="-284" w:firstLine="284"/>
        <w:jc w:val="right"/>
        <w:rPr>
          <w:rFonts w:ascii="Times New Roman" w:hAnsi="Times New Roman" w:cs="Times New Roman"/>
          <w:sz w:val="16"/>
          <w:szCs w:val="16"/>
        </w:rPr>
      </w:pPr>
      <w:r w:rsidRPr="009B7E8E">
        <w:rPr>
          <w:rFonts w:ascii="Times New Roman" w:hAnsi="Times New Roman" w:cs="Times New Roman"/>
          <w:sz w:val="16"/>
          <w:szCs w:val="16"/>
        </w:rPr>
        <w:t xml:space="preserve"> главного распорядителя</w:t>
      </w:r>
    </w:p>
    <w:p w:rsidR="009B7E8E" w:rsidRPr="009B7E8E" w:rsidRDefault="009B7E8E" w:rsidP="009B7E8E">
      <w:pPr>
        <w:autoSpaceDE w:val="0"/>
        <w:autoSpaceDN w:val="0"/>
        <w:adjustRightInd w:val="0"/>
        <w:spacing w:after="0" w:line="240" w:lineRule="auto"/>
        <w:ind w:left="-284" w:firstLine="284"/>
        <w:jc w:val="right"/>
        <w:rPr>
          <w:rFonts w:ascii="Times New Roman" w:hAnsi="Times New Roman" w:cs="Times New Roman"/>
          <w:sz w:val="16"/>
          <w:szCs w:val="16"/>
        </w:rPr>
      </w:pPr>
      <w:r w:rsidRPr="009B7E8E">
        <w:rPr>
          <w:rFonts w:ascii="Times New Roman" w:hAnsi="Times New Roman" w:cs="Times New Roman"/>
          <w:sz w:val="16"/>
          <w:szCs w:val="16"/>
        </w:rPr>
        <w:t xml:space="preserve"> средств местного </w:t>
      </w:r>
    </w:p>
    <w:p w:rsidR="009B7E8E" w:rsidRPr="009B7E8E" w:rsidRDefault="009B7E8E" w:rsidP="009B7E8E">
      <w:pPr>
        <w:autoSpaceDE w:val="0"/>
        <w:autoSpaceDN w:val="0"/>
        <w:adjustRightInd w:val="0"/>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 xml:space="preserve">         бюджета и (или) исполнительного</w:t>
      </w:r>
    </w:p>
    <w:p w:rsidR="009B7E8E" w:rsidRPr="009B7E8E" w:rsidRDefault="009B7E8E" w:rsidP="009B7E8E">
      <w:pPr>
        <w:autoSpaceDE w:val="0"/>
        <w:autoSpaceDN w:val="0"/>
        <w:adjustRightInd w:val="0"/>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 xml:space="preserve"> органа муниципального образования </w:t>
      </w:r>
    </w:p>
    <w:p w:rsidR="009B7E8E" w:rsidRPr="009B7E8E" w:rsidRDefault="009B7E8E" w:rsidP="009B7E8E">
      <w:pPr>
        <w:autoSpaceDE w:val="0"/>
        <w:autoSpaceDN w:val="0"/>
        <w:adjustRightInd w:val="0"/>
        <w:ind w:firstLine="72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«30 » декабря 2021 г.</w:t>
      </w:r>
    </w:p>
    <w:p w:rsidR="009B7E8E" w:rsidRPr="009B7E8E" w:rsidRDefault="009B7E8E" w:rsidP="009B7E8E">
      <w:pPr>
        <w:autoSpaceDE w:val="0"/>
        <w:autoSpaceDN w:val="0"/>
        <w:adjustRightInd w:val="0"/>
        <w:ind w:firstLine="720"/>
        <w:jc w:val="both"/>
        <w:rPr>
          <w:rFonts w:ascii="Times New Roman" w:hAnsi="Times New Roman" w:cs="Times New Roman"/>
          <w:sz w:val="16"/>
          <w:szCs w:val="16"/>
        </w:rPr>
      </w:pPr>
    </w:p>
    <w:p w:rsidR="009B7E8E" w:rsidRPr="009B7E8E" w:rsidRDefault="009B7E8E" w:rsidP="009B7E8E">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b/>
          <w:bCs/>
          <w:sz w:val="16"/>
          <w:szCs w:val="16"/>
        </w:rPr>
        <w:t>Муниципальное задание</w:t>
      </w:r>
    </w:p>
    <w:p w:rsidR="009B7E8E" w:rsidRPr="009B7E8E" w:rsidRDefault="009B7E8E" w:rsidP="009B7E8E">
      <w:pPr>
        <w:autoSpaceDE w:val="0"/>
        <w:autoSpaceDN w:val="0"/>
        <w:adjustRightInd w:val="0"/>
        <w:jc w:val="center"/>
        <w:rPr>
          <w:rFonts w:ascii="Times New Roman" w:hAnsi="Times New Roman" w:cs="Times New Roman"/>
          <w:sz w:val="16"/>
          <w:szCs w:val="16"/>
          <w:u w:val="single"/>
        </w:rPr>
      </w:pPr>
      <w:r w:rsidRPr="009B7E8E">
        <w:rPr>
          <w:rFonts w:ascii="Times New Roman" w:hAnsi="Times New Roman" w:cs="Times New Roman"/>
          <w:sz w:val="16"/>
          <w:szCs w:val="16"/>
          <w:u w:val="single"/>
        </w:rPr>
        <w:t>Муниципальное бюджетное учреждение культуры «СКЦ МО «</w:t>
      </w:r>
      <w:proofErr w:type="spellStart"/>
      <w:r w:rsidRPr="009B7E8E">
        <w:rPr>
          <w:rFonts w:ascii="Times New Roman" w:hAnsi="Times New Roman" w:cs="Times New Roman"/>
          <w:sz w:val="16"/>
          <w:szCs w:val="16"/>
          <w:u w:val="single"/>
        </w:rPr>
        <w:t>Хохорск</w:t>
      </w:r>
      <w:proofErr w:type="spellEnd"/>
      <w:r w:rsidRPr="009B7E8E">
        <w:rPr>
          <w:rFonts w:ascii="Times New Roman" w:hAnsi="Times New Roman" w:cs="Times New Roman"/>
          <w:sz w:val="16"/>
          <w:szCs w:val="16"/>
          <w:u w:val="single"/>
        </w:rPr>
        <w:t>»»</w:t>
      </w:r>
    </w:p>
    <w:p w:rsidR="009B7E8E" w:rsidRPr="009B7E8E" w:rsidRDefault="009B7E8E" w:rsidP="009B7E8E">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На 2022 год.</w:t>
      </w: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1. Наименование муниципальной услуги: </w:t>
      </w:r>
      <w:r w:rsidRPr="009B7E8E">
        <w:rPr>
          <w:rFonts w:ascii="Times New Roman" w:hAnsi="Times New Roman" w:cs="Times New Roman"/>
          <w:sz w:val="16"/>
          <w:szCs w:val="16"/>
          <w:u w:val="single"/>
        </w:rPr>
        <w:t xml:space="preserve">проведение мероприятий, направленных на осуществление культурного </w:t>
      </w:r>
      <w:r w:rsidRPr="009B7E8E">
        <w:rPr>
          <w:rFonts w:ascii="Times New Roman" w:hAnsi="Times New Roman" w:cs="Times New Roman"/>
          <w:sz w:val="16"/>
          <w:szCs w:val="16"/>
          <w:u w:val="single"/>
        </w:rPr>
        <w:lastRenderedPageBreak/>
        <w:t>досуга, внедрение новых форм деятельности, сохранение и поддержка самодеятельного и художественного творчества.</w:t>
      </w:r>
      <w:r w:rsidRPr="009B7E8E">
        <w:rPr>
          <w:rFonts w:ascii="Times New Roman" w:hAnsi="Times New Roman" w:cs="Times New Roman"/>
          <w:sz w:val="16"/>
          <w:szCs w:val="16"/>
        </w:rPr>
        <w:t xml:space="preserve"> </w:t>
      </w: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2. Выписка из реестра расходных обязательств муниципального образования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xml:space="preserve">»  по расходным обязательствам, </w:t>
      </w:r>
      <w:r w:rsidRPr="009B7E8E">
        <w:rPr>
          <w:rFonts w:ascii="Times New Roman" w:hAnsi="Times New Roman" w:cs="Times New Roman"/>
          <w:sz w:val="16"/>
          <w:szCs w:val="16"/>
        </w:rPr>
        <w:lastRenderedPageBreak/>
        <w:t>исполнение которых необходимо для выполнения муниципального задания (прилагается).</w:t>
      </w: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3. Характеристика услуги</w:t>
      </w:r>
    </w:p>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Default="009B7E8E" w:rsidP="00DE1EE5">
      <w:pPr>
        <w:autoSpaceDE w:val="0"/>
        <w:autoSpaceDN w:val="0"/>
        <w:adjustRightInd w:val="0"/>
        <w:jc w:val="both"/>
        <w:rPr>
          <w:rFonts w:ascii="Times New Roman" w:hAnsi="Times New Roman" w:cs="Times New Roman"/>
          <w:sz w:val="16"/>
          <w:szCs w:val="16"/>
        </w:rPr>
        <w:sectPr w:rsidR="009B7E8E" w:rsidSect="009B7E8E">
          <w:type w:val="continuous"/>
          <w:pgSz w:w="11904" w:h="16836" w:code="9"/>
          <w:pgMar w:top="851" w:right="567" w:bottom="1134" w:left="1701" w:header="0" w:footer="0" w:gutter="0"/>
          <w:cols w:num="2" w:space="720"/>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6"/>
      </w:tblGrid>
      <w:tr w:rsidR="009B7E8E" w:rsidRPr="009B7E8E" w:rsidTr="00DE1EE5">
        <w:tc>
          <w:tcPr>
            <w:tcW w:w="492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lastRenderedPageBreak/>
              <w:t>Наименование услуги</w:t>
            </w:r>
          </w:p>
        </w:tc>
        <w:tc>
          <w:tcPr>
            <w:tcW w:w="492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Содержание услуги</w:t>
            </w:r>
          </w:p>
        </w:tc>
      </w:tr>
      <w:tr w:rsidR="009B7E8E" w:rsidRPr="009B7E8E" w:rsidTr="00DE1EE5">
        <w:tc>
          <w:tcPr>
            <w:tcW w:w="492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Проведение мероприятий, направленных на осуществление культурного досуга, внедрение новых форм деятельности, сохранение и поддержка самодеятельного и художественного творчества.</w:t>
            </w:r>
          </w:p>
        </w:tc>
        <w:tc>
          <w:tcPr>
            <w:tcW w:w="492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Выполнение работ,  оказание услуг, производство интеллектуальной и иной продукции.</w:t>
            </w:r>
          </w:p>
        </w:tc>
      </w:tr>
    </w:tbl>
    <w:p w:rsidR="009B7E8E" w:rsidRPr="009B7E8E" w:rsidRDefault="009B7E8E" w:rsidP="008F5818">
      <w:pPr>
        <w:numPr>
          <w:ilvl w:val="0"/>
          <w:numId w:val="22"/>
        </w:numPr>
        <w:tabs>
          <w:tab w:val="num" w:pos="360"/>
        </w:tabs>
        <w:autoSpaceDE w:val="0"/>
        <w:autoSpaceDN w:val="0"/>
        <w:adjustRightInd w:val="0"/>
        <w:spacing w:after="0" w:line="240" w:lineRule="auto"/>
        <w:ind w:left="0" w:firstLine="0"/>
        <w:rPr>
          <w:rFonts w:ascii="Times New Roman" w:hAnsi="Times New Roman" w:cs="Times New Roman"/>
          <w:sz w:val="16"/>
          <w:szCs w:val="16"/>
        </w:rPr>
      </w:pPr>
      <w:r w:rsidRPr="009B7E8E">
        <w:rPr>
          <w:rFonts w:ascii="Times New Roman" w:hAnsi="Times New Roman" w:cs="Times New Roman"/>
          <w:sz w:val="16"/>
          <w:szCs w:val="16"/>
        </w:rPr>
        <w:t>Потребители муниципальной услуги</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604"/>
        <w:gridCol w:w="1894"/>
        <w:gridCol w:w="3613"/>
        <w:gridCol w:w="1105"/>
        <w:gridCol w:w="822"/>
        <w:gridCol w:w="822"/>
        <w:gridCol w:w="832"/>
      </w:tblGrid>
      <w:tr w:rsidR="009B7E8E" w:rsidRPr="009B7E8E" w:rsidTr="00DE1EE5">
        <w:trPr>
          <w:trHeight w:val="574"/>
          <w:tblHeader/>
        </w:trPr>
        <w:tc>
          <w:tcPr>
            <w:tcW w:w="312" w:type="pct"/>
            <w:vMerge w:val="restart"/>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 xml:space="preserve">№ </w:t>
            </w:r>
            <w:proofErr w:type="gramStart"/>
            <w:r w:rsidRPr="009B7E8E">
              <w:rPr>
                <w:rFonts w:ascii="Times New Roman" w:hAnsi="Times New Roman" w:cs="Times New Roman"/>
                <w:sz w:val="16"/>
                <w:szCs w:val="16"/>
              </w:rPr>
              <w:t>п</w:t>
            </w:r>
            <w:proofErr w:type="gramEnd"/>
            <w:r w:rsidRPr="009B7E8E">
              <w:rPr>
                <w:rFonts w:ascii="Times New Roman" w:hAnsi="Times New Roman" w:cs="Times New Roman"/>
                <w:sz w:val="16"/>
                <w:szCs w:val="16"/>
              </w:rPr>
              <w:t>/п</w:t>
            </w:r>
          </w:p>
        </w:tc>
        <w:tc>
          <w:tcPr>
            <w:tcW w:w="977" w:type="pct"/>
            <w:vMerge w:val="restart"/>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Наименование категории потребителей</w:t>
            </w:r>
          </w:p>
        </w:tc>
        <w:tc>
          <w:tcPr>
            <w:tcW w:w="1864" w:type="pct"/>
            <w:vMerge w:val="restart"/>
          </w:tcPr>
          <w:p w:rsidR="009B7E8E" w:rsidRPr="009B7E8E" w:rsidRDefault="009B7E8E" w:rsidP="00DE1EE5">
            <w:pPr>
              <w:autoSpaceDE w:val="0"/>
              <w:autoSpaceDN w:val="0"/>
              <w:adjustRightInd w:val="0"/>
              <w:rPr>
                <w:rFonts w:ascii="Times New Roman" w:hAnsi="Times New Roman" w:cs="Times New Roman"/>
                <w:sz w:val="16"/>
                <w:szCs w:val="16"/>
              </w:rPr>
            </w:pPr>
            <w:r w:rsidRPr="009B7E8E">
              <w:rPr>
                <w:rFonts w:ascii="Times New Roman" w:hAnsi="Times New Roman" w:cs="Times New Roman"/>
                <w:sz w:val="16"/>
                <w:szCs w:val="16"/>
              </w:rPr>
              <w:t>Основа предоставления (безвозмездная, частично платная, платная)</w:t>
            </w:r>
          </w:p>
        </w:tc>
        <w:tc>
          <w:tcPr>
            <w:tcW w:w="1847" w:type="pct"/>
            <w:gridSpan w:val="4"/>
            <w:shd w:val="clear" w:color="auto" w:fill="auto"/>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Количество потребителей, чел.</w:t>
            </w:r>
          </w:p>
        </w:tc>
      </w:tr>
      <w:tr w:rsidR="009B7E8E" w:rsidRPr="009B7E8E" w:rsidTr="00DE1EE5">
        <w:trPr>
          <w:trHeight w:val="458"/>
          <w:tblHeader/>
        </w:trPr>
        <w:tc>
          <w:tcPr>
            <w:tcW w:w="312" w:type="pct"/>
            <w:vMerge/>
          </w:tcPr>
          <w:p w:rsidR="009B7E8E" w:rsidRPr="009B7E8E" w:rsidRDefault="009B7E8E" w:rsidP="00DE1EE5">
            <w:pPr>
              <w:autoSpaceDE w:val="0"/>
              <w:autoSpaceDN w:val="0"/>
              <w:adjustRightInd w:val="0"/>
              <w:jc w:val="center"/>
              <w:rPr>
                <w:rFonts w:ascii="Times New Roman" w:hAnsi="Times New Roman" w:cs="Times New Roman"/>
                <w:sz w:val="16"/>
                <w:szCs w:val="16"/>
              </w:rPr>
            </w:pPr>
          </w:p>
        </w:tc>
        <w:tc>
          <w:tcPr>
            <w:tcW w:w="977" w:type="pct"/>
            <w:vMerge/>
          </w:tcPr>
          <w:p w:rsidR="009B7E8E" w:rsidRPr="009B7E8E" w:rsidRDefault="009B7E8E" w:rsidP="00DE1EE5">
            <w:pPr>
              <w:autoSpaceDE w:val="0"/>
              <w:autoSpaceDN w:val="0"/>
              <w:adjustRightInd w:val="0"/>
              <w:jc w:val="center"/>
              <w:rPr>
                <w:rFonts w:ascii="Times New Roman" w:hAnsi="Times New Roman" w:cs="Times New Roman"/>
                <w:sz w:val="16"/>
                <w:szCs w:val="16"/>
              </w:rPr>
            </w:pPr>
          </w:p>
        </w:tc>
        <w:tc>
          <w:tcPr>
            <w:tcW w:w="1864" w:type="pct"/>
            <w:vMerge/>
          </w:tcPr>
          <w:p w:rsidR="009B7E8E" w:rsidRPr="009B7E8E" w:rsidRDefault="009B7E8E" w:rsidP="00DE1EE5">
            <w:pPr>
              <w:autoSpaceDE w:val="0"/>
              <w:autoSpaceDN w:val="0"/>
              <w:adjustRightInd w:val="0"/>
              <w:jc w:val="center"/>
              <w:rPr>
                <w:rFonts w:ascii="Times New Roman" w:hAnsi="Times New Roman" w:cs="Times New Roman"/>
                <w:sz w:val="16"/>
                <w:szCs w:val="16"/>
              </w:rPr>
            </w:pPr>
          </w:p>
        </w:tc>
        <w:tc>
          <w:tcPr>
            <w:tcW w:w="570" w:type="pct"/>
            <w:shd w:val="clear" w:color="auto" w:fill="auto"/>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2021 г.</w:t>
            </w:r>
          </w:p>
        </w:tc>
        <w:tc>
          <w:tcPr>
            <w:tcW w:w="424" w:type="pct"/>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2022 г.</w:t>
            </w:r>
          </w:p>
        </w:tc>
        <w:tc>
          <w:tcPr>
            <w:tcW w:w="424" w:type="pct"/>
          </w:tcPr>
          <w:p w:rsidR="009B7E8E" w:rsidRPr="009B7E8E" w:rsidRDefault="009B7E8E" w:rsidP="00DE1EE5">
            <w:pPr>
              <w:autoSpaceDE w:val="0"/>
              <w:autoSpaceDN w:val="0"/>
              <w:adjustRightInd w:val="0"/>
              <w:rPr>
                <w:rFonts w:ascii="Times New Roman" w:hAnsi="Times New Roman" w:cs="Times New Roman"/>
                <w:sz w:val="16"/>
                <w:szCs w:val="16"/>
              </w:rPr>
            </w:pPr>
            <w:r w:rsidRPr="009B7E8E">
              <w:rPr>
                <w:rFonts w:ascii="Times New Roman" w:hAnsi="Times New Roman" w:cs="Times New Roman"/>
                <w:color w:val="FF0000"/>
                <w:sz w:val="16"/>
                <w:szCs w:val="16"/>
              </w:rPr>
              <w:t xml:space="preserve">  </w:t>
            </w:r>
            <w:r w:rsidRPr="009B7E8E">
              <w:rPr>
                <w:rFonts w:ascii="Times New Roman" w:hAnsi="Times New Roman" w:cs="Times New Roman"/>
                <w:sz w:val="16"/>
                <w:szCs w:val="16"/>
              </w:rPr>
              <w:t>2023г.</w:t>
            </w:r>
          </w:p>
        </w:tc>
        <w:tc>
          <w:tcPr>
            <w:tcW w:w="429" w:type="pct"/>
          </w:tcPr>
          <w:p w:rsidR="009B7E8E" w:rsidRPr="009B7E8E" w:rsidRDefault="009B7E8E" w:rsidP="00DE1EE5">
            <w:pPr>
              <w:autoSpaceDE w:val="0"/>
              <w:autoSpaceDN w:val="0"/>
              <w:adjustRightInd w:val="0"/>
              <w:rPr>
                <w:rFonts w:ascii="Times New Roman" w:hAnsi="Times New Roman" w:cs="Times New Roman"/>
                <w:sz w:val="16"/>
                <w:szCs w:val="16"/>
              </w:rPr>
            </w:pPr>
            <w:r w:rsidRPr="009B7E8E">
              <w:rPr>
                <w:rFonts w:ascii="Times New Roman" w:hAnsi="Times New Roman" w:cs="Times New Roman"/>
                <w:color w:val="FF0000"/>
                <w:sz w:val="16"/>
                <w:szCs w:val="16"/>
              </w:rPr>
              <w:t xml:space="preserve"> </w:t>
            </w:r>
            <w:r w:rsidRPr="009B7E8E">
              <w:rPr>
                <w:rFonts w:ascii="Times New Roman" w:hAnsi="Times New Roman" w:cs="Times New Roman"/>
                <w:sz w:val="16"/>
                <w:szCs w:val="16"/>
              </w:rPr>
              <w:t>2024 г.</w:t>
            </w:r>
          </w:p>
        </w:tc>
      </w:tr>
      <w:tr w:rsidR="009B7E8E" w:rsidRPr="009B7E8E" w:rsidTr="00DE1EE5">
        <w:tc>
          <w:tcPr>
            <w:tcW w:w="312" w:type="pct"/>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1.</w:t>
            </w:r>
          </w:p>
        </w:tc>
        <w:tc>
          <w:tcPr>
            <w:tcW w:w="977" w:type="pct"/>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Физические и юридические лица</w:t>
            </w:r>
          </w:p>
        </w:tc>
        <w:tc>
          <w:tcPr>
            <w:tcW w:w="1864" w:type="pct"/>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Платная</w:t>
            </w:r>
          </w:p>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Частично платная</w:t>
            </w:r>
          </w:p>
          <w:p w:rsidR="009B7E8E" w:rsidRPr="009B7E8E" w:rsidRDefault="009B7E8E" w:rsidP="00DE1EE5">
            <w:pPr>
              <w:autoSpaceDE w:val="0"/>
              <w:autoSpaceDN w:val="0"/>
              <w:adjustRightInd w:val="0"/>
              <w:jc w:val="both"/>
              <w:rPr>
                <w:rFonts w:ascii="Times New Roman" w:hAnsi="Times New Roman" w:cs="Times New Roman"/>
                <w:sz w:val="16"/>
                <w:szCs w:val="16"/>
              </w:rPr>
            </w:pPr>
            <w:proofErr w:type="gramStart"/>
            <w:r w:rsidRPr="009B7E8E">
              <w:rPr>
                <w:rFonts w:ascii="Times New Roman" w:hAnsi="Times New Roman" w:cs="Times New Roman"/>
                <w:sz w:val="16"/>
                <w:szCs w:val="16"/>
              </w:rPr>
              <w:t>Безвозмездная</w:t>
            </w:r>
            <w:proofErr w:type="gramEnd"/>
            <w:r w:rsidRPr="009B7E8E">
              <w:rPr>
                <w:rFonts w:ascii="Times New Roman" w:hAnsi="Times New Roman" w:cs="Times New Roman"/>
                <w:sz w:val="16"/>
                <w:szCs w:val="16"/>
              </w:rPr>
              <w:t xml:space="preserve"> (для отдельных   категорий населения)</w:t>
            </w:r>
          </w:p>
        </w:tc>
        <w:tc>
          <w:tcPr>
            <w:tcW w:w="570" w:type="pct"/>
          </w:tcPr>
          <w:p w:rsidR="009B7E8E" w:rsidRPr="009B7E8E" w:rsidRDefault="009B7E8E" w:rsidP="00DE1EE5">
            <w:pPr>
              <w:autoSpaceDE w:val="0"/>
              <w:autoSpaceDN w:val="0"/>
              <w:adjustRightInd w:val="0"/>
              <w:jc w:val="center"/>
              <w:rPr>
                <w:rFonts w:ascii="Times New Roman" w:hAnsi="Times New Roman" w:cs="Times New Roman"/>
                <w:b/>
                <w:color w:val="FF0000"/>
                <w:sz w:val="16"/>
                <w:szCs w:val="16"/>
                <w:highlight w:val="yellow"/>
              </w:rPr>
            </w:pPr>
          </w:p>
          <w:p w:rsidR="009B7E8E" w:rsidRPr="009B7E8E" w:rsidRDefault="009B7E8E" w:rsidP="00DE1EE5">
            <w:pPr>
              <w:autoSpaceDE w:val="0"/>
              <w:autoSpaceDN w:val="0"/>
              <w:adjustRightInd w:val="0"/>
              <w:jc w:val="center"/>
              <w:rPr>
                <w:rFonts w:ascii="Times New Roman" w:hAnsi="Times New Roman" w:cs="Times New Roman"/>
                <w:b/>
                <w:color w:val="FF0000"/>
                <w:sz w:val="16"/>
                <w:szCs w:val="16"/>
                <w:highlight w:val="yellow"/>
              </w:rPr>
            </w:pPr>
            <w:r w:rsidRPr="009B7E8E">
              <w:rPr>
                <w:rFonts w:ascii="Times New Roman" w:hAnsi="Times New Roman" w:cs="Times New Roman"/>
                <w:b/>
                <w:color w:val="FF0000"/>
                <w:sz w:val="16"/>
                <w:szCs w:val="16"/>
                <w:highlight w:val="yellow"/>
              </w:rPr>
              <w:t>8857</w:t>
            </w:r>
          </w:p>
        </w:tc>
        <w:tc>
          <w:tcPr>
            <w:tcW w:w="424" w:type="pct"/>
          </w:tcPr>
          <w:p w:rsidR="009B7E8E" w:rsidRPr="009B7E8E" w:rsidRDefault="009B7E8E" w:rsidP="00DE1EE5">
            <w:pPr>
              <w:autoSpaceDE w:val="0"/>
              <w:autoSpaceDN w:val="0"/>
              <w:adjustRightInd w:val="0"/>
              <w:jc w:val="center"/>
              <w:rPr>
                <w:rFonts w:ascii="Times New Roman" w:hAnsi="Times New Roman" w:cs="Times New Roman"/>
                <w:b/>
                <w:color w:val="FF0000"/>
                <w:sz w:val="16"/>
                <w:szCs w:val="16"/>
              </w:rPr>
            </w:pPr>
          </w:p>
          <w:p w:rsidR="009B7E8E" w:rsidRPr="009B7E8E" w:rsidRDefault="009B7E8E" w:rsidP="00DE1EE5">
            <w:pPr>
              <w:autoSpaceDE w:val="0"/>
              <w:autoSpaceDN w:val="0"/>
              <w:adjustRightInd w:val="0"/>
              <w:jc w:val="center"/>
              <w:rPr>
                <w:rFonts w:ascii="Times New Roman" w:hAnsi="Times New Roman" w:cs="Times New Roman"/>
                <w:b/>
                <w:color w:val="FF0000"/>
                <w:sz w:val="16"/>
                <w:szCs w:val="16"/>
              </w:rPr>
            </w:pPr>
            <w:r w:rsidRPr="009B7E8E">
              <w:rPr>
                <w:rFonts w:ascii="Times New Roman" w:hAnsi="Times New Roman" w:cs="Times New Roman"/>
                <w:b/>
                <w:color w:val="FF0000"/>
                <w:sz w:val="16"/>
                <w:szCs w:val="16"/>
              </w:rPr>
              <w:t>11350</w:t>
            </w:r>
          </w:p>
        </w:tc>
        <w:tc>
          <w:tcPr>
            <w:tcW w:w="424" w:type="pct"/>
          </w:tcPr>
          <w:p w:rsidR="009B7E8E" w:rsidRPr="009B7E8E" w:rsidRDefault="009B7E8E" w:rsidP="00DE1EE5">
            <w:pPr>
              <w:autoSpaceDE w:val="0"/>
              <w:autoSpaceDN w:val="0"/>
              <w:adjustRightInd w:val="0"/>
              <w:jc w:val="center"/>
              <w:rPr>
                <w:rFonts w:ascii="Times New Roman" w:hAnsi="Times New Roman" w:cs="Times New Roman"/>
                <w:b/>
                <w:color w:val="FF0000"/>
                <w:sz w:val="16"/>
                <w:szCs w:val="16"/>
              </w:rPr>
            </w:pPr>
          </w:p>
          <w:p w:rsidR="009B7E8E" w:rsidRPr="009B7E8E" w:rsidRDefault="009B7E8E" w:rsidP="00DE1EE5">
            <w:pPr>
              <w:autoSpaceDE w:val="0"/>
              <w:autoSpaceDN w:val="0"/>
              <w:adjustRightInd w:val="0"/>
              <w:jc w:val="center"/>
              <w:rPr>
                <w:rFonts w:ascii="Times New Roman" w:hAnsi="Times New Roman" w:cs="Times New Roman"/>
                <w:b/>
                <w:color w:val="FF0000"/>
                <w:sz w:val="16"/>
                <w:szCs w:val="16"/>
              </w:rPr>
            </w:pPr>
            <w:r w:rsidRPr="009B7E8E">
              <w:rPr>
                <w:rFonts w:ascii="Times New Roman" w:hAnsi="Times New Roman" w:cs="Times New Roman"/>
                <w:b/>
                <w:color w:val="FF0000"/>
                <w:sz w:val="16"/>
                <w:szCs w:val="16"/>
              </w:rPr>
              <w:t>11400</w:t>
            </w:r>
          </w:p>
        </w:tc>
        <w:tc>
          <w:tcPr>
            <w:tcW w:w="429" w:type="pct"/>
          </w:tcPr>
          <w:p w:rsidR="009B7E8E" w:rsidRPr="009B7E8E" w:rsidRDefault="009B7E8E" w:rsidP="00DE1EE5">
            <w:pPr>
              <w:autoSpaceDE w:val="0"/>
              <w:autoSpaceDN w:val="0"/>
              <w:adjustRightInd w:val="0"/>
              <w:jc w:val="center"/>
              <w:rPr>
                <w:rFonts w:ascii="Times New Roman" w:hAnsi="Times New Roman" w:cs="Times New Roman"/>
                <w:b/>
                <w:color w:val="FF0000"/>
                <w:sz w:val="16"/>
                <w:szCs w:val="16"/>
              </w:rPr>
            </w:pPr>
          </w:p>
          <w:p w:rsidR="009B7E8E" w:rsidRPr="009B7E8E" w:rsidRDefault="009B7E8E" w:rsidP="00DE1EE5">
            <w:pPr>
              <w:autoSpaceDE w:val="0"/>
              <w:autoSpaceDN w:val="0"/>
              <w:adjustRightInd w:val="0"/>
              <w:jc w:val="center"/>
              <w:rPr>
                <w:rFonts w:ascii="Times New Roman" w:hAnsi="Times New Roman" w:cs="Times New Roman"/>
                <w:b/>
                <w:color w:val="FF0000"/>
                <w:sz w:val="16"/>
                <w:szCs w:val="16"/>
              </w:rPr>
            </w:pPr>
            <w:r w:rsidRPr="009B7E8E">
              <w:rPr>
                <w:rFonts w:ascii="Times New Roman" w:hAnsi="Times New Roman" w:cs="Times New Roman"/>
                <w:b/>
                <w:color w:val="FF0000"/>
                <w:sz w:val="16"/>
                <w:szCs w:val="16"/>
              </w:rPr>
              <w:t>11450</w:t>
            </w:r>
          </w:p>
        </w:tc>
      </w:tr>
    </w:tbl>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5. Показатели, характеризующие качество оказываемой муниципальной услуги.</w:t>
      </w: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5.1. Индикаторы  качества оказываемой муниципальной услуги</w:t>
      </w:r>
    </w:p>
    <w:p w:rsidR="009B7E8E" w:rsidRPr="009B7E8E" w:rsidRDefault="009B7E8E" w:rsidP="009B7E8E">
      <w:pPr>
        <w:jc w:val="center"/>
        <w:rPr>
          <w:rFonts w:ascii="Times New Roman" w:hAnsi="Times New Roman" w:cs="Times New Roman"/>
          <w:b/>
          <w:sz w:val="16"/>
          <w:szCs w:val="16"/>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61"/>
        <w:gridCol w:w="2683"/>
        <w:gridCol w:w="1215"/>
        <w:gridCol w:w="892"/>
        <w:gridCol w:w="895"/>
        <w:gridCol w:w="942"/>
      </w:tblGrid>
      <w:tr w:rsidR="009B7E8E" w:rsidRPr="009B7E8E" w:rsidTr="00DE1EE5">
        <w:tc>
          <w:tcPr>
            <w:tcW w:w="468" w:type="dxa"/>
            <w:vMerge w:val="restart"/>
            <w:tcBorders>
              <w:top w:val="single" w:sz="4" w:space="0" w:color="auto"/>
              <w:left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b/>
                <w:sz w:val="16"/>
                <w:szCs w:val="16"/>
              </w:rPr>
            </w:pPr>
            <w:r w:rsidRPr="009B7E8E">
              <w:rPr>
                <w:rFonts w:ascii="Times New Roman" w:hAnsi="Times New Roman" w:cs="Times New Roman"/>
                <w:b/>
                <w:sz w:val="16"/>
                <w:szCs w:val="16"/>
              </w:rPr>
              <w:t>№</w:t>
            </w:r>
          </w:p>
        </w:tc>
        <w:tc>
          <w:tcPr>
            <w:tcW w:w="2861" w:type="dxa"/>
            <w:vMerge w:val="restart"/>
            <w:tcBorders>
              <w:top w:val="single" w:sz="4" w:space="0" w:color="auto"/>
              <w:left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b/>
                <w:sz w:val="16"/>
                <w:szCs w:val="16"/>
              </w:rPr>
            </w:pPr>
            <w:r w:rsidRPr="009B7E8E">
              <w:rPr>
                <w:rFonts w:ascii="Times New Roman" w:hAnsi="Times New Roman" w:cs="Times New Roman"/>
                <w:b/>
                <w:sz w:val="16"/>
                <w:szCs w:val="16"/>
              </w:rPr>
              <w:t>Показатели</w:t>
            </w:r>
          </w:p>
        </w:tc>
        <w:tc>
          <w:tcPr>
            <w:tcW w:w="2683" w:type="dxa"/>
            <w:vMerge w:val="restart"/>
            <w:tcBorders>
              <w:top w:val="single" w:sz="4" w:space="0" w:color="auto"/>
              <w:left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b/>
                <w:sz w:val="16"/>
                <w:szCs w:val="16"/>
              </w:rPr>
            </w:pPr>
            <w:r w:rsidRPr="009B7E8E">
              <w:rPr>
                <w:rFonts w:ascii="Times New Roman" w:hAnsi="Times New Roman" w:cs="Times New Roman"/>
                <w:b/>
                <w:sz w:val="16"/>
                <w:szCs w:val="16"/>
              </w:rPr>
              <w:t>Условия</w:t>
            </w:r>
          </w:p>
        </w:tc>
        <w:tc>
          <w:tcPr>
            <w:tcW w:w="3944" w:type="dxa"/>
            <w:gridSpan w:val="4"/>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b/>
                <w:sz w:val="16"/>
                <w:szCs w:val="16"/>
              </w:rPr>
            </w:pPr>
            <w:r w:rsidRPr="009B7E8E">
              <w:rPr>
                <w:rFonts w:ascii="Times New Roman" w:hAnsi="Times New Roman" w:cs="Times New Roman"/>
                <w:b/>
                <w:sz w:val="16"/>
                <w:szCs w:val="16"/>
              </w:rPr>
              <w:t>Оценка качества (баллы)</w:t>
            </w:r>
          </w:p>
        </w:tc>
      </w:tr>
      <w:tr w:rsidR="009B7E8E" w:rsidRPr="009B7E8E" w:rsidTr="00DE1EE5">
        <w:tc>
          <w:tcPr>
            <w:tcW w:w="468" w:type="dxa"/>
            <w:vMerge/>
            <w:tcBorders>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b/>
                <w:sz w:val="16"/>
                <w:szCs w:val="16"/>
              </w:rPr>
            </w:pPr>
          </w:p>
        </w:tc>
        <w:tc>
          <w:tcPr>
            <w:tcW w:w="2861" w:type="dxa"/>
            <w:vMerge/>
            <w:tcBorders>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b/>
                <w:sz w:val="16"/>
                <w:szCs w:val="16"/>
              </w:rPr>
            </w:pPr>
          </w:p>
        </w:tc>
        <w:tc>
          <w:tcPr>
            <w:tcW w:w="2683" w:type="dxa"/>
            <w:vMerge/>
            <w:tcBorders>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b/>
                <w:sz w:val="16"/>
                <w:szCs w:val="16"/>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0 баллов</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 xml:space="preserve">1 </w:t>
            </w:r>
          </w:p>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балл</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2 балла</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3 балла</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Количество клубных формирований</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единиц</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Менее 20</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20</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highlight w:val="yellow"/>
              </w:rPr>
              <w:t>28</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b/>
                <w:i/>
                <w:sz w:val="16"/>
                <w:szCs w:val="16"/>
              </w:rPr>
            </w:pPr>
            <w:r w:rsidRPr="009B7E8E">
              <w:rPr>
                <w:rFonts w:ascii="Times New Roman" w:hAnsi="Times New Roman" w:cs="Times New Roman"/>
                <w:b/>
                <w:i/>
                <w:sz w:val="16"/>
                <w:szCs w:val="16"/>
              </w:rPr>
              <w:t>Более 30</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Общее количество культурно-досуговых мероприятий</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единиц</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Менее 20</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20</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25</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b/>
                <w:i/>
                <w:sz w:val="16"/>
                <w:szCs w:val="16"/>
              </w:rPr>
            </w:pPr>
            <w:r w:rsidRPr="009B7E8E">
              <w:rPr>
                <w:rFonts w:ascii="Times New Roman" w:hAnsi="Times New Roman" w:cs="Times New Roman"/>
                <w:b/>
                <w:i/>
                <w:sz w:val="16"/>
                <w:szCs w:val="16"/>
                <w:highlight w:val="yellow"/>
              </w:rPr>
              <w:t>Свыше 25</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Количество культурно-досуговых мероприятий на одного работника</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единиц</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Менее 1</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1-3</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3-4</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b/>
                <w:i/>
                <w:sz w:val="16"/>
                <w:szCs w:val="16"/>
              </w:rPr>
            </w:pPr>
            <w:r w:rsidRPr="009B7E8E">
              <w:rPr>
                <w:rFonts w:ascii="Times New Roman" w:hAnsi="Times New Roman" w:cs="Times New Roman"/>
                <w:b/>
                <w:i/>
                <w:sz w:val="16"/>
                <w:szCs w:val="16"/>
                <w:highlight w:val="yellow"/>
              </w:rPr>
              <w:t xml:space="preserve">Свыше </w:t>
            </w:r>
            <w:r w:rsidRPr="009B7E8E">
              <w:rPr>
                <w:rFonts w:ascii="Times New Roman" w:hAnsi="Times New Roman" w:cs="Times New Roman"/>
                <w:b/>
                <w:i/>
                <w:sz w:val="16"/>
                <w:szCs w:val="16"/>
              </w:rPr>
              <w:t>4</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Оценка качества проводимых мероприятий</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 xml:space="preserve">Средняя арифметическая оценка </w:t>
            </w:r>
            <w:proofErr w:type="gramStart"/>
            <w:r w:rsidRPr="009B7E8E">
              <w:rPr>
                <w:rFonts w:ascii="Times New Roman" w:hAnsi="Times New Roman" w:cs="Times New Roman"/>
                <w:sz w:val="16"/>
                <w:szCs w:val="16"/>
              </w:rPr>
              <w:t>согласно итогов</w:t>
            </w:r>
            <w:proofErr w:type="gramEnd"/>
            <w:r w:rsidRPr="009B7E8E">
              <w:rPr>
                <w:rFonts w:ascii="Times New Roman" w:hAnsi="Times New Roman" w:cs="Times New Roman"/>
                <w:sz w:val="16"/>
                <w:szCs w:val="16"/>
              </w:rPr>
              <w:t xml:space="preserve"> решения художественного совета (</w:t>
            </w:r>
            <w:r w:rsidRPr="009B7E8E">
              <w:rPr>
                <w:rFonts w:ascii="Times New Roman" w:hAnsi="Times New Roman" w:cs="Times New Roman"/>
                <w:sz w:val="16"/>
                <w:szCs w:val="16"/>
              </w:rPr>
              <w:sym w:font="Symbol" w:char="F053"/>
            </w:r>
            <w:r w:rsidRPr="009B7E8E">
              <w:rPr>
                <w:rFonts w:ascii="Times New Roman" w:hAnsi="Times New Roman" w:cs="Times New Roman"/>
                <w:sz w:val="16"/>
                <w:szCs w:val="16"/>
              </w:rPr>
              <w:t>оценок/кол-во мероприятий за отчетный период)</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2</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3-3,5</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3,6-4</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b/>
                <w:i/>
                <w:sz w:val="16"/>
                <w:szCs w:val="16"/>
              </w:rPr>
            </w:pPr>
            <w:r w:rsidRPr="009B7E8E">
              <w:rPr>
                <w:rFonts w:ascii="Times New Roman" w:hAnsi="Times New Roman" w:cs="Times New Roman"/>
                <w:b/>
                <w:i/>
                <w:sz w:val="16"/>
                <w:szCs w:val="16"/>
                <w:highlight w:val="yellow"/>
              </w:rPr>
              <w:t>4,1-5</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Количество коллективов имеющих звание «народный» («образцовый»)</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единиц</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Менее 1</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1</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b/>
                <w:i/>
                <w:sz w:val="16"/>
                <w:szCs w:val="16"/>
                <w:highlight w:val="yellow"/>
              </w:rPr>
            </w:pPr>
            <w:r w:rsidRPr="009B7E8E">
              <w:rPr>
                <w:rFonts w:ascii="Times New Roman" w:hAnsi="Times New Roman" w:cs="Times New Roman"/>
                <w:b/>
                <w:i/>
                <w:sz w:val="16"/>
                <w:szCs w:val="16"/>
                <w:highlight w:val="yellow"/>
              </w:rPr>
              <w:t>2</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3 и более</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Количество разработанных и реализованных социально значимых культурно-досуговых программ</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Количество программ</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0</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1</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b/>
                <w:i/>
                <w:sz w:val="16"/>
                <w:szCs w:val="16"/>
                <w:highlight w:val="yellow"/>
              </w:rPr>
            </w:pPr>
            <w:r w:rsidRPr="009B7E8E">
              <w:rPr>
                <w:rFonts w:ascii="Times New Roman" w:hAnsi="Times New Roman" w:cs="Times New Roman"/>
                <w:b/>
                <w:i/>
                <w:sz w:val="16"/>
                <w:szCs w:val="16"/>
              </w:rPr>
              <w:t>2</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highlight w:val="yellow"/>
              </w:rPr>
              <w:t>3 и более</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Оценка качества социально значимых мероприятий</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 xml:space="preserve">Средняя арифметическая оценка </w:t>
            </w:r>
            <w:proofErr w:type="gramStart"/>
            <w:r w:rsidRPr="009B7E8E">
              <w:rPr>
                <w:rFonts w:ascii="Times New Roman" w:hAnsi="Times New Roman" w:cs="Times New Roman"/>
                <w:sz w:val="16"/>
                <w:szCs w:val="16"/>
              </w:rPr>
              <w:t>согласно итогов</w:t>
            </w:r>
            <w:proofErr w:type="gramEnd"/>
            <w:r w:rsidRPr="009B7E8E">
              <w:rPr>
                <w:rFonts w:ascii="Times New Roman" w:hAnsi="Times New Roman" w:cs="Times New Roman"/>
                <w:sz w:val="16"/>
                <w:szCs w:val="16"/>
              </w:rPr>
              <w:t xml:space="preserve"> решения художественного совета (</w:t>
            </w:r>
            <w:r w:rsidRPr="009B7E8E">
              <w:rPr>
                <w:rFonts w:ascii="Times New Roman" w:hAnsi="Times New Roman" w:cs="Times New Roman"/>
                <w:sz w:val="16"/>
                <w:szCs w:val="16"/>
              </w:rPr>
              <w:sym w:font="Symbol" w:char="F053"/>
            </w:r>
            <w:r w:rsidRPr="009B7E8E">
              <w:rPr>
                <w:rFonts w:ascii="Times New Roman" w:hAnsi="Times New Roman" w:cs="Times New Roman"/>
                <w:sz w:val="16"/>
                <w:szCs w:val="16"/>
              </w:rPr>
              <w:t>оценок/кол-во мероприятий за отчетный период)</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2</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3-3,5</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b/>
                <w:i/>
                <w:sz w:val="16"/>
                <w:szCs w:val="16"/>
                <w:highlight w:val="yellow"/>
              </w:rPr>
            </w:pPr>
            <w:r w:rsidRPr="009B7E8E">
              <w:rPr>
                <w:rFonts w:ascii="Times New Roman" w:hAnsi="Times New Roman" w:cs="Times New Roman"/>
                <w:b/>
                <w:i/>
                <w:sz w:val="16"/>
                <w:szCs w:val="16"/>
              </w:rPr>
              <w:t>3,6-4</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highlight w:val="yellow"/>
              </w:rPr>
              <w:t>4,1-5</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xml:space="preserve">Участие в международных, российских мероприятиях, конкурсах </w:t>
            </w:r>
            <w:r w:rsidRPr="009B7E8E">
              <w:rPr>
                <w:rFonts w:ascii="Times New Roman" w:hAnsi="Times New Roman" w:cs="Times New Roman"/>
                <w:sz w:val="16"/>
                <w:szCs w:val="16"/>
              </w:rPr>
              <w:lastRenderedPageBreak/>
              <w:t>и фестивалях</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lastRenderedPageBreak/>
              <w:t>Количество участий</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b/>
                <w:i/>
                <w:sz w:val="16"/>
                <w:szCs w:val="16"/>
              </w:rPr>
            </w:pPr>
            <w:r w:rsidRPr="009B7E8E">
              <w:rPr>
                <w:rFonts w:ascii="Times New Roman" w:hAnsi="Times New Roman" w:cs="Times New Roman"/>
                <w:b/>
                <w:i/>
                <w:sz w:val="16"/>
                <w:szCs w:val="16"/>
              </w:rPr>
              <w:t>0</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2</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b/>
                <w:i/>
                <w:sz w:val="16"/>
                <w:szCs w:val="16"/>
              </w:rPr>
            </w:pPr>
            <w:r w:rsidRPr="009B7E8E">
              <w:rPr>
                <w:rFonts w:ascii="Times New Roman" w:hAnsi="Times New Roman" w:cs="Times New Roman"/>
                <w:b/>
                <w:i/>
                <w:sz w:val="16"/>
                <w:szCs w:val="16"/>
                <w:highlight w:val="yellow"/>
              </w:rPr>
              <w:t>2-4</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Свыше 4</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Участие в региональных мероприятиях, конкурсах и фестивалях</w:t>
            </w:r>
          </w:p>
          <w:p w:rsidR="009B7E8E" w:rsidRPr="009B7E8E" w:rsidRDefault="009B7E8E" w:rsidP="00DE1EE5">
            <w:pPr>
              <w:textAlignment w:val="top"/>
              <w:rPr>
                <w:rFonts w:ascii="Times New Roman" w:hAnsi="Times New Roman" w:cs="Times New Roman"/>
                <w:sz w:val="16"/>
                <w:szCs w:val="16"/>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Количество участий</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0</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b/>
                <w:i/>
                <w:sz w:val="16"/>
                <w:szCs w:val="16"/>
              </w:rPr>
            </w:pPr>
            <w:r w:rsidRPr="009B7E8E">
              <w:rPr>
                <w:rFonts w:ascii="Times New Roman" w:hAnsi="Times New Roman" w:cs="Times New Roman"/>
                <w:b/>
                <w:i/>
                <w:sz w:val="16"/>
                <w:szCs w:val="16"/>
              </w:rPr>
              <w:t>1</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b/>
                <w:i/>
                <w:sz w:val="16"/>
                <w:szCs w:val="16"/>
              </w:rPr>
            </w:pPr>
            <w:r w:rsidRPr="009B7E8E">
              <w:rPr>
                <w:rFonts w:ascii="Times New Roman" w:hAnsi="Times New Roman" w:cs="Times New Roman"/>
                <w:b/>
                <w:i/>
                <w:sz w:val="16"/>
                <w:szCs w:val="16"/>
                <w:highlight w:val="yellow"/>
              </w:rPr>
              <w:t>2-4</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Свыше 4</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Участие в областных мероприятиях, конкурсах и фестивалях</w:t>
            </w:r>
          </w:p>
          <w:p w:rsidR="009B7E8E" w:rsidRPr="009B7E8E" w:rsidRDefault="009B7E8E" w:rsidP="00DE1EE5">
            <w:pPr>
              <w:textAlignment w:val="top"/>
              <w:rPr>
                <w:rFonts w:ascii="Times New Roman" w:hAnsi="Times New Roman" w:cs="Times New Roman"/>
                <w:sz w:val="16"/>
                <w:szCs w:val="16"/>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Количество участий</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0</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color w:val="FF0000"/>
                <w:sz w:val="16"/>
                <w:szCs w:val="16"/>
              </w:rPr>
            </w:pP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b/>
                <w:i/>
                <w:sz w:val="16"/>
                <w:szCs w:val="16"/>
              </w:rPr>
            </w:pPr>
            <w:r w:rsidRPr="009B7E8E">
              <w:rPr>
                <w:rFonts w:ascii="Times New Roman" w:hAnsi="Times New Roman" w:cs="Times New Roman"/>
                <w:b/>
                <w:i/>
                <w:sz w:val="16"/>
                <w:szCs w:val="16"/>
                <w:highlight w:val="yellow"/>
              </w:rPr>
              <w:t>3-4</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Свыше 4</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Участие в районных  мероприятиях, конкурсах и фестивалях</w:t>
            </w:r>
          </w:p>
          <w:p w:rsidR="009B7E8E" w:rsidRPr="009B7E8E" w:rsidRDefault="009B7E8E" w:rsidP="00DE1EE5">
            <w:pPr>
              <w:rPr>
                <w:rFonts w:ascii="Times New Roman" w:hAnsi="Times New Roman" w:cs="Times New Roman"/>
                <w:sz w:val="16"/>
                <w:szCs w:val="16"/>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Количество участий на 1 коллектив художественной самодеятельности</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3</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b/>
                <w:i/>
                <w:sz w:val="16"/>
                <w:szCs w:val="16"/>
              </w:rPr>
            </w:pPr>
            <w:r w:rsidRPr="009B7E8E">
              <w:rPr>
                <w:rFonts w:ascii="Times New Roman" w:hAnsi="Times New Roman" w:cs="Times New Roman"/>
                <w:b/>
                <w:i/>
                <w:sz w:val="16"/>
                <w:szCs w:val="16"/>
              </w:rPr>
              <w:t>4-6</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7-9</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highlight w:val="yellow"/>
              </w:rPr>
              <w:t>10 и более</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Осуществление нестационарных форм обслуживания</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 от общего количества мероприятий</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b/>
                <w:i/>
                <w:sz w:val="16"/>
                <w:szCs w:val="16"/>
                <w:highlight w:val="yellow"/>
              </w:rPr>
            </w:pPr>
            <w:r w:rsidRPr="009B7E8E">
              <w:rPr>
                <w:rFonts w:ascii="Times New Roman" w:hAnsi="Times New Roman" w:cs="Times New Roman"/>
                <w:b/>
                <w:i/>
                <w:sz w:val="16"/>
                <w:szCs w:val="16"/>
              </w:rPr>
              <w:t>0-1</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2</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3</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highlight w:val="yellow"/>
              </w:rPr>
              <w:t>Более 3</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Доходы от платных услуг населению</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тыс. руб.</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b/>
                <w:i/>
                <w:sz w:val="16"/>
                <w:szCs w:val="16"/>
                <w:highlight w:val="yellow"/>
              </w:rPr>
            </w:pPr>
            <w:r w:rsidRPr="009B7E8E">
              <w:rPr>
                <w:rFonts w:ascii="Times New Roman" w:hAnsi="Times New Roman" w:cs="Times New Roman"/>
                <w:b/>
                <w:i/>
                <w:sz w:val="16"/>
                <w:szCs w:val="16"/>
              </w:rPr>
              <w:t xml:space="preserve">        20 - 25</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26 - 50</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highlight w:val="yellow"/>
              </w:rPr>
              <w:t>51 - 100</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 xml:space="preserve">Свыше 100 </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 xml:space="preserve">Привлечение дополнительных источников финансирования </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тыс. руб.</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b/>
                <w:i/>
                <w:sz w:val="16"/>
                <w:szCs w:val="16"/>
                <w:highlight w:val="yellow"/>
              </w:rPr>
            </w:pPr>
            <w:r w:rsidRPr="009B7E8E">
              <w:rPr>
                <w:rFonts w:ascii="Times New Roman" w:hAnsi="Times New Roman" w:cs="Times New Roman"/>
                <w:b/>
                <w:i/>
                <w:sz w:val="16"/>
                <w:szCs w:val="16"/>
                <w:highlight w:val="yellow"/>
              </w:rPr>
              <w:t>0 - 3</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4 - 6</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b/>
                <w:i/>
                <w:sz w:val="16"/>
                <w:szCs w:val="16"/>
              </w:rPr>
            </w:pPr>
            <w:r w:rsidRPr="009B7E8E">
              <w:rPr>
                <w:rFonts w:ascii="Times New Roman" w:hAnsi="Times New Roman" w:cs="Times New Roman"/>
                <w:b/>
                <w:i/>
                <w:sz w:val="16"/>
                <w:szCs w:val="16"/>
              </w:rPr>
              <w:t>7 - 9</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Свыше 10</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pacing w:val="1"/>
                <w:sz w:val="16"/>
                <w:szCs w:val="16"/>
              </w:rPr>
              <w:t>Иные формы и направления инновационной  деятельности учреждения</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мероприятие</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b/>
                <w:i/>
                <w:sz w:val="16"/>
                <w:szCs w:val="16"/>
                <w:highlight w:val="yellow"/>
              </w:rPr>
            </w:pPr>
            <w:r w:rsidRPr="009B7E8E">
              <w:rPr>
                <w:rFonts w:ascii="Times New Roman" w:hAnsi="Times New Roman" w:cs="Times New Roman"/>
                <w:b/>
                <w:i/>
                <w:sz w:val="16"/>
                <w:szCs w:val="16"/>
              </w:rPr>
              <w:t>0-1</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2-3</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4-5</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highlight w:val="yellow"/>
              </w:rPr>
              <w:t>6 и более</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pacing w:val="1"/>
                <w:sz w:val="16"/>
                <w:szCs w:val="16"/>
              </w:rPr>
            </w:pPr>
            <w:r w:rsidRPr="009B7E8E">
              <w:rPr>
                <w:rFonts w:ascii="Times New Roman" w:hAnsi="Times New Roman" w:cs="Times New Roman"/>
                <w:spacing w:val="1"/>
                <w:sz w:val="16"/>
                <w:szCs w:val="16"/>
              </w:rPr>
              <w:t>Взаимодействие со СМИ (статьи,  репортажи, участие в ТВ программах и т.п.)</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textAlignment w:val="top"/>
              <w:rPr>
                <w:rFonts w:ascii="Times New Roman" w:hAnsi="Times New Roman" w:cs="Times New Roman"/>
                <w:sz w:val="16"/>
                <w:szCs w:val="16"/>
              </w:rPr>
            </w:pPr>
            <w:r w:rsidRPr="009B7E8E">
              <w:rPr>
                <w:rFonts w:ascii="Times New Roman" w:hAnsi="Times New Roman" w:cs="Times New Roman"/>
                <w:sz w:val="16"/>
                <w:szCs w:val="16"/>
              </w:rPr>
              <w:t>% от общего количества мероприятий</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1-2</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3-4</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5-7</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b/>
                <w:i/>
                <w:sz w:val="16"/>
                <w:szCs w:val="16"/>
              </w:rPr>
            </w:pPr>
            <w:r w:rsidRPr="009B7E8E">
              <w:rPr>
                <w:rFonts w:ascii="Times New Roman" w:hAnsi="Times New Roman" w:cs="Times New Roman"/>
                <w:b/>
                <w:i/>
                <w:sz w:val="16"/>
                <w:szCs w:val="16"/>
                <w:highlight w:val="yellow"/>
              </w:rPr>
              <w:t>8 и более</w:t>
            </w:r>
          </w:p>
        </w:tc>
      </w:tr>
      <w:tr w:rsidR="009B7E8E" w:rsidRPr="009B7E8E" w:rsidTr="00DE1EE5">
        <w:tc>
          <w:tcPr>
            <w:tcW w:w="468"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8F5818">
            <w:pPr>
              <w:numPr>
                <w:ilvl w:val="0"/>
                <w:numId w:val="24"/>
              </w:numPr>
              <w:spacing w:after="0" w:line="240" w:lineRule="auto"/>
              <w:jc w:val="both"/>
              <w:textAlignment w:val="top"/>
              <w:rPr>
                <w:rFonts w:ascii="Times New Roman" w:hAnsi="Times New Roman" w:cs="Times New Roman"/>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xml:space="preserve">Шкала оценки качества предоставления услуг </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b/>
                <w:sz w:val="16"/>
                <w:szCs w:val="16"/>
              </w:rPr>
              <w:t xml:space="preserve">«Отлично» </w:t>
            </w:r>
            <w:r w:rsidRPr="009B7E8E">
              <w:rPr>
                <w:rFonts w:ascii="Times New Roman" w:hAnsi="Times New Roman" w:cs="Times New Roman"/>
                <w:sz w:val="16"/>
                <w:szCs w:val="16"/>
              </w:rPr>
              <w:t>не менее 30 баллов</w:t>
            </w:r>
          </w:p>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b/>
                <w:sz w:val="16"/>
                <w:szCs w:val="16"/>
              </w:rPr>
              <w:t>«Хорошо»</w:t>
            </w:r>
            <w:r w:rsidRPr="009B7E8E">
              <w:rPr>
                <w:rFonts w:ascii="Times New Roman" w:hAnsi="Times New Roman" w:cs="Times New Roman"/>
                <w:sz w:val="16"/>
                <w:szCs w:val="16"/>
              </w:rPr>
              <w:t xml:space="preserve"> не менее 25 баллов</w:t>
            </w:r>
          </w:p>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b/>
                <w:sz w:val="16"/>
                <w:szCs w:val="16"/>
              </w:rPr>
              <w:t>«Удовлетворительно»</w:t>
            </w:r>
            <w:r w:rsidRPr="009B7E8E">
              <w:rPr>
                <w:rFonts w:ascii="Times New Roman" w:hAnsi="Times New Roman" w:cs="Times New Roman"/>
                <w:sz w:val="16"/>
                <w:szCs w:val="16"/>
              </w:rPr>
              <w:t xml:space="preserve"> не менее 15 баллов</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0</w:t>
            </w:r>
          </w:p>
        </w:tc>
        <w:tc>
          <w:tcPr>
            <w:tcW w:w="89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0</w:t>
            </w:r>
          </w:p>
        </w:tc>
        <w:tc>
          <w:tcPr>
            <w:tcW w:w="895"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12</w:t>
            </w:r>
          </w:p>
        </w:tc>
        <w:tc>
          <w:tcPr>
            <w:tcW w:w="942" w:type="dxa"/>
            <w:tcBorders>
              <w:top w:val="single" w:sz="4" w:space="0" w:color="auto"/>
              <w:left w:val="single" w:sz="4" w:space="0" w:color="auto"/>
              <w:bottom w:val="single" w:sz="4" w:space="0" w:color="auto"/>
              <w:right w:val="single" w:sz="4" w:space="0" w:color="auto"/>
            </w:tcBorders>
          </w:tcPr>
          <w:p w:rsidR="009B7E8E" w:rsidRPr="009B7E8E" w:rsidRDefault="009B7E8E" w:rsidP="00DE1EE5">
            <w:pPr>
              <w:jc w:val="center"/>
              <w:textAlignment w:val="top"/>
              <w:rPr>
                <w:rFonts w:ascii="Times New Roman" w:hAnsi="Times New Roman" w:cs="Times New Roman"/>
                <w:sz w:val="16"/>
                <w:szCs w:val="16"/>
              </w:rPr>
            </w:pPr>
            <w:r w:rsidRPr="009B7E8E">
              <w:rPr>
                <w:rFonts w:ascii="Times New Roman" w:hAnsi="Times New Roman" w:cs="Times New Roman"/>
                <w:sz w:val="16"/>
                <w:szCs w:val="16"/>
              </w:rPr>
              <w:t>27</w:t>
            </w:r>
          </w:p>
        </w:tc>
      </w:tr>
    </w:tbl>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5.3. Объем оказываемой муниципальной услуги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800"/>
        <w:gridCol w:w="2115"/>
        <w:gridCol w:w="1665"/>
        <w:gridCol w:w="1643"/>
      </w:tblGrid>
      <w:tr w:rsidR="009B7E8E" w:rsidRPr="009B7E8E" w:rsidTr="00DE1EE5">
        <w:tc>
          <w:tcPr>
            <w:tcW w:w="648" w:type="dxa"/>
            <w:vMerge w:val="restart"/>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 </w:t>
            </w:r>
            <w:proofErr w:type="gramStart"/>
            <w:r w:rsidRPr="009B7E8E">
              <w:rPr>
                <w:rFonts w:ascii="Times New Roman" w:hAnsi="Times New Roman" w:cs="Times New Roman"/>
                <w:sz w:val="16"/>
                <w:szCs w:val="16"/>
              </w:rPr>
              <w:t>п</w:t>
            </w:r>
            <w:proofErr w:type="gramEnd"/>
            <w:r w:rsidRPr="009B7E8E">
              <w:rPr>
                <w:rFonts w:ascii="Times New Roman" w:hAnsi="Times New Roman" w:cs="Times New Roman"/>
                <w:sz w:val="16"/>
                <w:szCs w:val="16"/>
              </w:rPr>
              <w:t>/п</w:t>
            </w:r>
          </w:p>
        </w:tc>
        <w:tc>
          <w:tcPr>
            <w:tcW w:w="2160" w:type="dxa"/>
            <w:vMerge w:val="restart"/>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Наименование услуги</w:t>
            </w:r>
          </w:p>
        </w:tc>
        <w:tc>
          <w:tcPr>
            <w:tcW w:w="1800" w:type="dxa"/>
            <w:vMerge w:val="restart"/>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Единица измерения</w:t>
            </w:r>
          </w:p>
        </w:tc>
        <w:tc>
          <w:tcPr>
            <w:tcW w:w="2115" w:type="dxa"/>
            <w:vMerge w:val="restart"/>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Норматив стоимости единицы услуги, руб.</w:t>
            </w:r>
          </w:p>
        </w:tc>
        <w:tc>
          <w:tcPr>
            <w:tcW w:w="3308" w:type="dxa"/>
            <w:gridSpan w:val="2"/>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Объем услуг на 2021 г.</w:t>
            </w:r>
          </w:p>
        </w:tc>
      </w:tr>
      <w:tr w:rsidR="009B7E8E" w:rsidRPr="009B7E8E" w:rsidTr="00DE1EE5">
        <w:tc>
          <w:tcPr>
            <w:tcW w:w="648"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2160"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1800"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2115"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1665"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Количество посетителей, чел</w:t>
            </w:r>
          </w:p>
        </w:tc>
        <w:tc>
          <w:tcPr>
            <w:tcW w:w="164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Сумма затрат,</w:t>
            </w:r>
            <w:r w:rsidRPr="009B7E8E">
              <w:rPr>
                <w:rFonts w:ascii="Times New Roman" w:hAnsi="Times New Roman" w:cs="Times New Roman"/>
                <w:color w:val="FF0000"/>
                <w:sz w:val="16"/>
                <w:szCs w:val="16"/>
              </w:rPr>
              <w:t xml:space="preserve"> </w:t>
            </w:r>
            <w:r w:rsidRPr="009B7E8E">
              <w:rPr>
                <w:rFonts w:ascii="Times New Roman" w:hAnsi="Times New Roman" w:cs="Times New Roman"/>
                <w:sz w:val="16"/>
                <w:szCs w:val="16"/>
              </w:rPr>
              <w:t>тыс.</w:t>
            </w:r>
            <w:r w:rsidRPr="009B7E8E">
              <w:rPr>
                <w:rFonts w:ascii="Times New Roman" w:hAnsi="Times New Roman" w:cs="Times New Roman"/>
                <w:color w:val="FF0000"/>
                <w:sz w:val="16"/>
                <w:szCs w:val="16"/>
              </w:rPr>
              <w:t xml:space="preserve"> </w:t>
            </w:r>
            <w:r w:rsidRPr="009B7E8E">
              <w:rPr>
                <w:rFonts w:ascii="Times New Roman" w:hAnsi="Times New Roman" w:cs="Times New Roman"/>
                <w:sz w:val="16"/>
                <w:szCs w:val="16"/>
              </w:rPr>
              <w:t>руб.</w:t>
            </w:r>
          </w:p>
        </w:tc>
      </w:tr>
      <w:tr w:rsidR="009B7E8E" w:rsidRPr="009B7E8E" w:rsidTr="00DE1EE5">
        <w:tc>
          <w:tcPr>
            <w:tcW w:w="648"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1.</w:t>
            </w:r>
          </w:p>
        </w:tc>
        <w:tc>
          <w:tcPr>
            <w:tcW w:w="216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Проведение мероприятий, направленных на осуществление культурного досуга, внедрение новых форм деятельности, сохранение и поддержка  самодеятельного и художественного творчества.</w:t>
            </w:r>
          </w:p>
        </w:tc>
        <w:tc>
          <w:tcPr>
            <w:tcW w:w="180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Посетители</w:t>
            </w:r>
          </w:p>
        </w:tc>
        <w:tc>
          <w:tcPr>
            <w:tcW w:w="2115" w:type="dxa"/>
          </w:tcPr>
          <w:p w:rsidR="009B7E8E" w:rsidRPr="009B7E8E" w:rsidRDefault="009B7E8E" w:rsidP="00DE1EE5">
            <w:pPr>
              <w:autoSpaceDE w:val="0"/>
              <w:autoSpaceDN w:val="0"/>
              <w:adjustRightInd w:val="0"/>
              <w:jc w:val="center"/>
              <w:rPr>
                <w:rFonts w:ascii="Times New Roman" w:hAnsi="Times New Roman" w:cs="Times New Roman"/>
                <w:b/>
                <w:sz w:val="16"/>
                <w:szCs w:val="16"/>
                <w:highlight w:val="yellow"/>
              </w:rPr>
            </w:pPr>
          </w:p>
          <w:p w:rsidR="009B7E8E" w:rsidRPr="009B7E8E" w:rsidRDefault="009B7E8E" w:rsidP="00DE1EE5">
            <w:pPr>
              <w:autoSpaceDE w:val="0"/>
              <w:autoSpaceDN w:val="0"/>
              <w:adjustRightInd w:val="0"/>
              <w:jc w:val="center"/>
              <w:rPr>
                <w:rFonts w:ascii="Times New Roman" w:hAnsi="Times New Roman" w:cs="Times New Roman"/>
                <w:b/>
                <w:sz w:val="16"/>
                <w:szCs w:val="16"/>
                <w:highlight w:val="yellow"/>
              </w:rPr>
            </w:pPr>
            <w:r w:rsidRPr="009B7E8E">
              <w:rPr>
                <w:rFonts w:ascii="Times New Roman" w:hAnsi="Times New Roman" w:cs="Times New Roman"/>
                <w:b/>
                <w:sz w:val="16"/>
                <w:szCs w:val="16"/>
                <w:highlight w:val="yellow"/>
              </w:rPr>
              <w:t>210,64</w:t>
            </w:r>
          </w:p>
        </w:tc>
        <w:tc>
          <w:tcPr>
            <w:tcW w:w="1665" w:type="dxa"/>
          </w:tcPr>
          <w:p w:rsidR="009B7E8E" w:rsidRPr="009B7E8E" w:rsidRDefault="009B7E8E" w:rsidP="00DE1EE5">
            <w:pPr>
              <w:autoSpaceDE w:val="0"/>
              <w:autoSpaceDN w:val="0"/>
              <w:adjustRightInd w:val="0"/>
              <w:jc w:val="center"/>
              <w:rPr>
                <w:rFonts w:ascii="Times New Roman" w:hAnsi="Times New Roman" w:cs="Times New Roman"/>
                <w:b/>
                <w:sz w:val="16"/>
                <w:szCs w:val="16"/>
                <w:highlight w:val="yellow"/>
              </w:rPr>
            </w:pPr>
          </w:p>
          <w:p w:rsidR="009B7E8E" w:rsidRPr="009B7E8E" w:rsidRDefault="009B7E8E" w:rsidP="00DE1EE5">
            <w:pPr>
              <w:autoSpaceDE w:val="0"/>
              <w:autoSpaceDN w:val="0"/>
              <w:adjustRightInd w:val="0"/>
              <w:jc w:val="center"/>
              <w:rPr>
                <w:rFonts w:ascii="Times New Roman" w:hAnsi="Times New Roman" w:cs="Times New Roman"/>
                <w:b/>
                <w:sz w:val="16"/>
                <w:szCs w:val="16"/>
                <w:highlight w:val="yellow"/>
              </w:rPr>
            </w:pPr>
            <w:r w:rsidRPr="009B7E8E">
              <w:rPr>
                <w:rFonts w:ascii="Times New Roman" w:hAnsi="Times New Roman" w:cs="Times New Roman"/>
                <w:b/>
                <w:sz w:val="16"/>
                <w:szCs w:val="16"/>
                <w:highlight w:val="yellow"/>
              </w:rPr>
              <w:t>11350</w:t>
            </w:r>
          </w:p>
        </w:tc>
        <w:tc>
          <w:tcPr>
            <w:tcW w:w="1643" w:type="dxa"/>
          </w:tcPr>
          <w:p w:rsidR="009B7E8E" w:rsidRPr="009B7E8E" w:rsidRDefault="009B7E8E" w:rsidP="00DE1EE5">
            <w:pPr>
              <w:autoSpaceDE w:val="0"/>
              <w:autoSpaceDN w:val="0"/>
              <w:adjustRightInd w:val="0"/>
              <w:jc w:val="center"/>
              <w:rPr>
                <w:rFonts w:ascii="Times New Roman" w:hAnsi="Times New Roman" w:cs="Times New Roman"/>
                <w:b/>
                <w:sz w:val="16"/>
                <w:szCs w:val="16"/>
                <w:highlight w:val="yellow"/>
              </w:rPr>
            </w:pPr>
          </w:p>
          <w:p w:rsidR="009B7E8E" w:rsidRPr="009B7E8E" w:rsidRDefault="009B7E8E" w:rsidP="00DE1EE5">
            <w:pPr>
              <w:autoSpaceDE w:val="0"/>
              <w:autoSpaceDN w:val="0"/>
              <w:adjustRightInd w:val="0"/>
              <w:jc w:val="center"/>
              <w:rPr>
                <w:rFonts w:ascii="Times New Roman" w:hAnsi="Times New Roman" w:cs="Times New Roman"/>
                <w:b/>
                <w:sz w:val="16"/>
                <w:szCs w:val="16"/>
                <w:highlight w:val="yellow"/>
              </w:rPr>
            </w:pPr>
            <w:r w:rsidRPr="009B7E8E">
              <w:rPr>
                <w:rFonts w:ascii="Times New Roman" w:hAnsi="Times New Roman" w:cs="Times New Roman"/>
                <w:b/>
                <w:sz w:val="16"/>
                <w:szCs w:val="16"/>
                <w:highlight w:val="yellow"/>
              </w:rPr>
              <w:t>2390,7</w:t>
            </w:r>
          </w:p>
        </w:tc>
      </w:tr>
    </w:tbl>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5.4.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320"/>
        <w:gridCol w:w="3960"/>
      </w:tblGrid>
      <w:tr w:rsidR="009B7E8E" w:rsidRPr="009B7E8E" w:rsidTr="00DE1EE5">
        <w:tc>
          <w:tcPr>
            <w:tcW w:w="900" w:type="dxa"/>
            <w:vAlign w:val="center"/>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 xml:space="preserve">№ </w:t>
            </w:r>
            <w:proofErr w:type="gramStart"/>
            <w:r w:rsidRPr="009B7E8E">
              <w:rPr>
                <w:rFonts w:ascii="Times New Roman" w:hAnsi="Times New Roman" w:cs="Times New Roman"/>
                <w:sz w:val="16"/>
                <w:szCs w:val="16"/>
              </w:rPr>
              <w:t>п</w:t>
            </w:r>
            <w:proofErr w:type="gramEnd"/>
            <w:r w:rsidRPr="009B7E8E">
              <w:rPr>
                <w:rFonts w:ascii="Times New Roman" w:hAnsi="Times New Roman" w:cs="Times New Roman"/>
                <w:sz w:val="16"/>
                <w:szCs w:val="16"/>
              </w:rPr>
              <w:t>/п</w:t>
            </w:r>
          </w:p>
        </w:tc>
        <w:tc>
          <w:tcPr>
            <w:tcW w:w="4320" w:type="dxa"/>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Вид имущества</w:t>
            </w:r>
          </w:p>
        </w:tc>
        <w:tc>
          <w:tcPr>
            <w:tcW w:w="3960" w:type="dxa"/>
            <w:vAlign w:val="center"/>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Качественные и (или) количественные требования к имуществу</w:t>
            </w:r>
          </w:p>
        </w:tc>
      </w:tr>
    </w:tbl>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lastRenderedPageBreak/>
        <w:t>5.5. Требования к квалификации и опыту персонала, необходимого для качественного оказания муниципальной услуги</w:t>
      </w:r>
    </w:p>
    <w:p w:rsidR="009B7E8E" w:rsidRPr="009B7E8E" w:rsidRDefault="009B7E8E" w:rsidP="009B7E8E">
      <w:pPr>
        <w:autoSpaceDE w:val="0"/>
        <w:autoSpaceDN w:val="0"/>
        <w:adjustRightInd w:val="0"/>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4863"/>
      </w:tblGrid>
      <w:tr w:rsidR="009B7E8E" w:rsidRPr="009B7E8E" w:rsidTr="00DE1EE5">
        <w:tc>
          <w:tcPr>
            <w:tcW w:w="4881"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Профессиональная подготовка работников</w:t>
            </w:r>
          </w:p>
        </w:tc>
        <w:tc>
          <w:tcPr>
            <w:tcW w:w="486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Среднее и высшее профессиональное образование</w:t>
            </w:r>
          </w:p>
        </w:tc>
      </w:tr>
      <w:tr w:rsidR="009B7E8E" w:rsidRPr="009B7E8E" w:rsidTr="00DE1EE5">
        <w:tc>
          <w:tcPr>
            <w:tcW w:w="4881"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Требования к стажу работы</w:t>
            </w:r>
          </w:p>
        </w:tc>
        <w:tc>
          <w:tcPr>
            <w:tcW w:w="486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При наличии профессионального образования стаж работы не обязателен, при отсутствии профессионального образования необходим стаж работы в учреждениях культуры не менее 3 лет.</w:t>
            </w:r>
          </w:p>
        </w:tc>
      </w:tr>
      <w:tr w:rsidR="009B7E8E" w:rsidRPr="009B7E8E" w:rsidTr="00DE1EE5">
        <w:tc>
          <w:tcPr>
            <w:tcW w:w="4881"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Периодичность повышения квалификации</w:t>
            </w:r>
          </w:p>
        </w:tc>
        <w:tc>
          <w:tcPr>
            <w:tcW w:w="486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1 раз </w:t>
            </w:r>
            <w:smartTag w:uri="urn:schemas-microsoft-com:office:smarttags" w:element="time">
              <w:smartTagPr>
                <w:attr w:name="Minute" w:val="0"/>
                <w:attr w:name="Hour" w:val="17"/>
              </w:smartTagPr>
              <w:r w:rsidRPr="009B7E8E">
                <w:rPr>
                  <w:rFonts w:ascii="Times New Roman" w:hAnsi="Times New Roman" w:cs="Times New Roman"/>
                  <w:sz w:val="16"/>
                  <w:szCs w:val="16"/>
                </w:rPr>
                <w:t>в 5</w:t>
              </w:r>
            </w:smartTag>
            <w:r w:rsidRPr="009B7E8E">
              <w:rPr>
                <w:rFonts w:ascii="Times New Roman" w:hAnsi="Times New Roman" w:cs="Times New Roman"/>
                <w:sz w:val="16"/>
                <w:szCs w:val="16"/>
              </w:rPr>
              <w:t xml:space="preserve"> лет</w:t>
            </w:r>
          </w:p>
        </w:tc>
      </w:tr>
    </w:tbl>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6. Порядок оказания муниципальной услуги </w:t>
      </w:r>
    </w:p>
    <w:p w:rsidR="009B7E8E" w:rsidRPr="009B7E8E" w:rsidRDefault="009B7E8E" w:rsidP="009B7E8E">
      <w:pPr>
        <w:autoSpaceDE w:val="0"/>
        <w:autoSpaceDN w:val="0"/>
        <w:adjustRightInd w:val="0"/>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729"/>
      </w:tblGrid>
      <w:tr w:rsidR="009B7E8E" w:rsidRPr="009B7E8E" w:rsidTr="00DE1EE5">
        <w:tc>
          <w:tcPr>
            <w:tcW w:w="3015" w:type="dxa"/>
            <w:vMerge w:val="restart"/>
            <w:vAlign w:val="center"/>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6.1. Основные процедуры оказания муниципальной услуги</w:t>
            </w:r>
          </w:p>
        </w:tc>
        <w:tc>
          <w:tcPr>
            <w:tcW w:w="6729" w:type="dxa"/>
          </w:tcPr>
          <w:p w:rsidR="009B7E8E" w:rsidRPr="009B7E8E" w:rsidRDefault="009B7E8E" w:rsidP="00DE1EE5">
            <w:pPr>
              <w:tabs>
                <w:tab w:val="left" w:pos="540"/>
              </w:tabs>
              <w:rPr>
                <w:rFonts w:ascii="Times New Roman" w:hAnsi="Times New Roman" w:cs="Times New Roman"/>
                <w:sz w:val="16"/>
                <w:szCs w:val="16"/>
              </w:rPr>
            </w:pPr>
            <w:r w:rsidRPr="009B7E8E">
              <w:rPr>
                <w:rFonts w:ascii="Times New Roman" w:hAnsi="Times New Roman" w:cs="Times New Roman"/>
                <w:sz w:val="16"/>
                <w:szCs w:val="16"/>
              </w:rPr>
              <w:t xml:space="preserve">Ознакомление с планом  мероприятий, расписанием занятий в кружках, студиях и т.д.; </w:t>
            </w:r>
          </w:p>
        </w:tc>
      </w:tr>
      <w:tr w:rsidR="009B7E8E" w:rsidRPr="009B7E8E" w:rsidTr="00DE1EE5">
        <w:tc>
          <w:tcPr>
            <w:tcW w:w="3015" w:type="dxa"/>
            <w:vMerge/>
            <w:vAlign w:val="center"/>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6729" w:type="dxa"/>
          </w:tcPr>
          <w:p w:rsidR="009B7E8E" w:rsidRPr="009B7E8E" w:rsidRDefault="009B7E8E" w:rsidP="00DE1EE5">
            <w:pPr>
              <w:tabs>
                <w:tab w:val="left" w:pos="540"/>
              </w:tabs>
              <w:rPr>
                <w:rFonts w:ascii="Times New Roman" w:hAnsi="Times New Roman" w:cs="Times New Roman"/>
                <w:sz w:val="16"/>
                <w:szCs w:val="16"/>
              </w:rPr>
            </w:pPr>
            <w:r w:rsidRPr="009B7E8E">
              <w:rPr>
                <w:rFonts w:ascii="Times New Roman" w:hAnsi="Times New Roman" w:cs="Times New Roman"/>
                <w:sz w:val="16"/>
                <w:szCs w:val="16"/>
              </w:rPr>
              <w:t>Прием в кружок, студию по интересам потребителя;</w:t>
            </w:r>
          </w:p>
        </w:tc>
      </w:tr>
      <w:tr w:rsidR="009B7E8E" w:rsidRPr="009B7E8E" w:rsidTr="00DE1EE5">
        <w:tc>
          <w:tcPr>
            <w:tcW w:w="3015"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6729" w:type="dxa"/>
          </w:tcPr>
          <w:p w:rsidR="009B7E8E" w:rsidRPr="009B7E8E" w:rsidRDefault="009B7E8E" w:rsidP="00DE1EE5">
            <w:pPr>
              <w:tabs>
                <w:tab w:val="left" w:pos="540"/>
              </w:tabs>
              <w:rPr>
                <w:rFonts w:ascii="Times New Roman" w:hAnsi="Times New Roman" w:cs="Times New Roman"/>
                <w:sz w:val="16"/>
                <w:szCs w:val="16"/>
              </w:rPr>
            </w:pPr>
            <w:r w:rsidRPr="009B7E8E">
              <w:rPr>
                <w:rFonts w:ascii="Times New Roman" w:hAnsi="Times New Roman" w:cs="Times New Roman"/>
                <w:sz w:val="16"/>
                <w:szCs w:val="16"/>
              </w:rPr>
              <w:t>Участие в творческом,  репетиционном процессах;</w:t>
            </w:r>
          </w:p>
        </w:tc>
      </w:tr>
      <w:tr w:rsidR="009B7E8E" w:rsidRPr="009B7E8E" w:rsidTr="00DE1EE5">
        <w:tc>
          <w:tcPr>
            <w:tcW w:w="3015"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6729" w:type="dxa"/>
          </w:tcPr>
          <w:p w:rsidR="009B7E8E" w:rsidRPr="009B7E8E" w:rsidRDefault="009B7E8E" w:rsidP="00DE1EE5">
            <w:pPr>
              <w:tabs>
                <w:tab w:val="left" w:pos="540"/>
              </w:tabs>
              <w:rPr>
                <w:rFonts w:ascii="Times New Roman" w:hAnsi="Times New Roman" w:cs="Times New Roman"/>
                <w:sz w:val="16"/>
                <w:szCs w:val="16"/>
              </w:rPr>
            </w:pPr>
            <w:r w:rsidRPr="009B7E8E">
              <w:rPr>
                <w:rFonts w:ascii="Times New Roman" w:hAnsi="Times New Roman" w:cs="Times New Roman"/>
                <w:sz w:val="16"/>
                <w:szCs w:val="16"/>
              </w:rPr>
              <w:t>Оповещение посетителей мероприятий о месте проведения</w:t>
            </w:r>
          </w:p>
        </w:tc>
      </w:tr>
      <w:tr w:rsidR="009B7E8E" w:rsidRPr="009B7E8E" w:rsidTr="00DE1EE5">
        <w:tc>
          <w:tcPr>
            <w:tcW w:w="3015"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6729" w:type="dxa"/>
          </w:tcPr>
          <w:p w:rsidR="009B7E8E" w:rsidRPr="009B7E8E" w:rsidRDefault="009B7E8E" w:rsidP="00DE1EE5">
            <w:pPr>
              <w:tabs>
                <w:tab w:val="left" w:pos="540"/>
              </w:tabs>
              <w:rPr>
                <w:rFonts w:ascii="Times New Roman" w:hAnsi="Times New Roman" w:cs="Times New Roman"/>
                <w:sz w:val="16"/>
                <w:szCs w:val="16"/>
              </w:rPr>
            </w:pPr>
            <w:r w:rsidRPr="009B7E8E">
              <w:rPr>
                <w:rFonts w:ascii="Times New Roman" w:hAnsi="Times New Roman" w:cs="Times New Roman"/>
                <w:sz w:val="16"/>
                <w:szCs w:val="16"/>
              </w:rPr>
              <w:t>Непосредственное проведение мероприятий (в том числе выездных, площадных);</w:t>
            </w:r>
          </w:p>
        </w:tc>
      </w:tr>
      <w:tr w:rsidR="009B7E8E" w:rsidRPr="009B7E8E" w:rsidTr="00DE1EE5">
        <w:tc>
          <w:tcPr>
            <w:tcW w:w="3015"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6729" w:type="dxa"/>
          </w:tcPr>
          <w:p w:rsidR="009B7E8E" w:rsidRPr="009B7E8E" w:rsidRDefault="009B7E8E" w:rsidP="00DE1EE5">
            <w:pPr>
              <w:tabs>
                <w:tab w:val="left" w:pos="0"/>
              </w:tabs>
              <w:rPr>
                <w:rFonts w:ascii="Times New Roman" w:hAnsi="Times New Roman" w:cs="Times New Roman"/>
                <w:sz w:val="16"/>
                <w:szCs w:val="16"/>
              </w:rPr>
            </w:pPr>
            <w:r w:rsidRPr="009B7E8E">
              <w:rPr>
                <w:rFonts w:ascii="Times New Roman" w:hAnsi="Times New Roman" w:cs="Times New Roman"/>
                <w:sz w:val="16"/>
                <w:szCs w:val="16"/>
              </w:rPr>
              <w:t>Оказание дополнительных платных услуг по запросу потребителей согласно утвержденному перечню.</w:t>
            </w:r>
          </w:p>
        </w:tc>
      </w:tr>
    </w:tbl>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6.2. Порядок информирования оказываемой муниципальной услуги потенциальных потребителей</w:t>
      </w:r>
    </w:p>
    <w:p w:rsidR="009B7E8E" w:rsidRPr="009B7E8E" w:rsidRDefault="009B7E8E" w:rsidP="009B7E8E">
      <w:pPr>
        <w:autoSpaceDE w:val="0"/>
        <w:autoSpaceDN w:val="0"/>
        <w:adjustRightInd w:val="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2390"/>
        <w:gridCol w:w="3803"/>
        <w:gridCol w:w="3053"/>
      </w:tblGrid>
      <w:tr w:rsidR="009B7E8E" w:rsidRPr="009B7E8E" w:rsidTr="00DE1EE5">
        <w:tc>
          <w:tcPr>
            <w:tcW w:w="44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 </w:t>
            </w:r>
            <w:proofErr w:type="gramStart"/>
            <w:r w:rsidRPr="009B7E8E">
              <w:rPr>
                <w:rFonts w:ascii="Times New Roman" w:hAnsi="Times New Roman" w:cs="Times New Roman"/>
                <w:sz w:val="16"/>
                <w:szCs w:val="16"/>
              </w:rPr>
              <w:t>п</w:t>
            </w:r>
            <w:proofErr w:type="gramEnd"/>
            <w:r w:rsidRPr="009B7E8E">
              <w:rPr>
                <w:rFonts w:ascii="Times New Roman" w:hAnsi="Times New Roman" w:cs="Times New Roman"/>
                <w:sz w:val="16"/>
                <w:szCs w:val="16"/>
              </w:rPr>
              <w:t>/п</w:t>
            </w:r>
          </w:p>
        </w:tc>
        <w:tc>
          <w:tcPr>
            <w:tcW w:w="2390" w:type="dxa"/>
            <w:vAlign w:val="center"/>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 xml:space="preserve">Способ </w:t>
            </w:r>
          </w:p>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информирования</w:t>
            </w:r>
          </w:p>
        </w:tc>
        <w:tc>
          <w:tcPr>
            <w:tcW w:w="3803" w:type="dxa"/>
            <w:vAlign w:val="center"/>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 xml:space="preserve">Состав </w:t>
            </w:r>
            <w:proofErr w:type="gramStart"/>
            <w:r w:rsidRPr="009B7E8E">
              <w:rPr>
                <w:rFonts w:ascii="Times New Roman" w:hAnsi="Times New Roman" w:cs="Times New Roman"/>
                <w:sz w:val="16"/>
                <w:szCs w:val="16"/>
              </w:rPr>
              <w:t>размещаемой</w:t>
            </w:r>
            <w:proofErr w:type="gramEnd"/>
            <w:r w:rsidRPr="009B7E8E">
              <w:rPr>
                <w:rFonts w:ascii="Times New Roman" w:hAnsi="Times New Roman" w:cs="Times New Roman"/>
                <w:sz w:val="16"/>
                <w:szCs w:val="16"/>
              </w:rPr>
              <w:t xml:space="preserve">  (доводимой) </w:t>
            </w:r>
          </w:p>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информации</w:t>
            </w:r>
          </w:p>
        </w:tc>
        <w:tc>
          <w:tcPr>
            <w:tcW w:w="3053" w:type="dxa"/>
            <w:vAlign w:val="center"/>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 xml:space="preserve">Частота обновления </w:t>
            </w:r>
          </w:p>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информации</w:t>
            </w:r>
          </w:p>
        </w:tc>
      </w:tr>
      <w:tr w:rsidR="009B7E8E" w:rsidRPr="009B7E8E" w:rsidTr="00DE1EE5">
        <w:tc>
          <w:tcPr>
            <w:tcW w:w="44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1.</w:t>
            </w:r>
          </w:p>
        </w:tc>
        <w:tc>
          <w:tcPr>
            <w:tcW w:w="239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Афиши</w:t>
            </w:r>
          </w:p>
        </w:tc>
        <w:tc>
          <w:tcPr>
            <w:tcW w:w="380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С указанием времени, места, даты проведения мероприятия, название, стоимость входных билетов (в случае платных мероприятий).</w:t>
            </w:r>
          </w:p>
        </w:tc>
        <w:tc>
          <w:tcPr>
            <w:tcW w:w="305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По мере необходимости</w:t>
            </w:r>
          </w:p>
        </w:tc>
      </w:tr>
      <w:tr w:rsidR="009B7E8E" w:rsidRPr="009B7E8E" w:rsidTr="00DE1EE5">
        <w:tc>
          <w:tcPr>
            <w:tcW w:w="44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2.</w:t>
            </w:r>
          </w:p>
        </w:tc>
        <w:tc>
          <w:tcPr>
            <w:tcW w:w="239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 Пригласительные билеты</w:t>
            </w:r>
          </w:p>
        </w:tc>
        <w:tc>
          <w:tcPr>
            <w:tcW w:w="380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С указанием времени, места, даты проведения мероприятия, название, стоимость входных билетов (в случае платных мероприятий).</w:t>
            </w:r>
          </w:p>
        </w:tc>
        <w:tc>
          <w:tcPr>
            <w:tcW w:w="305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По мере необходимости</w:t>
            </w:r>
          </w:p>
        </w:tc>
      </w:tr>
      <w:tr w:rsidR="009B7E8E" w:rsidRPr="009B7E8E" w:rsidTr="00DE1EE5">
        <w:tc>
          <w:tcPr>
            <w:tcW w:w="44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3.</w:t>
            </w:r>
          </w:p>
        </w:tc>
        <w:tc>
          <w:tcPr>
            <w:tcW w:w="239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Рекламные макеты и статьи в местной газете</w:t>
            </w:r>
          </w:p>
        </w:tc>
        <w:tc>
          <w:tcPr>
            <w:tcW w:w="380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С указанием времени, места, даты проведения мероприятия, название, стоимость входных билетов (в случае платных мероприятий).</w:t>
            </w:r>
          </w:p>
        </w:tc>
        <w:tc>
          <w:tcPr>
            <w:tcW w:w="305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По мере необходимости</w:t>
            </w:r>
          </w:p>
        </w:tc>
      </w:tr>
      <w:tr w:rsidR="009B7E8E" w:rsidRPr="009B7E8E" w:rsidTr="00DE1EE5">
        <w:tc>
          <w:tcPr>
            <w:tcW w:w="44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4.</w:t>
            </w:r>
          </w:p>
        </w:tc>
        <w:tc>
          <w:tcPr>
            <w:tcW w:w="239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Информационные буклеты</w:t>
            </w:r>
          </w:p>
        </w:tc>
        <w:tc>
          <w:tcPr>
            <w:tcW w:w="380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С указанием перечня предоставляемых услуг и их стоимость.</w:t>
            </w:r>
          </w:p>
        </w:tc>
        <w:tc>
          <w:tcPr>
            <w:tcW w:w="305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Ежегодно</w:t>
            </w:r>
          </w:p>
        </w:tc>
      </w:tr>
      <w:tr w:rsidR="009B7E8E" w:rsidRPr="009B7E8E" w:rsidTr="00DE1EE5">
        <w:tc>
          <w:tcPr>
            <w:tcW w:w="44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5.</w:t>
            </w:r>
          </w:p>
        </w:tc>
        <w:tc>
          <w:tcPr>
            <w:tcW w:w="239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Расписание занятий клубных формирований</w:t>
            </w:r>
          </w:p>
        </w:tc>
        <w:tc>
          <w:tcPr>
            <w:tcW w:w="380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График занятий, время, кабинет, Ф.И.О. руководителя</w:t>
            </w:r>
          </w:p>
        </w:tc>
        <w:tc>
          <w:tcPr>
            <w:tcW w:w="305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Ежемесячно</w:t>
            </w:r>
          </w:p>
        </w:tc>
      </w:tr>
      <w:tr w:rsidR="009B7E8E" w:rsidRPr="009B7E8E" w:rsidTr="00DE1EE5">
        <w:tc>
          <w:tcPr>
            <w:tcW w:w="44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6. </w:t>
            </w:r>
          </w:p>
        </w:tc>
        <w:tc>
          <w:tcPr>
            <w:tcW w:w="239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План мероприятий на информационном стенде учреждения</w:t>
            </w:r>
          </w:p>
        </w:tc>
        <w:tc>
          <w:tcPr>
            <w:tcW w:w="380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Перечень мероприятий на определенный период, с указанием времени, даты, места проведения.</w:t>
            </w:r>
          </w:p>
        </w:tc>
        <w:tc>
          <w:tcPr>
            <w:tcW w:w="305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Ежемесячно</w:t>
            </w:r>
          </w:p>
        </w:tc>
      </w:tr>
      <w:tr w:rsidR="009B7E8E" w:rsidRPr="009B7E8E" w:rsidTr="00DE1EE5">
        <w:tc>
          <w:tcPr>
            <w:tcW w:w="44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7.</w:t>
            </w:r>
          </w:p>
        </w:tc>
        <w:tc>
          <w:tcPr>
            <w:tcW w:w="239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Информация в общем плане мероприятий учреждений всех ведомств на сайте администрации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tc>
        <w:tc>
          <w:tcPr>
            <w:tcW w:w="380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Перечень мероприятий на определенный период, с указанием времени и даты проведения, название учреждения, в котором оно проводится.</w:t>
            </w:r>
          </w:p>
        </w:tc>
        <w:tc>
          <w:tcPr>
            <w:tcW w:w="305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Ежемесячно</w:t>
            </w:r>
          </w:p>
        </w:tc>
      </w:tr>
    </w:tbl>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lastRenderedPageBreak/>
        <w:t>6.3. Основания для приостановления исполнения муниципального задания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395"/>
        <w:gridCol w:w="4953"/>
      </w:tblGrid>
      <w:tr w:rsidR="009B7E8E" w:rsidRPr="009B7E8E" w:rsidTr="00DE1EE5">
        <w:trPr>
          <w:jc w:val="center"/>
        </w:trPr>
        <w:tc>
          <w:tcPr>
            <w:tcW w:w="396" w:type="dxa"/>
          </w:tcPr>
          <w:p w:rsidR="009B7E8E" w:rsidRPr="009B7E8E" w:rsidRDefault="009B7E8E" w:rsidP="00DE1EE5">
            <w:pPr>
              <w:autoSpaceDE w:val="0"/>
              <w:autoSpaceDN w:val="0"/>
              <w:adjustRightInd w:val="0"/>
              <w:jc w:val="center"/>
              <w:rPr>
                <w:rFonts w:ascii="Times New Roman" w:hAnsi="Times New Roman" w:cs="Times New Roman"/>
                <w:sz w:val="16"/>
                <w:szCs w:val="16"/>
              </w:rPr>
            </w:pPr>
          </w:p>
        </w:tc>
        <w:tc>
          <w:tcPr>
            <w:tcW w:w="4395" w:type="dxa"/>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 xml:space="preserve">Основание </w:t>
            </w:r>
          </w:p>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для приостановления</w:t>
            </w:r>
          </w:p>
        </w:tc>
        <w:tc>
          <w:tcPr>
            <w:tcW w:w="4953" w:type="dxa"/>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 xml:space="preserve">Пункт, часть, статья и реквизиты </w:t>
            </w:r>
          </w:p>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нормативного правового акта</w:t>
            </w:r>
          </w:p>
        </w:tc>
      </w:tr>
      <w:tr w:rsidR="009B7E8E" w:rsidRPr="009B7E8E" w:rsidTr="00DE1EE5">
        <w:trPr>
          <w:jc w:val="center"/>
        </w:trPr>
        <w:tc>
          <w:tcPr>
            <w:tcW w:w="39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1.</w:t>
            </w:r>
          </w:p>
        </w:tc>
        <w:tc>
          <w:tcPr>
            <w:tcW w:w="4395"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Несоответствие помещения санитарно-гигиеническим нормам и стандартам</w:t>
            </w:r>
          </w:p>
        </w:tc>
        <w:tc>
          <w:tcPr>
            <w:tcW w:w="4953" w:type="dxa"/>
          </w:tcPr>
          <w:p w:rsidR="009B7E8E" w:rsidRPr="009B7E8E" w:rsidRDefault="009B7E8E" w:rsidP="00DE1EE5">
            <w:pPr>
              <w:autoSpaceDE w:val="0"/>
              <w:autoSpaceDN w:val="0"/>
              <w:adjustRightInd w:val="0"/>
              <w:jc w:val="both"/>
              <w:rPr>
                <w:rFonts w:ascii="Times New Roman" w:hAnsi="Times New Roman" w:cs="Times New Roman"/>
                <w:sz w:val="16"/>
                <w:szCs w:val="16"/>
              </w:rPr>
            </w:pPr>
            <w:proofErr w:type="gramStart"/>
            <w:r w:rsidRPr="009B7E8E">
              <w:rPr>
                <w:rFonts w:ascii="Times New Roman" w:hAnsi="Times New Roman" w:cs="Times New Roman"/>
                <w:sz w:val="16"/>
                <w:szCs w:val="16"/>
              </w:rPr>
              <w:t>п</w:t>
            </w:r>
            <w:proofErr w:type="gramEnd"/>
            <w:r w:rsidRPr="009B7E8E">
              <w:rPr>
                <w:rFonts w:ascii="Times New Roman" w:hAnsi="Times New Roman" w:cs="Times New Roman"/>
                <w:sz w:val="16"/>
                <w:szCs w:val="16"/>
              </w:rPr>
              <w:t xml:space="preserve"> .2.</w:t>
            </w:r>
            <w:smartTag w:uri="urn:schemas-microsoft-com:office:smarttags" w:element="date">
              <w:smartTagPr>
                <w:attr w:name="Year" w:val="12"/>
                <w:attr w:name="Day" w:val="4"/>
                <w:attr w:name="Month" w:val="3"/>
                <w:attr w:name="ls" w:val="trans"/>
              </w:smartTagPr>
              <w:r w:rsidRPr="009B7E8E">
                <w:rPr>
                  <w:rFonts w:ascii="Times New Roman" w:hAnsi="Times New Roman" w:cs="Times New Roman"/>
                  <w:sz w:val="16"/>
                  <w:szCs w:val="16"/>
                </w:rPr>
                <w:t>4.3.12</w:t>
              </w:r>
            </w:smartTag>
            <w:r w:rsidRPr="009B7E8E">
              <w:rPr>
                <w:rFonts w:ascii="Times New Roman" w:hAnsi="Times New Roman" w:cs="Times New Roman"/>
                <w:sz w:val="16"/>
                <w:szCs w:val="16"/>
              </w:rPr>
              <w:t xml:space="preserve"> раздела 2 СанПиН 2.4.3.1186-03</w:t>
            </w:r>
          </w:p>
        </w:tc>
      </w:tr>
      <w:tr w:rsidR="009B7E8E" w:rsidRPr="009B7E8E" w:rsidTr="00DE1EE5">
        <w:trPr>
          <w:jc w:val="center"/>
        </w:trPr>
        <w:tc>
          <w:tcPr>
            <w:tcW w:w="39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2.</w:t>
            </w:r>
          </w:p>
        </w:tc>
        <w:tc>
          <w:tcPr>
            <w:tcW w:w="4395"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Несоответствие помещения пожарным нормам и требованиям</w:t>
            </w:r>
          </w:p>
        </w:tc>
        <w:tc>
          <w:tcPr>
            <w:tcW w:w="495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Федеральный Закон «О пожарной безопасности» № 69-ФЗ от </w:t>
            </w:r>
            <w:smartTag w:uri="urn:schemas-microsoft-com:office:smarttags" w:element="date">
              <w:smartTagPr>
                <w:attr w:name="Year" w:val="1994"/>
                <w:attr w:name="Day" w:val="18"/>
                <w:attr w:name="Month" w:val="11"/>
                <w:attr w:name="ls" w:val="trans"/>
              </w:smartTagPr>
              <w:r w:rsidRPr="009B7E8E">
                <w:rPr>
                  <w:rFonts w:ascii="Times New Roman" w:hAnsi="Times New Roman" w:cs="Times New Roman"/>
                  <w:sz w:val="16"/>
                  <w:szCs w:val="16"/>
                </w:rPr>
                <w:t>18.11.1994.</w:t>
              </w:r>
            </w:smartTag>
          </w:p>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Правила пожарной безопасности в Российской Федерации (ППБ 01-03) утвержденные Приказом МЧС РФ от </w:t>
            </w:r>
            <w:smartTag w:uri="urn:schemas-microsoft-com:office:smarttags" w:element="date">
              <w:smartTagPr>
                <w:attr w:name="Year" w:val="2003"/>
                <w:attr w:name="Day" w:val="18"/>
                <w:attr w:name="Month" w:val="06"/>
                <w:attr w:name="ls" w:val="trans"/>
              </w:smartTagPr>
              <w:r w:rsidRPr="009B7E8E">
                <w:rPr>
                  <w:rFonts w:ascii="Times New Roman" w:hAnsi="Times New Roman" w:cs="Times New Roman"/>
                  <w:sz w:val="16"/>
                  <w:szCs w:val="16"/>
                </w:rPr>
                <w:t>18.06.2003</w:t>
              </w:r>
            </w:smartTag>
            <w:r w:rsidRPr="009B7E8E">
              <w:rPr>
                <w:rFonts w:ascii="Times New Roman" w:hAnsi="Times New Roman" w:cs="Times New Roman"/>
                <w:sz w:val="16"/>
                <w:szCs w:val="16"/>
              </w:rPr>
              <w:t xml:space="preserve"> № 313.</w:t>
            </w:r>
          </w:p>
        </w:tc>
      </w:tr>
    </w:tbl>
    <w:p w:rsidR="009B7E8E" w:rsidRDefault="009B7E8E" w:rsidP="009B7E8E">
      <w:pPr>
        <w:autoSpaceDE w:val="0"/>
        <w:autoSpaceDN w:val="0"/>
        <w:adjustRightInd w:val="0"/>
        <w:jc w:val="both"/>
        <w:rPr>
          <w:rFonts w:ascii="Times New Roman" w:hAnsi="Times New Roman" w:cs="Times New Roman"/>
          <w:sz w:val="16"/>
          <w:szCs w:val="16"/>
        </w:rPr>
        <w:sectPr w:rsidR="009B7E8E" w:rsidSect="009B7E8E">
          <w:type w:val="continuous"/>
          <w:pgSz w:w="11904" w:h="16836" w:code="9"/>
          <w:pgMar w:top="851" w:right="567" w:bottom="1134" w:left="1701" w:header="0" w:footer="0" w:gutter="0"/>
          <w:cols w:space="720"/>
          <w:noEndnote/>
          <w:docGrid w:linePitch="272"/>
        </w:sect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lastRenderedPageBreak/>
        <w:t>6.4. Основания для досрочного прекращения исполнения муниципального задания – ликвидация или реорганизация учреждения.</w:t>
      </w:r>
    </w:p>
    <w:p w:rsidR="009B7E8E" w:rsidRPr="009B7E8E" w:rsidRDefault="009B7E8E" w:rsidP="009B7E8E">
      <w:pPr>
        <w:autoSpaceDE w:val="0"/>
        <w:autoSpaceDN w:val="0"/>
        <w:adjustRightInd w:val="0"/>
        <w:jc w:val="center"/>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7. Предельные цены (тарифы) на дополнительные услуги: тарифы на платные услуги согласованы в Отделе цен администрации МО «</w:t>
      </w:r>
      <w:proofErr w:type="spellStart"/>
      <w:r w:rsidRPr="009B7E8E">
        <w:rPr>
          <w:rFonts w:ascii="Times New Roman" w:hAnsi="Times New Roman" w:cs="Times New Roman"/>
          <w:sz w:val="16"/>
          <w:szCs w:val="16"/>
        </w:rPr>
        <w:t>Боханский</w:t>
      </w:r>
      <w:proofErr w:type="spellEnd"/>
      <w:r w:rsidRPr="009B7E8E">
        <w:rPr>
          <w:rFonts w:ascii="Times New Roman" w:hAnsi="Times New Roman" w:cs="Times New Roman"/>
          <w:sz w:val="16"/>
          <w:szCs w:val="16"/>
        </w:rPr>
        <w:t xml:space="preserve"> район», согласно калькуляции  </w:t>
      </w:r>
      <w:r w:rsidRPr="009B7E8E">
        <w:rPr>
          <w:rFonts w:ascii="Times New Roman" w:hAnsi="Times New Roman" w:cs="Times New Roman"/>
          <w:sz w:val="16"/>
          <w:szCs w:val="16"/>
        </w:rPr>
        <w:lastRenderedPageBreak/>
        <w:t>платных услуг муниципального бюджетного учреждения культуры «СКЦ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xml:space="preserve">»» на </w:t>
      </w:r>
      <w:r w:rsidRPr="009B7E8E">
        <w:rPr>
          <w:rFonts w:ascii="Times New Roman" w:hAnsi="Times New Roman" w:cs="Times New Roman"/>
          <w:sz w:val="16"/>
          <w:szCs w:val="16"/>
          <w:highlight w:val="yellow"/>
        </w:rPr>
        <w:t>1.01.2022 г</w:t>
      </w:r>
      <w:r w:rsidRPr="009B7E8E">
        <w:rPr>
          <w:rFonts w:ascii="Times New Roman" w:hAnsi="Times New Roman" w:cs="Times New Roman"/>
          <w:sz w:val="16"/>
          <w:szCs w:val="16"/>
        </w:rPr>
        <w:t>.</w:t>
      </w:r>
    </w:p>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7.1. Значение предельных цен (тарифов)</w:t>
      </w:r>
    </w:p>
    <w:p w:rsidR="009B7E8E" w:rsidRPr="009B7E8E" w:rsidRDefault="009B7E8E" w:rsidP="009B7E8E">
      <w:pPr>
        <w:jc w:val="center"/>
        <w:rPr>
          <w:rFonts w:ascii="Times New Roman" w:hAnsi="Times New Roman" w:cs="Times New Roman"/>
          <w:b/>
          <w:sz w:val="16"/>
          <w:szCs w:val="16"/>
        </w:rPr>
      </w:pPr>
    </w:p>
    <w:p w:rsidR="009B7E8E" w:rsidRDefault="009B7E8E" w:rsidP="00DE1EE5">
      <w:pPr>
        <w:jc w:val="center"/>
        <w:rPr>
          <w:rFonts w:ascii="Times New Roman" w:hAnsi="Times New Roman" w:cs="Times New Roman"/>
          <w:b/>
          <w:sz w:val="16"/>
          <w:szCs w:val="16"/>
        </w:rPr>
        <w:sectPr w:rsidR="009B7E8E" w:rsidSect="009B7E8E">
          <w:type w:val="continuous"/>
          <w:pgSz w:w="11904" w:h="16836" w:code="9"/>
          <w:pgMar w:top="851" w:right="567" w:bottom="1134" w:left="1701" w:header="0" w:footer="0" w:gutter="0"/>
          <w:cols w:num="2" w:space="720"/>
          <w:noEndnote/>
          <w:docGrid w:linePitch="272"/>
        </w:sectPr>
      </w:pPr>
    </w:p>
    <w:tbl>
      <w:tblPr>
        <w:tblW w:w="9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31"/>
        <w:gridCol w:w="720"/>
        <w:gridCol w:w="803"/>
        <w:gridCol w:w="817"/>
        <w:gridCol w:w="756"/>
        <w:gridCol w:w="851"/>
        <w:gridCol w:w="709"/>
        <w:gridCol w:w="920"/>
        <w:gridCol w:w="720"/>
        <w:gridCol w:w="720"/>
        <w:gridCol w:w="720"/>
      </w:tblGrid>
      <w:tr w:rsidR="009B7E8E" w:rsidRPr="009B7E8E" w:rsidTr="00DE1EE5">
        <w:trPr>
          <w:trHeight w:val="830"/>
        </w:trPr>
        <w:tc>
          <w:tcPr>
            <w:tcW w:w="1276" w:type="dxa"/>
            <w:vMerge w:val="restart"/>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lastRenderedPageBreak/>
              <w:t>Наименование учреждения</w:t>
            </w:r>
          </w:p>
        </w:tc>
        <w:tc>
          <w:tcPr>
            <w:tcW w:w="731" w:type="dxa"/>
            <w:vMerge w:val="restart"/>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Услуги ведущей, руб. в час</w:t>
            </w:r>
          </w:p>
        </w:tc>
        <w:tc>
          <w:tcPr>
            <w:tcW w:w="720" w:type="dxa"/>
            <w:vMerge w:val="restart"/>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Обслуживание новогодних утренников и корпоративных вечеров, руб. мероприятие</w:t>
            </w:r>
          </w:p>
        </w:tc>
        <w:tc>
          <w:tcPr>
            <w:tcW w:w="803" w:type="dxa"/>
            <w:vMerge w:val="restart"/>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Услуги по написанию сценария, руб. за  сценарий</w:t>
            </w:r>
          </w:p>
        </w:tc>
        <w:tc>
          <w:tcPr>
            <w:tcW w:w="817" w:type="dxa"/>
            <w:vMerge w:val="restart"/>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Услуги по проведению театрализованных праздников и поздравлений, руб. за мероприятие</w:t>
            </w:r>
          </w:p>
        </w:tc>
        <w:tc>
          <w:tcPr>
            <w:tcW w:w="756" w:type="dxa"/>
            <w:vMerge w:val="restart"/>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 xml:space="preserve">Услуги по </w:t>
            </w:r>
            <w:proofErr w:type="gramStart"/>
            <w:r w:rsidRPr="009B7E8E">
              <w:rPr>
                <w:rFonts w:ascii="Times New Roman" w:hAnsi="Times New Roman" w:cs="Times New Roman"/>
                <w:b/>
                <w:sz w:val="16"/>
                <w:szCs w:val="16"/>
              </w:rPr>
              <w:t>музыкальному</w:t>
            </w:r>
            <w:proofErr w:type="gramEnd"/>
            <w:r w:rsidRPr="009B7E8E">
              <w:rPr>
                <w:rFonts w:ascii="Times New Roman" w:hAnsi="Times New Roman" w:cs="Times New Roman"/>
                <w:b/>
                <w:sz w:val="16"/>
                <w:szCs w:val="16"/>
              </w:rPr>
              <w:t xml:space="preserve"> </w:t>
            </w:r>
            <w:proofErr w:type="spellStart"/>
            <w:r w:rsidRPr="009B7E8E">
              <w:rPr>
                <w:rFonts w:ascii="Times New Roman" w:hAnsi="Times New Roman" w:cs="Times New Roman"/>
                <w:b/>
                <w:sz w:val="16"/>
                <w:szCs w:val="16"/>
              </w:rPr>
              <w:t>обслуживаниию</w:t>
            </w:r>
            <w:proofErr w:type="spellEnd"/>
            <w:r w:rsidRPr="009B7E8E">
              <w:rPr>
                <w:rFonts w:ascii="Times New Roman" w:hAnsi="Times New Roman" w:cs="Times New Roman"/>
                <w:b/>
                <w:sz w:val="16"/>
                <w:szCs w:val="16"/>
              </w:rPr>
              <w:t xml:space="preserve"> праздников, руб. за 1 мероприятие</w:t>
            </w:r>
          </w:p>
        </w:tc>
        <w:tc>
          <w:tcPr>
            <w:tcW w:w="851" w:type="dxa"/>
            <w:vMerge w:val="restart"/>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 xml:space="preserve">Прокат сценических костюмов и реквизита, % от </w:t>
            </w:r>
            <w:proofErr w:type="spellStart"/>
            <w:r w:rsidRPr="009B7E8E">
              <w:rPr>
                <w:rFonts w:ascii="Times New Roman" w:hAnsi="Times New Roman" w:cs="Times New Roman"/>
                <w:b/>
                <w:sz w:val="16"/>
                <w:szCs w:val="16"/>
              </w:rPr>
              <w:t>ст-ти</w:t>
            </w:r>
            <w:proofErr w:type="spellEnd"/>
            <w:r w:rsidRPr="009B7E8E">
              <w:rPr>
                <w:rFonts w:ascii="Times New Roman" w:hAnsi="Times New Roman" w:cs="Times New Roman"/>
                <w:b/>
                <w:sz w:val="16"/>
                <w:szCs w:val="16"/>
              </w:rPr>
              <w:t xml:space="preserve"> костюма/реквизита  в час</w:t>
            </w:r>
          </w:p>
        </w:tc>
        <w:tc>
          <w:tcPr>
            <w:tcW w:w="709" w:type="dxa"/>
            <w:vMerge w:val="restart"/>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 xml:space="preserve">игровая   комната  </w:t>
            </w:r>
            <w:proofErr w:type="spellStart"/>
            <w:r w:rsidRPr="009B7E8E">
              <w:rPr>
                <w:rFonts w:ascii="Times New Roman" w:hAnsi="Times New Roman" w:cs="Times New Roman"/>
                <w:b/>
                <w:sz w:val="16"/>
                <w:szCs w:val="16"/>
              </w:rPr>
              <w:t>руб</w:t>
            </w:r>
            <w:proofErr w:type="gramStart"/>
            <w:r w:rsidRPr="009B7E8E">
              <w:rPr>
                <w:rFonts w:ascii="Times New Roman" w:hAnsi="Times New Roman" w:cs="Times New Roman"/>
                <w:b/>
                <w:sz w:val="16"/>
                <w:szCs w:val="16"/>
              </w:rPr>
              <w:t>.ч</w:t>
            </w:r>
            <w:proofErr w:type="gramEnd"/>
            <w:r w:rsidRPr="009B7E8E">
              <w:rPr>
                <w:rFonts w:ascii="Times New Roman" w:hAnsi="Times New Roman" w:cs="Times New Roman"/>
                <w:b/>
                <w:sz w:val="16"/>
                <w:szCs w:val="16"/>
              </w:rPr>
              <w:t>ас</w:t>
            </w:r>
            <w:proofErr w:type="spellEnd"/>
          </w:p>
        </w:tc>
        <w:tc>
          <w:tcPr>
            <w:tcW w:w="920" w:type="dxa"/>
            <w:vMerge w:val="restart"/>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Ксерокопия, печать и распечатка 1 листа руб.</w:t>
            </w:r>
          </w:p>
        </w:tc>
        <w:tc>
          <w:tcPr>
            <w:tcW w:w="720" w:type="dxa"/>
            <w:vMerge w:val="restart"/>
          </w:tcPr>
          <w:p w:rsidR="009B7E8E" w:rsidRPr="009B7E8E" w:rsidRDefault="009B7E8E" w:rsidP="00DE1EE5">
            <w:pPr>
              <w:tabs>
                <w:tab w:val="left" w:pos="1440"/>
              </w:tabs>
              <w:jc w:val="center"/>
              <w:rPr>
                <w:rFonts w:ascii="Times New Roman" w:hAnsi="Times New Roman" w:cs="Times New Roman"/>
                <w:b/>
                <w:sz w:val="16"/>
                <w:szCs w:val="16"/>
              </w:rPr>
            </w:pPr>
            <w:r w:rsidRPr="009B7E8E">
              <w:rPr>
                <w:rFonts w:ascii="Times New Roman" w:hAnsi="Times New Roman" w:cs="Times New Roman"/>
                <w:b/>
                <w:sz w:val="16"/>
                <w:szCs w:val="16"/>
              </w:rPr>
              <w:t xml:space="preserve"> Компоновка фонограмм руб.</w:t>
            </w:r>
          </w:p>
          <w:p w:rsidR="009B7E8E" w:rsidRPr="009B7E8E" w:rsidRDefault="009B7E8E" w:rsidP="00DE1EE5">
            <w:pPr>
              <w:jc w:val="center"/>
              <w:rPr>
                <w:rFonts w:ascii="Times New Roman" w:hAnsi="Times New Roman" w:cs="Times New Roman"/>
                <w:b/>
                <w:sz w:val="16"/>
                <w:szCs w:val="16"/>
              </w:rPr>
            </w:pPr>
          </w:p>
        </w:tc>
        <w:tc>
          <w:tcPr>
            <w:tcW w:w="720" w:type="dxa"/>
            <w:vMerge w:val="restart"/>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Проведение дискотеки, руб. за 1 чел.</w:t>
            </w:r>
          </w:p>
        </w:tc>
        <w:tc>
          <w:tcPr>
            <w:tcW w:w="720" w:type="dxa"/>
            <w:vMerge w:val="restart"/>
          </w:tcPr>
          <w:p w:rsidR="009B7E8E" w:rsidRPr="009B7E8E" w:rsidRDefault="009B7E8E" w:rsidP="00DE1EE5">
            <w:pPr>
              <w:tabs>
                <w:tab w:val="left" w:pos="1440"/>
              </w:tabs>
              <w:jc w:val="center"/>
              <w:rPr>
                <w:rFonts w:ascii="Times New Roman" w:hAnsi="Times New Roman" w:cs="Times New Roman"/>
                <w:b/>
                <w:sz w:val="16"/>
                <w:szCs w:val="16"/>
              </w:rPr>
            </w:pPr>
            <w:r w:rsidRPr="009B7E8E">
              <w:rPr>
                <w:rFonts w:ascii="Times New Roman" w:hAnsi="Times New Roman" w:cs="Times New Roman"/>
                <w:b/>
                <w:sz w:val="16"/>
                <w:szCs w:val="16"/>
              </w:rPr>
              <w:t>Проведение платных концертов руб. за 1 посетителя</w:t>
            </w:r>
          </w:p>
          <w:p w:rsidR="009B7E8E" w:rsidRPr="009B7E8E" w:rsidRDefault="009B7E8E" w:rsidP="00DE1EE5">
            <w:pPr>
              <w:jc w:val="center"/>
              <w:rPr>
                <w:rFonts w:ascii="Times New Roman" w:hAnsi="Times New Roman" w:cs="Times New Roman"/>
                <w:b/>
                <w:sz w:val="16"/>
                <w:szCs w:val="16"/>
              </w:rPr>
            </w:pPr>
          </w:p>
        </w:tc>
      </w:tr>
      <w:tr w:rsidR="009B7E8E" w:rsidRPr="009B7E8E" w:rsidTr="00DE1EE5">
        <w:trPr>
          <w:trHeight w:val="830"/>
        </w:trPr>
        <w:tc>
          <w:tcPr>
            <w:tcW w:w="1276" w:type="dxa"/>
            <w:vMerge/>
          </w:tcPr>
          <w:p w:rsidR="009B7E8E" w:rsidRPr="009B7E8E" w:rsidRDefault="009B7E8E" w:rsidP="00DE1EE5">
            <w:pPr>
              <w:jc w:val="center"/>
              <w:rPr>
                <w:rFonts w:ascii="Times New Roman" w:hAnsi="Times New Roman" w:cs="Times New Roman"/>
                <w:b/>
                <w:sz w:val="16"/>
                <w:szCs w:val="16"/>
              </w:rPr>
            </w:pPr>
          </w:p>
        </w:tc>
        <w:tc>
          <w:tcPr>
            <w:tcW w:w="731" w:type="dxa"/>
            <w:vMerge/>
          </w:tcPr>
          <w:p w:rsidR="009B7E8E" w:rsidRPr="009B7E8E" w:rsidRDefault="009B7E8E" w:rsidP="00DE1EE5">
            <w:pPr>
              <w:jc w:val="center"/>
              <w:rPr>
                <w:rFonts w:ascii="Times New Roman" w:hAnsi="Times New Roman" w:cs="Times New Roman"/>
                <w:b/>
                <w:sz w:val="16"/>
                <w:szCs w:val="16"/>
              </w:rPr>
            </w:pPr>
          </w:p>
        </w:tc>
        <w:tc>
          <w:tcPr>
            <w:tcW w:w="720" w:type="dxa"/>
            <w:vMerge/>
          </w:tcPr>
          <w:p w:rsidR="009B7E8E" w:rsidRPr="009B7E8E" w:rsidRDefault="009B7E8E" w:rsidP="00DE1EE5">
            <w:pPr>
              <w:jc w:val="center"/>
              <w:rPr>
                <w:rFonts w:ascii="Times New Roman" w:hAnsi="Times New Roman" w:cs="Times New Roman"/>
                <w:b/>
                <w:sz w:val="16"/>
                <w:szCs w:val="16"/>
              </w:rPr>
            </w:pPr>
          </w:p>
        </w:tc>
        <w:tc>
          <w:tcPr>
            <w:tcW w:w="803" w:type="dxa"/>
            <w:vMerge/>
          </w:tcPr>
          <w:p w:rsidR="009B7E8E" w:rsidRPr="009B7E8E" w:rsidRDefault="009B7E8E" w:rsidP="00DE1EE5">
            <w:pPr>
              <w:jc w:val="center"/>
              <w:rPr>
                <w:rFonts w:ascii="Times New Roman" w:hAnsi="Times New Roman" w:cs="Times New Roman"/>
                <w:b/>
                <w:sz w:val="16"/>
                <w:szCs w:val="16"/>
              </w:rPr>
            </w:pPr>
          </w:p>
        </w:tc>
        <w:tc>
          <w:tcPr>
            <w:tcW w:w="817" w:type="dxa"/>
            <w:vMerge/>
          </w:tcPr>
          <w:p w:rsidR="009B7E8E" w:rsidRPr="009B7E8E" w:rsidRDefault="009B7E8E" w:rsidP="00DE1EE5">
            <w:pPr>
              <w:jc w:val="center"/>
              <w:rPr>
                <w:rFonts w:ascii="Times New Roman" w:hAnsi="Times New Roman" w:cs="Times New Roman"/>
                <w:b/>
                <w:sz w:val="16"/>
                <w:szCs w:val="16"/>
              </w:rPr>
            </w:pPr>
          </w:p>
        </w:tc>
        <w:tc>
          <w:tcPr>
            <w:tcW w:w="756" w:type="dxa"/>
            <w:vMerge/>
          </w:tcPr>
          <w:p w:rsidR="009B7E8E" w:rsidRPr="009B7E8E" w:rsidRDefault="009B7E8E" w:rsidP="00DE1EE5">
            <w:pPr>
              <w:jc w:val="center"/>
              <w:rPr>
                <w:rFonts w:ascii="Times New Roman" w:hAnsi="Times New Roman" w:cs="Times New Roman"/>
                <w:b/>
                <w:sz w:val="16"/>
                <w:szCs w:val="16"/>
              </w:rPr>
            </w:pPr>
          </w:p>
        </w:tc>
        <w:tc>
          <w:tcPr>
            <w:tcW w:w="851" w:type="dxa"/>
            <w:vMerge/>
          </w:tcPr>
          <w:p w:rsidR="009B7E8E" w:rsidRPr="009B7E8E" w:rsidRDefault="009B7E8E" w:rsidP="00DE1EE5">
            <w:pPr>
              <w:jc w:val="center"/>
              <w:rPr>
                <w:rFonts w:ascii="Times New Roman" w:hAnsi="Times New Roman" w:cs="Times New Roman"/>
                <w:b/>
                <w:sz w:val="16"/>
                <w:szCs w:val="16"/>
              </w:rPr>
            </w:pPr>
          </w:p>
        </w:tc>
        <w:tc>
          <w:tcPr>
            <w:tcW w:w="709" w:type="dxa"/>
            <w:vMerge/>
          </w:tcPr>
          <w:p w:rsidR="009B7E8E" w:rsidRPr="009B7E8E" w:rsidRDefault="009B7E8E" w:rsidP="00DE1EE5">
            <w:pPr>
              <w:jc w:val="center"/>
              <w:rPr>
                <w:rFonts w:ascii="Times New Roman" w:hAnsi="Times New Roman" w:cs="Times New Roman"/>
                <w:b/>
                <w:sz w:val="16"/>
                <w:szCs w:val="16"/>
              </w:rPr>
            </w:pPr>
          </w:p>
        </w:tc>
        <w:tc>
          <w:tcPr>
            <w:tcW w:w="920" w:type="dxa"/>
            <w:vMerge/>
          </w:tcPr>
          <w:p w:rsidR="009B7E8E" w:rsidRPr="009B7E8E" w:rsidRDefault="009B7E8E" w:rsidP="00DE1EE5">
            <w:pPr>
              <w:jc w:val="center"/>
              <w:rPr>
                <w:rFonts w:ascii="Times New Roman" w:hAnsi="Times New Roman" w:cs="Times New Roman"/>
                <w:b/>
                <w:sz w:val="16"/>
                <w:szCs w:val="16"/>
              </w:rPr>
            </w:pPr>
          </w:p>
        </w:tc>
        <w:tc>
          <w:tcPr>
            <w:tcW w:w="720" w:type="dxa"/>
            <w:vMerge/>
          </w:tcPr>
          <w:p w:rsidR="009B7E8E" w:rsidRPr="009B7E8E" w:rsidRDefault="009B7E8E" w:rsidP="00DE1EE5">
            <w:pPr>
              <w:jc w:val="center"/>
              <w:rPr>
                <w:rFonts w:ascii="Times New Roman" w:hAnsi="Times New Roman" w:cs="Times New Roman"/>
                <w:b/>
                <w:sz w:val="16"/>
                <w:szCs w:val="16"/>
              </w:rPr>
            </w:pPr>
          </w:p>
        </w:tc>
        <w:tc>
          <w:tcPr>
            <w:tcW w:w="720" w:type="dxa"/>
            <w:vMerge/>
          </w:tcPr>
          <w:p w:rsidR="009B7E8E" w:rsidRPr="009B7E8E" w:rsidRDefault="009B7E8E" w:rsidP="00DE1EE5">
            <w:pPr>
              <w:jc w:val="center"/>
              <w:rPr>
                <w:rFonts w:ascii="Times New Roman" w:hAnsi="Times New Roman" w:cs="Times New Roman"/>
                <w:b/>
                <w:sz w:val="16"/>
                <w:szCs w:val="16"/>
              </w:rPr>
            </w:pPr>
          </w:p>
        </w:tc>
        <w:tc>
          <w:tcPr>
            <w:tcW w:w="720" w:type="dxa"/>
            <w:vMerge/>
          </w:tcPr>
          <w:p w:rsidR="009B7E8E" w:rsidRPr="009B7E8E" w:rsidRDefault="009B7E8E" w:rsidP="00DE1EE5">
            <w:pPr>
              <w:jc w:val="center"/>
              <w:rPr>
                <w:rFonts w:ascii="Times New Roman" w:hAnsi="Times New Roman" w:cs="Times New Roman"/>
                <w:b/>
                <w:sz w:val="16"/>
                <w:szCs w:val="16"/>
              </w:rPr>
            </w:pPr>
          </w:p>
        </w:tc>
      </w:tr>
      <w:tr w:rsidR="009B7E8E" w:rsidRPr="009B7E8E" w:rsidTr="00DE1EE5">
        <w:trPr>
          <w:trHeight w:val="535"/>
        </w:trPr>
        <w:tc>
          <w:tcPr>
            <w:tcW w:w="1276" w:type="dxa"/>
          </w:tcPr>
          <w:p w:rsidR="009B7E8E" w:rsidRPr="009B7E8E" w:rsidRDefault="009B7E8E" w:rsidP="00DE1EE5">
            <w:pPr>
              <w:jc w:val="both"/>
              <w:rPr>
                <w:rFonts w:ascii="Times New Roman" w:hAnsi="Times New Roman" w:cs="Times New Roman"/>
                <w:b/>
                <w:sz w:val="16"/>
                <w:szCs w:val="16"/>
              </w:rPr>
            </w:pPr>
          </w:p>
          <w:p w:rsidR="009B7E8E" w:rsidRPr="009B7E8E" w:rsidRDefault="009B7E8E" w:rsidP="00DE1EE5">
            <w:pPr>
              <w:jc w:val="both"/>
              <w:rPr>
                <w:rFonts w:ascii="Times New Roman" w:hAnsi="Times New Roman" w:cs="Times New Roman"/>
                <w:b/>
                <w:sz w:val="16"/>
                <w:szCs w:val="16"/>
              </w:rPr>
            </w:pPr>
            <w:r w:rsidRPr="009B7E8E">
              <w:rPr>
                <w:rFonts w:ascii="Times New Roman" w:hAnsi="Times New Roman" w:cs="Times New Roman"/>
                <w:b/>
                <w:sz w:val="16"/>
                <w:szCs w:val="16"/>
              </w:rPr>
              <w:t>МБУК «СКЦ МО «ХОХОРСК»»</w:t>
            </w:r>
          </w:p>
        </w:tc>
        <w:tc>
          <w:tcPr>
            <w:tcW w:w="731" w:type="dxa"/>
          </w:tcPr>
          <w:p w:rsidR="009B7E8E" w:rsidRPr="009B7E8E" w:rsidRDefault="009B7E8E" w:rsidP="00DE1EE5">
            <w:pPr>
              <w:jc w:val="center"/>
              <w:rPr>
                <w:rFonts w:ascii="Times New Roman" w:hAnsi="Times New Roman" w:cs="Times New Roman"/>
                <w:b/>
                <w:sz w:val="16"/>
                <w:szCs w:val="16"/>
              </w:rPr>
            </w:pPr>
          </w:p>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w:t>
            </w:r>
          </w:p>
        </w:tc>
        <w:tc>
          <w:tcPr>
            <w:tcW w:w="720"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w:t>
            </w:r>
          </w:p>
        </w:tc>
        <w:tc>
          <w:tcPr>
            <w:tcW w:w="803" w:type="dxa"/>
          </w:tcPr>
          <w:p w:rsidR="009B7E8E" w:rsidRPr="009B7E8E" w:rsidRDefault="009B7E8E" w:rsidP="00DE1EE5">
            <w:pPr>
              <w:jc w:val="center"/>
              <w:rPr>
                <w:rFonts w:ascii="Times New Roman" w:hAnsi="Times New Roman" w:cs="Times New Roman"/>
                <w:b/>
                <w:sz w:val="16"/>
                <w:szCs w:val="16"/>
              </w:rPr>
            </w:pPr>
          </w:p>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500</w:t>
            </w:r>
          </w:p>
        </w:tc>
        <w:tc>
          <w:tcPr>
            <w:tcW w:w="817" w:type="dxa"/>
          </w:tcPr>
          <w:p w:rsidR="009B7E8E" w:rsidRPr="009B7E8E" w:rsidRDefault="009B7E8E" w:rsidP="00DE1EE5">
            <w:pPr>
              <w:jc w:val="center"/>
              <w:rPr>
                <w:rFonts w:ascii="Times New Roman" w:hAnsi="Times New Roman" w:cs="Times New Roman"/>
                <w:b/>
                <w:sz w:val="16"/>
                <w:szCs w:val="16"/>
              </w:rPr>
            </w:pPr>
          </w:p>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500-5000</w:t>
            </w:r>
          </w:p>
        </w:tc>
        <w:tc>
          <w:tcPr>
            <w:tcW w:w="756" w:type="dxa"/>
          </w:tcPr>
          <w:p w:rsidR="009B7E8E" w:rsidRPr="009B7E8E" w:rsidRDefault="009B7E8E" w:rsidP="00DE1EE5">
            <w:pPr>
              <w:jc w:val="center"/>
              <w:rPr>
                <w:rFonts w:ascii="Times New Roman" w:hAnsi="Times New Roman" w:cs="Times New Roman"/>
                <w:b/>
                <w:sz w:val="16"/>
                <w:szCs w:val="16"/>
              </w:rPr>
            </w:pPr>
          </w:p>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от 2500</w:t>
            </w:r>
          </w:p>
        </w:tc>
        <w:tc>
          <w:tcPr>
            <w:tcW w:w="851" w:type="dxa"/>
          </w:tcPr>
          <w:p w:rsidR="009B7E8E" w:rsidRPr="009B7E8E" w:rsidRDefault="009B7E8E" w:rsidP="00DE1EE5">
            <w:pPr>
              <w:jc w:val="center"/>
              <w:rPr>
                <w:rFonts w:ascii="Times New Roman" w:hAnsi="Times New Roman" w:cs="Times New Roman"/>
                <w:b/>
                <w:sz w:val="16"/>
                <w:szCs w:val="16"/>
              </w:rPr>
            </w:pPr>
          </w:p>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100</w:t>
            </w:r>
          </w:p>
        </w:tc>
        <w:tc>
          <w:tcPr>
            <w:tcW w:w="709" w:type="dxa"/>
          </w:tcPr>
          <w:p w:rsidR="009B7E8E" w:rsidRPr="009B7E8E" w:rsidRDefault="009B7E8E" w:rsidP="00DE1EE5">
            <w:pPr>
              <w:jc w:val="center"/>
              <w:rPr>
                <w:rFonts w:ascii="Times New Roman" w:hAnsi="Times New Roman" w:cs="Times New Roman"/>
                <w:b/>
                <w:sz w:val="16"/>
                <w:szCs w:val="16"/>
              </w:rPr>
            </w:pPr>
          </w:p>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50</w:t>
            </w:r>
          </w:p>
        </w:tc>
        <w:tc>
          <w:tcPr>
            <w:tcW w:w="920" w:type="dxa"/>
          </w:tcPr>
          <w:p w:rsidR="009B7E8E" w:rsidRPr="009B7E8E" w:rsidRDefault="009B7E8E" w:rsidP="00DE1EE5">
            <w:pPr>
              <w:jc w:val="center"/>
              <w:rPr>
                <w:rFonts w:ascii="Times New Roman" w:hAnsi="Times New Roman" w:cs="Times New Roman"/>
                <w:b/>
                <w:sz w:val="16"/>
                <w:szCs w:val="16"/>
              </w:rPr>
            </w:pPr>
          </w:p>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5</w:t>
            </w:r>
          </w:p>
        </w:tc>
        <w:tc>
          <w:tcPr>
            <w:tcW w:w="720" w:type="dxa"/>
          </w:tcPr>
          <w:p w:rsidR="009B7E8E" w:rsidRPr="009B7E8E" w:rsidRDefault="009B7E8E" w:rsidP="00DE1EE5">
            <w:pPr>
              <w:jc w:val="center"/>
              <w:rPr>
                <w:rFonts w:ascii="Times New Roman" w:hAnsi="Times New Roman" w:cs="Times New Roman"/>
                <w:b/>
                <w:sz w:val="16"/>
                <w:szCs w:val="16"/>
              </w:rPr>
            </w:pPr>
          </w:p>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100-300</w:t>
            </w:r>
          </w:p>
        </w:tc>
        <w:tc>
          <w:tcPr>
            <w:tcW w:w="720" w:type="dxa"/>
          </w:tcPr>
          <w:p w:rsidR="009B7E8E" w:rsidRPr="009B7E8E" w:rsidRDefault="009B7E8E" w:rsidP="00DE1EE5">
            <w:pPr>
              <w:jc w:val="center"/>
              <w:rPr>
                <w:rFonts w:ascii="Times New Roman" w:hAnsi="Times New Roman" w:cs="Times New Roman"/>
                <w:b/>
                <w:sz w:val="16"/>
                <w:szCs w:val="16"/>
              </w:rPr>
            </w:pPr>
          </w:p>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20-30</w:t>
            </w:r>
          </w:p>
        </w:tc>
        <w:tc>
          <w:tcPr>
            <w:tcW w:w="720" w:type="dxa"/>
          </w:tcPr>
          <w:p w:rsidR="009B7E8E" w:rsidRPr="009B7E8E" w:rsidRDefault="009B7E8E" w:rsidP="00DE1EE5">
            <w:pPr>
              <w:jc w:val="center"/>
              <w:rPr>
                <w:rFonts w:ascii="Times New Roman" w:hAnsi="Times New Roman" w:cs="Times New Roman"/>
                <w:b/>
                <w:sz w:val="16"/>
                <w:szCs w:val="16"/>
              </w:rPr>
            </w:pPr>
          </w:p>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50-100</w:t>
            </w:r>
          </w:p>
        </w:tc>
      </w:tr>
    </w:tbl>
    <w:p w:rsidR="009B7E8E" w:rsidRPr="009B7E8E" w:rsidRDefault="009B7E8E" w:rsidP="009B7E8E">
      <w:pPr>
        <w:jc w:val="center"/>
        <w:rPr>
          <w:rFonts w:ascii="Times New Roman" w:hAnsi="Times New Roman" w:cs="Times New Roman"/>
          <w:b/>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7.2. Цены (тарифы) на оплату муниципальной услуги либо порядок их установления  устанавливаются согласно ст. 52 </w:t>
      </w:r>
      <w:r w:rsidRPr="009B7E8E">
        <w:rPr>
          <w:rFonts w:ascii="Times New Roman" w:hAnsi="Times New Roman" w:cs="Times New Roman"/>
          <w:color w:val="000000"/>
          <w:sz w:val="16"/>
          <w:szCs w:val="16"/>
        </w:rPr>
        <w:t xml:space="preserve">Закона Российской Федерации от </w:t>
      </w:r>
      <w:smartTag w:uri="urn:schemas-microsoft-com:office:smarttags" w:element="date">
        <w:smartTagPr>
          <w:attr w:name="ls" w:val="trans"/>
          <w:attr w:name="Month" w:val="10"/>
          <w:attr w:name="Day" w:val="09"/>
          <w:attr w:name="Year" w:val="1992"/>
        </w:smartTagPr>
        <w:r w:rsidRPr="009B7E8E">
          <w:rPr>
            <w:rFonts w:ascii="Times New Roman" w:hAnsi="Times New Roman" w:cs="Times New Roman"/>
            <w:color w:val="000000"/>
            <w:sz w:val="16"/>
            <w:szCs w:val="16"/>
          </w:rPr>
          <w:t>09.10.1992</w:t>
        </w:r>
      </w:smartTag>
      <w:r w:rsidRPr="009B7E8E">
        <w:rPr>
          <w:rFonts w:ascii="Times New Roman" w:hAnsi="Times New Roman" w:cs="Times New Roman"/>
          <w:color w:val="000000"/>
          <w:sz w:val="16"/>
          <w:szCs w:val="16"/>
        </w:rPr>
        <w:t xml:space="preserve"> № 3612-1"Основы законодательства РФ о культуре" </w:t>
      </w:r>
      <w:r w:rsidRPr="009B7E8E">
        <w:rPr>
          <w:rFonts w:ascii="Times New Roman" w:hAnsi="Times New Roman" w:cs="Times New Roman"/>
          <w:sz w:val="16"/>
          <w:szCs w:val="16"/>
        </w:rPr>
        <w:t>цены (тарифы) на платные услуги и продукцию, включая цены на билеты, организации культуры устанавливают самостоятельно.</w:t>
      </w:r>
    </w:p>
    <w:p w:rsidR="009B7E8E" w:rsidRPr="009B7E8E" w:rsidRDefault="009B7E8E" w:rsidP="009B7E8E">
      <w:pPr>
        <w:autoSpaceDE w:val="0"/>
        <w:autoSpaceDN w:val="0"/>
        <w:adjustRightInd w:val="0"/>
        <w:ind w:firstLine="72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8. Порядок </w:t>
      </w:r>
      <w:proofErr w:type="gramStart"/>
      <w:r w:rsidRPr="009B7E8E">
        <w:rPr>
          <w:rFonts w:ascii="Times New Roman" w:hAnsi="Times New Roman" w:cs="Times New Roman"/>
          <w:sz w:val="16"/>
          <w:szCs w:val="16"/>
        </w:rPr>
        <w:t>контроля за</w:t>
      </w:r>
      <w:proofErr w:type="gramEnd"/>
      <w:r w:rsidRPr="009B7E8E">
        <w:rPr>
          <w:rFonts w:ascii="Times New Roman" w:hAnsi="Times New Roman" w:cs="Times New Roman"/>
          <w:sz w:val="16"/>
          <w:szCs w:val="16"/>
        </w:rPr>
        <w:t xml:space="preserve"> исполнением муниципального задания</w:t>
      </w:r>
    </w:p>
    <w:p w:rsidR="009B7E8E" w:rsidRPr="009B7E8E" w:rsidRDefault="009B7E8E" w:rsidP="009B7E8E">
      <w:pPr>
        <w:autoSpaceDE w:val="0"/>
        <w:autoSpaceDN w:val="0"/>
        <w:adjustRightInd w:val="0"/>
        <w:jc w:val="both"/>
        <w:rPr>
          <w:rFonts w:ascii="Times New Roman" w:hAnsi="Times New Roman" w:cs="Times New Roman"/>
          <w:sz w:val="16"/>
          <w:szCs w:val="16"/>
        </w:rPr>
      </w:pPr>
    </w:p>
    <w:tbl>
      <w:tblPr>
        <w:tblW w:w="9900" w:type="dxa"/>
        <w:jc w:val="center"/>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22"/>
        <w:gridCol w:w="1959"/>
        <w:gridCol w:w="4123"/>
      </w:tblGrid>
      <w:tr w:rsidR="009B7E8E" w:rsidRPr="009B7E8E" w:rsidTr="00DE1EE5">
        <w:trPr>
          <w:jc w:val="center"/>
        </w:trPr>
        <w:tc>
          <w:tcPr>
            <w:tcW w:w="396" w:type="dxa"/>
          </w:tcPr>
          <w:p w:rsidR="009B7E8E" w:rsidRPr="009B7E8E" w:rsidRDefault="009B7E8E" w:rsidP="00DE1EE5">
            <w:pPr>
              <w:autoSpaceDE w:val="0"/>
              <w:autoSpaceDN w:val="0"/>
              <w:adjustRightInd w:val="0"/>
              <w:jc w:val="center"/>
              <w:rPr>
                <w:rFonts w:ascii="Times New Roman" w:hAnsi="Times New Roman" w:cs="Times New Roman"/>
                <w:sz w:val="16"/>
                <w:szCs w:val="16"/>
              </w:rPr>
            </w:pPr>
          </w:p>
        </w:tc>
        <w:tc>
          <w:tcPr>
            <w:tcW w:w="3422" w:type="dxa"/>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Формы контроля</w:t>
            </w:r>
          </w:p>
        </w:tc>
        <w:tc>
          <w:tcPr>
            <w:tcW w:w="1959" w:type="dxa"/>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Периодичность</w:t>
            </w:r>
          </w:p>
        </w:tc>
        <w:tc>
          <w:tcPr>
            <w:tcW w:w="4123" w:type="dxa"/>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 xml:space="preserve">Органы местного самоуправления, </w:t>
            </w:r>
          </w:p>
          <w:p w:rsidR="009B7E8E" w:rsidRPr="009B7E8E" w:rsidRDefault="009B7E8E" w:rsidP="00DE1EE5">
            <w:pPr>
              <w:autoSpaceDE w:val="0"/>
              <w:autoSpaceDN w:val="0"/>
              <w:adjustRightInd w:val="0"/>
              <w:jc w:val="center"/>
              <w:rPr>
                <w:rFonts w:ascii="Times New Roman" w:hAnsi="Times New Roman" w:cs="Times New Roman"/>
                <w:sz w:val="16"/>
                <w:szCs w:val="16"/>
              </w:rPr>
            </w:pPr>
            <w:proofErr w:type="gramStart"/>
            <w:r w:rsidRPr="009B7E8E">
              <w:rPr>
                <w:rFonts w:ascii="Times New Roman" w:hAnsi="Times New Roman" w:cs="Times New Roman"/>
                <w:sz w:val="16"/>
                <w:szCs w:val="16"/>
              </w:rPr>
              <w:t>осуществляющие</w:t>
            </w:r>
            <w:proofErr w:type="gramEnd"/>
            <w:r w:rsidRPr="009B7E8E">
              <w:rPr>
                <w:rFonts w:ascii="Times New Roman" w:hAnsi="Times New Roman" w:cs="Times New Roman"/>
                <w:sz w:val="16"/>
                <w:szCs w:val="16"/>
              </w:rPr>
              <w:t xml:space="preserve"> контроль </w:t>
            </w:r>
          </w:p>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за оказанием услуг</w:t>
            </w:r>
          </w:p>
        </w:tc>
      </w:tr>
      <w:tr w:rsidR="009B7E8E" w:rsidRPr="009B7E8E" w:rsidTr="00DE1EE5">
        <w:trPr>
          <w:jc w:val="center"/>
        </w:trPr>
        <w:tc>
          <w:tcPr>
            <w:tcW w:w="39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1.</w:t>
            </w:r>
          </w:p>
        </w:tc>
        <w:tc>
          <w:tcPr>
            <w:tcW w:w="3422"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color w:val="000000"/>
                <w:sz w:val="16"/>
                <w:szCs w:val="16"/>
              </w:rPr>
              <w:t>Документально оформленная внутренняя (</w:t>
            </w:r>
            <w:proofErr w:type="gramStart"/>
            <w:r w:rsidRPr="009B7E8E">
              <w:rPr>
                <w:rFonts w:ascii="Times New Roman" w:hAnsi="Times New Roman" w:cs="Times New Roman"/>
                <w:color w:val="000000"/>
                <w:sz w:val="16"/>
                <w:szCs w:val="16"/>
              </w:rPr>
              <w:t>собственную</w:t>
            </w:r>
            <w:proofErr w:type="gramEnd"/>
            <w:r w:rsidRPr="009B7E8E">
              <w:rPr>
                <w:rFonts w:ascii="Times New Roman" w:hAnsi="Times New Roman" w:cs="Times New Roman"/>
                <w:color w:val="000000"/>
                <w:sz w:val="16"/>
                <w:szCs w:val="16"/>
              </w:rPr>
              <w:t xml:space="preserve">) система контроля над деятельностью творческих коллективов, клубных формирований и сотрудников с целью определения соответствия оказываемых услуг в сфере деятельности </w:t>
            </w:r>
            <w:r w:rsidRPr="009B7E8E">
              <w:rPr>
                <w:rFonts w:ascii="Times New Roman" w:hAnsi="Times New Roman" w:cs="Times New Roman"/>
                <w:color w:val="000000"/>
                <w:sz w:val="16"/>
                <w:szCs w:val="16"/>
              </w:rPr>
              <w:lastRenderedPageBreak/>
              <w:t xml:space="preserve">Учреждений культуры государственным стандартам и стандартам муниципального образования, другим нормативным документам этой области. </w:t>
            </w:r>
          </w:p>
        </w:tc>
        <w:tc>
          <w:tcPr>
            <w:tcW w:w="1959"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lastRenderedPageBreak/>
              <w:t>1 раз в месяц</w:t>
            </w:r>
          </w:p>
        </w:tc>
        <w:tc>
          <w:tcPr>
            <w:tcW w:w="412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Администрация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tc>
      </w:tr>
    </w:tbl>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jc w:val="both"/>
        <w:rPr>
          <w:rFonts w:ascii="Times New Roman" w:hAnsi="Times New Roman" w:cs="Times New Roman"/>
          <w:sz w:val="16"/>
          <w:szCs w:val="16"/>
        </w:rPr>
      </w:pPr>
    </w:p>
    <w:p w:rsidR="009B7E8E" w:rsidRPr="009B7E8E" w:rsidRDefault="009B7E8E" w:rsidP="009B7E8E">
      <w:pPr>
        <w:spacing w:after="0" w:line="240" w:lineRule="auto"/>
        <w:jc w:val="both"/>
        <w:rPr>
          <w:rFonts w:ascii="Times New Roman" w:hAnsi="Times New Roman" w:cs="Times New Roman"/>
          <w:sz w:val="16"/>
          <w:szCs w:val="16"/>
        </w:rPr>
      </w:pPr>
    </w:p>
    <w:p w:rsidR="009B7E8E" w:rsidRPr="009B7E8E" w:rsidRDefault="009B7E8E" w:rsidP="009B7E8E">
      <w:pPr>
        <w:autoSpaceDE w:val="0"/>
        <w:autoSpaceDN w:val="0"/>
        <w:adjustRightInd w:val="0"/>
        <w:spacing w:after="0" w:line="240" w:lineRule="auto"/>
        <w:jc w:val="right"/>
        <w:rPr>
          <w:rFonts w:ascii="Times New Roman" w:hAnsi="Times New Roman" w:cs="Times New Roman"/>
          <w:sz w:val="16"/>
          <w:szCs w:val="16"/>
        </w:rPr>
      </w:pPr>
      <w:r w:rsidRPr="009B7E8E">
        <w:rPr>
          <w:rFonts w:ascii="Times New Roman" w:hAnsi="Times New Roman" w:cs="Times New Roman"/>
          <w:bCs/>
          <w:sz w:val="16"/>
          <w:szCs w:val="16"/>
        </w:rPr>
        <w:t>Приложение № 2</w:t>
      </w:r>
    </w:p>
    <w:p w:rsidR="009B7E8E" w:rsidRDefault="009B7E8E" w:rsidP="009B7E8E">
      <w:pPr>
        <w:autoSpaceDE w:val="0"/>
        <w:autoSpaceDN w:val="0"/>
        <w:adjustRightInd w:val="0"/>
        <w:spacing w:after="0" w:line="240" w:lineRule="auto"/>
        <w:ind w:left="5664"/>
        <w:jc w:val="right"/>
        <w:rPr>
          <w:rFonts w:ascii="Times New Roman" w:hAnsi="Times New Roman" w:cs="Times New Roman"/>
          <w:bCs/>
          <w:sz w:val="16"/>
          <w:szCs w:val="16"/>
        </w:rPr>
        <w:sectPr w:rsidR="009B7E8E" w:rsidSect="009B7E8E">
          <w:type w:val="continuous"/>
          <w:pgSz w:w="11904" w:h="16836" w:code="9"/>
          <w:pgMar w:top="851" w:right="567" w:bottom="1134" w:left="1701" w:header="0" w:footer="0" w:gutter="0"/>
          <w:cols w:space="720"/>
          <w:noEndnote/>
          <w:docGrid w:linePitch="272"/>
        </w:sectPr>
      </w:pPr>
      <w:r w:rsidRPr="009B7E8E">
        <w:rPr>
          <w:rFonts w:ascii="Times New Roman" w:hAnsi="Times New Roman" w:cs="Times New Roman"/>
          <w:bCs/>
          <w:sz w:val="16"/>
          <w:szCs w:val="16"/>
        </w:rPr>
        <w:t xml:space="preserve">к </w:t>
      </w:r>
    </w:p>
    <w:p w:rsidR="009B7E8E" w:rsidRPr="009B7E8E" w:rsidRDefault="009B7E8E" w:rsidP="009B7E8E">
      <w:pPr>
        <w:autoSpaceDE w:val="0"/>
        <w:autoSpaceDN w:val="0"/>
        <w:adjustRightInd w:val="0"/>
        <w:spacing w:after="0" w:line="240" w:lineRule="auto"/>
        <w:ind w:left="5664"/>
        <w:jc w:val="right"/>
        <w:rPr>
          <w:rFonts w:ascii="Times New Roman" w:hAnsi="Times New Roman" w:cs="Times New Roman"/>
          <w:bCs/>
          <w:sz w:val="16"/>
          <w:szCs w:val="16"/>
        </w:rPr>
      </w:pPr>
      <w:r w:rsidRPr="009B7E8E">
        <w:rPr>
          <w:rFonts w:ascii="Times New Roman" w:hAnsi="Times New Roman" w:cs="Times New Roman"/>
          <w:bCs/>
          <w:sz w:val="16"/>
          <w:szCs w:val="16"/>
        </w:rPr>
        <w:lastRenderedPageBreak/>
        <w:t>Постановлению   администрации МО «</w:t>
      </w:r>
      <w:proofErr w:type="spellStart"/>
      <w:r w:rsidRPr="009B7E8E">
        <w:rPr>
          <w:rFonts w:ascii="Times New Roman" w:hAnsi="Times New Roman" w:cs="Times New Roman"/>
          <w:bCs/>
          <w:sz w:val="16"/>
          <w:szCs w:val="16"/>
        </w:rPr>
        <w:t>Хохорск</w:t>
      </w:r>
      <w:proofErr w:type="spellEnd"/>
      <w:r w:rsidRPr="009B7E8E">
        <w:rPr>
          <w:rFonts w:ascii="Times New Roman" w:hAnsi="Times New Roman" w:cs="Times New Roman"/>
          <w:bCs/>
          <w:sz w:val="16"/>
          <w:szCs w:val="16"/>
        </w:rPr>
        <w:t>»</w:t>
      </w:r>
    </w:p>
    <w:p w:rsidR="009B7E8E" w:rsidRPr="009B7E8E" w:rsidRDefault="009B7E8E" w:rsidP="009B7E8E">
      <w:pPr>
        <w:autoSpaceDE w:val="0"/>
        <w:autoSpaceDN w:val="0"/>
        <w:adjustRightInd w:val="0"/>
        <w:spacing w:after="0" w:line="240" w:lineRule="auto"/>
        <w:ind w:left="5400" w:firstLine="264"/>
        <w:jc w:val="right"/>
        <w:rPr>
          <w:rFonts w:ascii="Times New Roman" w:hAnsi="Times New Roman" w:cs="Times New Roman"/>
          <w:b/>
          <w:bCs/>
          <w:color w:val="FF0000"/>
          <w:sz w:val="16"/>
          <w:szCs w:val="16"/>
        </w:rPr>
      </w:pPr>
      <w:r w:rsidRPr="009B7E8E">
        <w:rPr>
          <w:rFonts w:ascii="Times New Roman" w:hAnsi="Times New Roman" w:cs="Times New Roman"/>
          <w:bCs/>
          <w:sz w:val="16"/>
          <w:szCs w:val="16"/>
        </w:rPr>
        <w:t>от «30» декабря</w:t>
      </w:r>
      <w:r w:rsidRPr="009B7E8E">
        <w:rPr>
          <w:rFonts w:ascii="Times New Roman" w:hAnsi="Times New Roman" w:cs="Times New Roman"/>
          <w:bCs/>
          <w:sz w:val="16"/>
          <w:szCs w:val="16"/>
        </w:rPr>
        <w:lastRenderedPageBreak/>
        <w:t xml:space="preserve"> </w:t>
      </w:r>
      <w:r w:rsidRPr="009B7E8E">
        <w:rPr>
          <w:rFonts w:ascii="Times New Roman" w:hAnsi="Times New Roman" w:cs="Times New Roman"/>
          <w:sz w:val="16"/>
          <w:szCs w:val="16"/>
        </w:rPr>
        <w:t>2021 г.</w:t>
      </w:r>
      <w:r w:rsidRPr="009B7E8E">
        <w:rPr>
          <w:rFonts w:ascii="Times New Roman" w:hAnsi="Times New Roman" w:cs="Times New Roman"/>
          <w:bCs/>
          <w:sz w:val="16"/>
          <w:szCs w:val="16"/>
        </w:rPr>
        <w:t xml:space="preserve">№56 </w:t>
      </w:r>
      <w:r w:rsidRPr="009B7E8E">
        <w:rPr>
          <w:rFonts w:ascii="Times New Roman" w:hAnsi="Times New Roman" w:cs="Times New Roman"/>
          <w:b/>
          <w:bCs/>
          <w:color w:val="FF0000"/>
          <w:sz w:val="16"/>
          <w:szCs w:val="16"/>
        </w:rPr>
        <w:t xml:space="preserve">              </w:t>
      </w:r>
    </w:p>
    <w:p w:rsidR="009B7E8E" w:rsidRPr="009B7E8E" w:rsidRDefault="009B7E8E" w:rsidP="009B7E8E">
      <w:pPr>
        <w:autoSpaceDE w:val="0"/>
        <w:autoSpaceDN w:val="0"/>
        <w:adjustRightInd w:val="0"/>
        <w:jc w:val="center"/>
        <w:rPr>
          <w:rFonts w:ascii="Times New Roman" w:hAnsi="Times New Roman" w:cs="Times New Roman"/>
          <w:bCs/>
          <w:color w:val="FF0000"/>
          <w:sz w:val="16"/>
          <w:szCs w:val="16"/>
        </w:rPr>
      </w:pPr>
    </w:p>
    <w:p w:rsidR="009B7E8E" w:rsidRPr="009B7E8E" w:rsidRDefault="009B7E8E" w:rsidP="009B7E8E">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bCs/>
          <w:sz w:val="16"/>
          <w:szCs w:val="16"/>
        </w:rPr>
        <w:t>МУНИЦИПАЛЬНОЕ ЗАДАНИЕ</w:t>
      </w:r>
    </w:p>
    <w:p w:rsidR="009B7E8E" w:rsidRPr="009B7E8E" w:rsidRDefault="009B7E8E" w:rsidP="009B7E8E">
      <w:pPr>
        <w:autoSpaceDE w:val="0"/>
        <w:autoSpaceDN w:val="0"/>
        <w:adjustRightInd w:val="0"/>
        <w:jc w:val="right"/>
        <w:rPr>
          <w:rFonts w:ascii="Times New Roman" w:hAnsi="Times New Roman" w:cs="Times New Roman"/>
          <w:sz w:val="16"/>
          <w:szCs w:val="16"/>
        </w:rPr>
      </w:pPr>
      <w:r w:rsidRPr="009B7E8E">
        <w:rPr>
          <w:rFonts w:ascii="Times New Roman" w:hAnsi="Times New Roman" w:cs="Times New Roman"/>
          <w:sz w:val="16"/>
          <w:szCs w:val="16"/>
        </w:rPr>
        <w:t>Утверждаю</w:t>
      </w:r>
    </w:p>
    <w:p w:rsidR="009B7E8E" w:rsidRPr="009B7E8E" w:rsidRDefault="009B7E8E" w:rsidP="009B7E8E">
      <w:pPr>
        <w:autoSpaceDE w:val="0"/>
        <w:autoSpaceDN w:val="0"/>
        <w:adjustRightInd w:val="0"/>
        <w:jc w:val="right"/>
        <w:rPr>
          <w:rFonts w:ascii="Times New Roman" w:hAnsi="Times New Roman" w:cs="Times New Roman"/>
          <w:sz w:val="16"/>
          <w:szCs w:val="16"/>
          <w:u w:val="single"/>
        </w:rPr>
      </w:pPr>
      <w:r w:rsidRPr="009B7E8E">
        <w:rPr>
          <w:rFonts w:ascii="Times New Roman" w:hAnsi="Times New Roman" w:cs="Times New Roman"/>
          <w:sz w:val="16"/>
          <w:szCs w:val="16"/>
          <w:u w:val="single"/>
        </w:rPr>
        <w:t>Глава администрации муниципального образования «</w:t>
      </w:r>
      <w:proofErr w:type="spellStart"/>
      <w:r w:rsidRPr="009B7E8E">
        <w:rPr>
          <w:rFonts w:ascii="Times New Roman" w:hAnsi="Times New Roman" w:cs="Times New Roman"/>
          <w:sz w:val="16"/>
          <w:szCs w:val="16"/>
          <w:u w:val="single"/>
        </w:rPr>
        <w:t>Хохорск</w:t>
      </w:r>
      <w:proofErr w:type="spellEnd"/>
      <w:r w:rsidRPr="009B7E8E">
        <w:rPr>
          <w:rFonts w:ascii="Times New Roman" w:hAnsi="Times New Roman" w:cs="Times New Roman"/>
          <w:sz w:val="16"/>
          <w:szCs w:val="16"/>
          <w:u w:val="single"/>
        </w:rPr>
        <w:t xml:space="preserve">» </w:t>
      </w:r>
    </w:p>
    <w:p w:rsidR="009B7E8E" w:rsidRPr="009B7E8E" w:rsidRDefault="009B7E8E" w:rsidP="009B7E8E">
      <w:pPr>
        <w:autoSpaceDE w:val="0"/>
        <w:autoSpaceDN w:val="0"/>
        <w:adjustRightInd w:val="0"/>
        <w:jc w:val="right"/>
        <w:rPr>
          <w:rFonts w:ascii="Times New Roman" w:hAnsi="Times New Roman" w:cs="Times New Roman"/>
          <w:sz w:val="16"/>
          <w:szCs w:val="16"/>
        </w:rPr>
      </w:pPr>
      <w:r w:rsidRPr="009B7E8E">
        <w:rPr>
          <w:rFonts w:ascii="Times New Roman" w:hAnsi="Times New Roman" w:cs="Times New Roman"/>
          <w:sz w:val="16"/>
          <w:szCs w:val="16"/>
        </w:rPr>
        <w:t xml:space="preserve">___________  </w:t>
      </w:r>
      <w:r w:rsidRPr="009B7E8E">
        <w:rPr>
          <w:rFonts w:ascii="Times New Roman" w:hAnsi="Times New Roman" w:cs="Times New Roman"/>
          <w:sz w:val="16"/>
          <w:szCs w:val="16"/>
          <w:u w:val="single"/>
        </w:rPr>
        <w:t xml:space="preserve">( </w:t>
      </w:r>
      <w:proofErr w:type="spellStart"/>
      <w:r w:rsidRPr="009B7E8E">
        <w:rPr>
          <w:rFonts w:ascii="Times New Roman" w:hAnsi="Times New Roman" w:cs="Times New Roman"/>
          <w:sz w:val="16"/>
          <w:szCs w:val="16"/>
          <w:u w:val="single"/>
        </w:rPr>
        <w:t>В.А.Барлуков</w:t>
      </w:r>
      <w:proofErr w:type="spellEnd"/>
      <w:proofErr w:type="gramStart"/>
      <w:r w:rsidRPr="009B7E8E">
        <w:rPr>
          <w:rFonts w:ascii="Times New Roman" w:hAnsi="Times New Roman" w:cs="Times New Roman"/>
          <w:sz w:val="16"/>
          <w:szCs w:val="16"/>
          <w:u w:val="single"/>
        </w:rPr>
        <w:t xml:space="preserve"> )</w:t>
      </w:r>
      <w:proofErr w:type="gramEnd"/>
    </w:p>
    <w:p w:rsidR="009B7E8E" w:rsidRPr="009B7E8E" w:rsidRDefault="009B7E8E" w:rsidP="009B7E8E">
      <w:pPr>
        <w:autoSpaceDE w:val="0"/>
        <w:autoSpaceDN w:val="0"/>
        <w:adjustRightInd w:val="0"/>
        <w:spacing w:after="0" w:line="240" w:lineRule="auto"/>
        <w:ind w:left="-284" w:firstLine="284"/>
        <w:jc w:val="right"/>
        <w:rPr>
          <w:rFonts w:ascii="Times New Roman" w:hAnsi="Times New Roman" w:cs="Times New Roman"/>
          <w:sz w:val="16"/>
          <w:szCs w:val="16"/>
        </w:rPr>
      </w:pPr>
      <w:r w:rsidRPr="009B7E8E">
        <w:rPr>
          <w:rFonts w:ascii="Times New Roman" w:hAnsi="Times New Roman" w:cs="Times New Roman"/>
          <w:sz w:val="16"/>
          <w:szCs w:val="16"/>
        </w:rPr>
        <w:t xml:space="preserve">                               подпись,                  ФИО руководителя</w:t>
      </w:r>
    </w:p>
    <w:p w:rsidR="009B7E8E" w:rsidRPr="009B7E8E" w:rsidRDefault="009B7E8E" w:rsidP="009B7E8E">
      <w:pPr>
        <w:autoSpaceDE w:val="0"/>
        <w:autoSpaceDN w:val="0"/>
        <w:adjustRightInd w:val="0"/>
        <w:spacing w:after="0" w:line="240" w:lineRule="auto"/>
        <w:ind w:left="-284" w:firstLine="284"/>
        <w:jc w:val="right"/>
        <w:rPr>
          <w:rFonts w:ascii="Times New Roman" w:hAnsi="Times New Roman" w:cs="Times New Roman"/>
          <w:sz w:val="16"/>
          <w:szCs w:val="16"/>
        </w:rPr>
      </w:pPr>
      <w:r w:rsidRPr="009B7E8E">
        <w:rPr>
          <w:rFonts w:ascii="Times New Roman" w:hAnsi="Times New Roman" w:cs="Times New Roman"/>
          <w:sz w:val="16"/>
          <w:szCs w:val="16"/>
        </w:rPr>
        <w:t xml:space="preserve"> главного распорядителя</w:t>
      </w:r>
    </w:p>
    <w:p w:rsidR="009B7E8E" w:rsidRPr="009B7E8E" w:rsidRDefault="009B7E8E" w:rsidP="009B7E8E">
      <w:pPr>
        <w:autoSpaceDE w:val="0"/>
        <w:autoSpaceDN w:val="0"/>
        <w:adjustRightInd w:val="0"/>
        <w:spacing w:after="0" w:line="240" w:lineRule="auto"/>
        <w:ind w:left="-284" w:firstLine="284"/>
        <w:jc w:val="right"/>
        <w:rPr>
          <w:rFonts w:ascii="Times New Roman" w:hAnsi="Times New Roman" w:cs="Times New Roman"/>
          <w:sz w:val="16"/>
          <w:szCs w:val="16"/>
        </w:rPr>
      </w:pPr>
      <w:r w:rsidRPr="009B7E8E">
        <w:rPr>
          <w:rFonts w:ascii="Times New Roman" w:hAnsi="Times New Roman" w:cs="Times New Roman"/>
          <w:sz w:val="16"/>
          <w:szCs w:val="16"/>
        </w:rPr>
        <w:t xml:space="preserve"> средств местного </w:t>
      </w:r>
    </w:p>
    <w:p w:rsidR="009B7E8E" w:rsidRPr="009B7E8E" w:rsidRDefault="009B7E8E" w:rsidP="009B7E8E">
      <w:pPr>
        <w:autoSpaceDE w:val="0"/>
        <w:autoSpaceDN w:val="0"/>
        <w:adjustRightInd w:val="0"/>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 xml:space="preserve">         бюджета и (или) исполнительного</w:t>
      </w:r>
    </w:p>
    <w:p w:rsidR="009B7E8E" w:rsidRPr="009B7E8E" w:rsidRDefault="009B7E8E" w:rsidP="009B7E8E">
      <w:pPr>
        <w:autoSpaceDE w:val="0"/>
        <w:autoSpaceDN w:val="0"/>
        <w:adjustRightInd w:val="0"/>
        <w:spacing w:after="0" w:line="240" w:lineRule="auto"/>
        <w:ind w:firstLine="720"/>
        <w:jc w:val="right"/>
        <w:rPr>
          <w:rFonts w:ascii="Times New Roman" w:hAnsi="Times New Roman" w:cs="Times New Roman"/>
          <w:sz w:val="16"/>
          <w:szCs w:val="16"/>
        </w:rPr>
      </w:pPr>
      <w:r w:rsidRPr="009B7E8E">
        <w:rPr>
          <w:rFonts w:ascii="Times New Roman" w:hAnsi="Times New Roman" w:cs="Times New Roman"/>
          <w:sz w:val="16"/>
          <w:szCs w:val="16"/>
        </w:rPr>
        <w:t xml:space="preserve"> органа муниципального образования</w:t>
      </w:r>
    </w:p>
    <w:p w:rsidR="009B7E8E" w:rsidRPr="009B7E8E" w:rsidRDefault="009B7E8E" w:rsidP="009B7E8E">
      <w:pPr>
        <w:autoSpaceDE w:val="0"/>
        <w:autoSpaceDN w:val="0"/>
        <w:adjustRightInd w:val="0"/>
        <w:ind w:firstLine="720"/>
        <w:jc w:val="right"/>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30 » декабря  2021 г.</w:t>
      </w:r>
    </w:p>
    <w:p w:rsidR="009B7E8E" w:rsidRPr="009B7E8E" w:rsidRDefault="009B7E8E" w:rsidP="009B7E8E">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b/>
          <w:bCs/>
          <w:sz w:val="16"/>
          <w:szCs w:val="16"/>
        </w:rPr>
        <w:t>Муниципальное задание</w:t>
      </w:r>
    </w:p>
    <w:p w:rsidR="009B7E8E" w:rsidRPr="009B7E8E" w:rsidRDefault="009B7E8E" w:rsidP="009B7E8E">
      <w:pPr>
        <w:autoSpaceDE w:val="0"/>
        <w:autoSpaceDN w:val="0"/>
        <w:adjustRightInd w:val="0"/>
        <w:jc w:val="center"/>
        <w:rPr>
          <w:rFonts w:ascii="Times New Roman" w:hAnsi="Times New Roman" w:cs="Times New Roman"/>
          <w:sz w:val="16"/>
          <w:szCs w:val="16"/>
          <w:u w:val="single"/>
        </w:rPr>
      </w:pPr>
      <w:r w:rsidRPr="009B7E8E">
        <w:rPr>
          <w:rFonts w:ascii="Times New Roman" w:hAnsi="Times New Roman" w:cs="Times New Roman"/>
          <w:sz w:val="16"/>
          <w:szCs w:val="16"/>
          <w:u w:val="single"/>
        </w:rPr>
        <w:t>Муниципальное бюджетное учреждение культуры «СКЦ МО «</w:t>
      </w:r>
      <w:proofErr w:type="spellStart"/>
      <w:r w:rsidRPr="009B7E8E">
        <w:rPr>
          <w:rFonts w:ascii="Times New Roman" w:hAnsi="Times New Roman" w:cs="Times New Roman"/>
          <w:sz w:val="16"/>
          <w:szCs w:val="16"/>
          <w:u w:val="single"/>
        </w:rPr>
        <w:t>Хохорск</w:t>
      </w:r>
      <w:proofErr w:type="spellEnd"/>
      <w:r w:rsidRPr="009B7E8E">
        <w:rPr>
          <w:rFonts w:ascii="Times New Roman" w:hAnsi="Times New Roman" w:cs="Times New Roman"/>
          <w:sz w:val="16"/>
          <w:szCs w:val="16"/>
          <w:u w:val="single"/>
        </w:rPr>
        <w:t>»»</w:t>
      </w:r>
    </w:p>
    <w:p w:rsidR="009B7E8E" w:rsidRPr="009B7E8E" w:rsidRDefault="009B7E8E" w:rsidP="009B7E8E">
      <w:pPr>
        <w:autoSpaceDE w:val="0"/>
        <w:autoSpaceDN w:val="0"/>
        <w:adjustRightInd w:val="0"/>
        <w:jc w:val="center"/>
        <w:rPr>
          <w:rFonts w:ascii="Times New Roman" w:hAnsi="Times New Roman" w:cs="Times New Roman"/>
          <w:sz w:val="16"/>
          <w:szCs w:val="16"/>
          <w:u w:val="single"/>
        </w:rPr>
      </w:pPr>
      <w:r w:rsidRPr="009B7E8E">
        <w:rPr>
          <w:rFonts w:ascii="Times New Roman" w:hAnsi="Times New Roman" w:cs="Times New Roman"/>
          <w:sz w:val="16"/>
          <w:szCs w:val="16"/>
        </w:rPr>
        <w:t xml:space="preserve">на  2022 год  </w:t>
      </w:r>
      <w:proofErr w:type="spellStart"/>
      <w:r w:rsidRPr="009B7E8E">
        <w:rPr>
          <w:rFonts w:ascii="Times New Roman" w:hAnsi="Times New Roman" w:cs="Times New Roman"/>
          <w:sz w:val="16"/>
          <w:szCs w:val="16"/>
          <w:u w:val="single"/>
        </w:rPr>
        <w:t>Хохорская</w:t>
      </w:r>
      <w:proofErr w:type="spellEnd"/>
      <w:r w:rsidRPr="009B7E8E">
        <w:rPr>
          <w:rFonts w:ascii="Times New Roman" w:hAnsi="Times New Roman" w:cs="Times New Roman"/>
          <w:sz w:val="16"/>
          <w:szCs w:val="16"/>
          <w:u w:val="single"/>
        </w:rPr>
        <w:t xml:space="preserve"> сельская библиотека </w:t>
      </w:r>
    </w:p>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u w:val="single"/>
        </w:rPr>
      </w:pPr>
      <w:r w:rsidRPr="009B7E8E">
        <w:rPr>
          <w:rFonts w:ascii="Times New Roman" w:hAnsi="Times New Roman" w:cs="Times New Roman"/>
          <w:sz w:val="16"/>
          <w:szCs w:val="16"/>
        </w:rPr>
        <w:t xml:space="preserve">1. Наименование муниципальной услуги: </w:t>
      </w:r>
      <w:r w:rsidRPr="009B7E8E">
        <w:rPr>
          <w:rFonts w:ascii="Times New Roman" w:hAnsi="Times New Roman" w:cs="Times New Roman"/>
          <w:sz w:val="16"/>
          <w:szCs w:val="16"/>
          <w:u w:val="single"/>
        </w:rPr>
        <w:t>информационно-библиотечное обслуживание населения, культурно-просветительная деятельность.</w:t>
      </w: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2. Выписка из реестра расходных обязательств муниципального образования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по расходным обязательствам, исполнение которых необходимо для выполнения муниципального задания (Приложение №1).</w:t>
      </w: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3. Характеристика услуги</w:t>
      </w:r>
    </w:p>
    <w:p w:rsidR="009B7E8E" w:rsidRDefault="009B7E8E" w:rsidP="00DE1EE5">
      <w:pPr>
        <w:autoSpaceDE w:val="0"/>
        <w:autoSpaceDN w:val="0"/>
        <w:adjustRightInd w:val="0"/>
        <w:jc w:val="both"/>
        <w:rPr>
          <w:rFonts w:ascii="Times New Roman" w:hAnsi="Times New Roman" w:cs="Times New Roman"/>
          <w:sz w:val="16"/>
          <w:szCs w:val="16"/>
        </w:rPr>
        <w:sectPr w:rsidR="009B7E8E" w:rsidSect="009B7E8E">
          <w:type w:val="continuous"/>
          <w:pgSz w:w="11904" w:h="16836" w:code="9"/>
          <w:pgMar w:top="851" w:right="567" w:bottom="1134" w:left="1701" w:header="0" w:footer="0" w:gutter="0"/>
          <w:cols w:num="2" w:space="720"/>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6"/>
      </w:tblGrid>
      <w:tr w:rsidR="009B7E8E" w:rsidRPr="009B7E8E" w:rsidTr="00DE1EE5">
        <w:tc>
          <w:tcPr>
            <w:tcW w:w="492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lastRenderedPageBreak/>
              <w:t>Наименование услуги</w:t>
            </w:r>
          </w:p>
        </w:tc>
        <w:tc>
          <w:tcPr>
            <w:tcW w:w="492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Содержание услуги</w:t>
            </w:r>
          </w:p>
        </w:tc>
      </w:tr>
      <w:tr w:rsidR="009B7E8E" w:rsidRPr="009B7E8E" w:rsidTr="00DE1EE5">
        <w:tc>
          <w:tcPr>
            <w:tcW w:w="492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Информационно-библиотечное обслуживание населения, культурно-просветительная деятельность</w:t>
            </w:r>
          </w:p>
        </w:tc>
        <w:tc>
          <w:tcPr>
            <w:tcW w:w="492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Обслуживание читателей, организация, накопление, сохранение книжного фонда, предоставление доступа к оцифрованным изданиям, к фонду редких книг, к </w:t>
            </w:r>
            <w:proofErr w:type="spellStart"/>
            <w:r w:rsidRPr="009B7E8E">
              <w:rPr>
                <w:rFonts w:ascii="Times New Roman" w:hAnsi="Times New Roman" w:cs="Times New Roman"/>
                <w:sz w:val="16"/>
                <w:szCs w:val="16"/>
              </w:rPr>
              <w:t>справочно</w:t>
            </w:r>
            <w:proofErr w:type="spellEnd"/>
            <w:r w:rsidRPr="009B7E8E">
              <w:rPr>
                <w:rFonts w:ascii="Times New Roman" w:hAnsi="Times New Roman" w:cs="Times New Roman"/>
                <w:sz w:val="16"/>
                <w:szCs w:val="16"/>
              </w:rPr>
              <w:t xml:space="preserve"> – поисковому аппарату библиотек, базам данных.</w:t>
            </w:r>
          </w:p>
        </w:tc>
      </w:tr>
    </w:tbl>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8F5818">
      <w:pPr>
        <w:numPr>
          <w:ilvl w:val="0"/>
          <w:numId w:val="23"/>
        </w:numPr>
        <w:tabs>
          <w:tab w:val="clear" w:pos="720"/>
          <w:tab w:val="num" w:pos="540"/>
        </w:tabs>
        <w:autoSpaceDE w:val="0"/>
        <w:autoSpaceDN w:val="0"/>
        <w:adjustRightInd w:val="0"/>
        <w:spacing w:after="0" w:line="240" w:lineRule="auto"/>
        <w:ind w:left="0" w:firstLine="0"/>
        <w:rPr>
          <w:rFonts w:ascii="Times New Roman" w:hAnsi="Times New Roman" w:cs="Times New Roman"/>
          <w:sz w:val="16"/>
          <w:szCs w:val="16"/>
        </w:rPr>
      </w:pPr>
      <w:r w:rsidRPr="009B7E8E">
        <w:rPr>
          <w:rFonts w:ascii="Times New Roman" w:hAnsi="Times New Roman" w:cs="Times New Roman"/>
          <w:sz w:val="16"/>
          <w:szCs w:val="16"/>
        </w:rPr>
        <w:t>Потребители муниципальной услуги</w:t>
      </w:r>
    </w:p>
    <w:p w:rsidR="009B7E8E" w:rsidRPr="009B7E8E" w:rsidRDefault="009B7E8E" w:rsidP="009B7E8E">
      <w:pPr>
        <w:autoSpaceDE w:val="0"/>
        <w:autoSpaceDN w:val="0"/>
        <w:adjustRightInd w:val="0"/>
        <w:rPr>
          <w:rFonts w:ascii="Times New Roman" w:hAnsi="Times New Roman" w:cs="Times New Roman"/>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603"/>
        <w:gridCol w:w="1894"/>
        <w:gridCol w:w="3793"/>
        <w:gridCol w:w="925"/>
        <w:gridCol w:w="874"/>
        <w:gridCol w:w="773"/>
        <w:gridCol w:w="830"/>
      </w:tblGrid>
      <w:tr w:rsidR="009B7E8E" w:rsidRPr="009B7E8E" w:rsidTr="00DE1EE5">
        <w:trPr>
          <w:trHeight w:val="685"/>
          <w:tblHeader/>
        </w:trPr>
        <w:tc>
          <w:tcPr>
            <w:tcW w:w="311" w:type="pct"/>
            <w:vMerge w:val="restart"/>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lastRenderedPageBreak/>
              <w:t xml:space="preserve">№ </w:t>
            </w:r>
            <w:proofErr w:type="gramStart"/>
            <w:r w:rsidRPr="009B7E8E">
              <w:rPr>
                <w:rFonts w:ascii="Times New Roman" w:hAnsi="Times New Roman" w:cs="Times New Roman"/>
                <w:sz w:val="16"/>
                <w:szCs w:val="16"/>
              </w:rPr>
              <w:t>п</w:t>
            </w:r>
            <w:proofErr w:type="gramEnd"/>
            <w:r w:rsidRPr="009B7E8E">
              <w:rPr>
                <w:rFonts w:ascii="Times New Roman" w:hAnsi="Times New Roman" w:cs="Times New Roman"/>
                <w:sz w:val="16"/>
                <w:szCs w:val="16"/>
              </w:rPr>
              <w:t>/п</w:t>
            </w:r>
          </w:p>
        </w:tc>
        <w:tc>
          <w:tcPr>
            <w:tcW w:w="977" w:type="pct"/>
            <w:vMerge w:val="restart"/>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Наименование категории потребителей</w:t>
            </w:r>
          </w:p>
        </w:tc>
        <w:tc>
          <w:tcPr>
            <w:tcW w:w="1957" w:type="pct"/>
            <w:vMerge w:val="restart"/>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 xml:space="preserve">Основа </w:t>
            </w:r>
          </w:p>
          <w:p w:rsidR="009B7E8E" w:rsidRPr="009B7E8E" w:rsidRDefault="009B7E8E" w:rsidP="00DE1EE5">
            <w:pPr>
              <w:autoSpaceDE w:val="0"/>
              <w:autoSpaceDN w:val="0"/>
              <w:adjustRightInd w:val="0"/>
              <w:jc w:val="center"/>
              <w:rPr>
                <w:rFonts w:ascii="Times New Roman" w:hAnsi="Times New Roman" w:cs="Times New Roman"/>
                <w:sz w:val="16"/>
                <w:szCs w:val="16"/>
              </w:rPr>
            </w:pPr>
            <w:proofErr w:type="gramStart"/>
            <w:r w:rsidRPr="009B7E8E">
              <w:rPr>
                <w:rFonts w:ascii="Times New Roman" w:hAnsi="Times New Roman" w:cs="Times New Roman"/>
                <w:sz w:val="16"/>
                <w:szCs w:val="16"/>
              </w:rPr>
              <w:t xml:space="preserve">предоставления (безвозмездная, частично платная, </w:t>
            </w:r>
            <w:proofErr w:type="gramEnd"/>
          </w:p>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платная)</w:t>
            </w:r>
          </w:p>
        </w:tc>
        <w:tc>
          <w:tcPr>
            <w:tcW w:w="1755" w:type="pct"/>
            <w:gridSpan w:val="4"/>
            <w:shd w:val="clear" w:color="auto" w:fill="auto"/>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Количество потребителей, чел.</w:t>
            </w:r>
          </w:p>
        </w:tc>
      </w:tr>
      <w:tr w:rsidR="009B7E8E" w:rsidRPr="009B7E8E" w:rsidTr="00DE1EE5">
        <w:trPr>
          <w:trHeight w:val="194"/>
          <w:tblHeader/>
        </w:trPr>
        <w:tc>
          <w:tcPr>
            <w:tcW w:w="311" w:type="pct"/>
            <w:vMerge/>
          </w:tcPr>
          <w:p w:rsidR="009B7E8E" w:rsidRPr="009B7E8E" w:rsidRDefault="009B7E8E" w:rsidP="00DE1EE5">
            <w:pPr>
              <w:autoSpaceDE w:val="0"/>
              <w:autoSpaceDN w:val="0"/>
              <w:adjustRightInd w:val="0"/>
              <w:jc w:val="center"/>
              <w:rPr>
                <w:rFonts w:ascii="Times New Roman" w:hAnsi="Times New Roman" w:cs="Times New Roman"/>
                <w:sz w:val="16"/>
                <w:szCs w:val="16"/>
              </w:rPr>
            </w:pPr>
          </w:p>
        </w:tc>
        <w:tc>
          <w:tcPr>
            <w:tcW w:w="977" w:type="pct"/>
            <w:vMerge/>
          </w:tcPr>
          <w:p w:rsidR="009B7E8E" w:rsidRPr="009B7E8E" w:rsidRDefault="009B7E8E" w:rsidP="00DE1EE5">
            <w:pPr>
              <w:autoSpaceDE w:val="0"/>
              <w:autoSpaceDN w:val="0"/>
              <w:adjustRightInd w:val="0"/>
              <w:jc w:val="center"/>
              <w:rPr>
                <w:rFonts w:ascii="Times New Roman" w:hAnsi="Times New Roman" w:cs="Times New Roman"/>
                <w:sz w:val="16"/>
                <w:szCs w:val="16"/>
              </w:rPr>
            </w:pPr>
          </w:p>
        </w:tc>
        <w:tc>
          <w:tcPr>
            <w:tcW w:w="1957" w:type="pct"/>
            <w:vMerge/>
          </w:tcPr>
          <w:p w:rsidR="009B7E8E" w:rsidRPr="009B7E8E" w:rsidRDefault="009B7E8E" w:rsidP="00DE1EE5">
            <w:pPr>
              <w:autoSpaceDE w:val="0"/>
              <w:autoSpaceDN w:val="0"/>
              <w:adjustRightInd w:val="0"/>
              <w:jc w:val="center"/>
              <w:rPr>
                <w:rFonts w:ascii="Times New Roman" w:hAnsi="Times New Roman" w:cs="Times New Roman"/>
                <w:sz w:val="16"/>
                <w:szCs w:val="16"/>
              </w:rPr>
            </w:pPr>
          </w:p>
        </w:tc>
        <w:tc>
          <w:tcPr>
            <w:tcW w:w="477" w:type="pct"/>
            <w:shd w:val="clear" w:color="auto" w:fill="auto"/>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2020 г.</w:t>
            </w:r>
          </w:p>
        </w:tc>
        <w:tc>
          <w:tcPr>
            <w:tcW w:w="451" w:type="pct"/>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2021 г.</w:t>
            </w:r>
          </w:p>
        </w:tc>
        <w:tc>
          <w:tcPr>
            <w:tcW w:w="399" w:type="pct"/>
          </w:tcPr>
          <w:p w:rsidR="009B7E8E" w:rsidRPr="009B7E8E" w:rsidRDefault="009B7E8E" w:rsidP="00DE1EE5">
            <w:pPr>
              <w:autoSpaceDE w:val="0"/>
              <w:autoSpaceDN w:val="0"/>
              <w:adjustRightInd w:val="0"/>
              <w:rPr>
                <w:rFonts w:ascii="Times New Roman" w:hAnsi="Times New Roman" w:cs="Times New Roman"/>
                <w:sz w:val="16"/>
                <w:szCs w:val="16"/>
              </w:rPr>
            </w:pPr>
            <w:r w:rsidRPr="009B7E8E">
              <w:rPr>
                <w:rFonts w:ascii="Times New Roman" w:hAnsi="Times New Roman" w:cs="Times New Roman"/>
                <w:color w:val="FF0000"/>
                <w:sz w:val="16"/>
                <w:szCs w:val="16"/>
              </w:rPr>
              <w:t xml:space="preserve"> </w:t>
            </w:r>
            <w:r w:rsidRPr="009B7E8E">
              <w:rPr>
                <w:rFonts w:ascii="Times New Roman" w:hAnsi="Times New Roman" w:cs="Times New Roman"/>
                <w:sz w:val="16"/>
                <w:szCs w:val="16"/>
              </w:rPr>
              <w:t>2022 г</w:t>
            </w:r>
          </w:p>
        </w:tc>
        <w:tc>
          <w:tcPr>
            <w:tcW w:w="428" w:type="pct"/>
          </w:tcPr>
          <w:p w:rsidR="009B7E8E" w:rsidRPr="009B7E8E" w:rsidRDefault="009B7E8E" w:rsidP="00DE1EE5">
            <w:pPr>
              <w:autoSpaceDE w:val="0"/>
              <w:autoSpaceDN w:val="0"/>
              <w:adjustRightInd w:val="0"/>
              <w:rPr>
                <w:rFonts w:ascii="Times New Roman" w:hAnsi="Times New Roman" w:cs="Times New Roman"/>
                <w:sz w:val="16"/>
                <w:szCs w:val="16"/>
              </w:rPr>
            </w:pPr>
            <w:r w:rsidRPr="009B7E8E">
              <w:rPr>
                <w:rFonts w:ascii="Times New Roman" w:hAnsi="Times New Roman" w:cs="Times New Roman"/>
                <w:color w:val="FF0000"/>
                <w:sz w:val="16"/>
                <w:szCs w:val="16"/>
              </w:rPr>
              <w:t xml:space="preserve"> </w:t>
            </w:r>
            <w:r w:rsidRPr="009B7E8E">
              <w:rPr>
                <w:rFonts w:ascii="Times New Roman" w:hAnsi="Times New Roman" w:cs="Times New Roman"/>
                <w:sz w:val="16"/>
                <w:szCs w:val="16"/>
              </w:rPr>
              <w:t>2023 г.</w:t>
            </w:r>
          </w:p>
        </w:tc>
      </w:tr>
      <w:tr w:rsidR="009B7E8E" w:rsidRPr="009B7E8E" w:rsidTr="00DE1EE5">
        <w:tc>
          <w:tcPr>
            <w:tcW w:w="311" w:type="pct"/>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1.</w:t>
            </w:r>
          </w:p>
        </w:tc>
        <w:tc>
          <w:tcPr>
            <w:tcW w:w="977" w:type="pct"/>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Физические и юридические лица</w:t>
            </w:r>
          </w:p>
        </w:tc>
        <w:tc>
          <w:tcPr>
            <w:tcW w:w="1957" w:type="pct"/>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Бесплатная</w:t>
            </w:r>
          </w:p>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Частично платная</w:t>
            </w:r>
          </w:p>
          <w:p w:rsidR="009B7E8E" w:rsidRPr="009B7E8E" w:rsidRDefault="009B7E8E" w:rsidP="00DE1EE5">
            <w:pPr>
              <w:autoSpaceDE w:val="0"/>
              <w:autoSpaceDN w:val="0"/>
              <w:adjustRightInd w:val="0"/>
              <w:jc w:val="both"/>
              <w:rPr>
                <w:rFonts w:ascii="Times New Roman" w:hAnsi="Times New Roman" w:cs="Times New Roman"/>
                <w:sz w:val="16"/>
                <w:szCs w:val="16"/>
              </w:rPr>
            </w:pPr>
            <w:proofErr w:type="gramStart"/>
            <w:r w:rsidRPr="009B7E8E">
              <w:rPr>
                <w:rFonts w:ascii="Times New Roman" w:hAnsi="Times New Roman" w:cs="Times New Roman"/>
                <w:sz w:val="16"/>
                <w:szCs w:val="16"/>
              </w:rPr>
              <w:t>Льготная</w:t>
            </w:r>
            <w:proofErr w:type="gramEnd"/>
            <w:r w:rsidRPr="009B7E8E">
              <w:rPr>
                <w:rFonts w:ascii="Times New Roman" w:hAnsi="Times New Roman" w:cs="Times New Roman"/>
                <w:sz w:val="16"/>
                <w:szCs w:val="16"/>
              </w:rPr>
              <w:t xml:space="preserve"> (для определенной категории населения)</w:t>
            </w:r>
          </w:p>
        </w:tc>
        <w:tc>
          <w:tcPr>
            <w:tcW w:w="477" w:type="pct"/>
          </w:tcPr>
          <w:p w:rsidR="009B7E8E" w:rsidRPr="009B7E8E" w:rsidRDefault="009B7E8E" w:rsidP="00DE1EE5">
            <w:pPr>
              <w:autoSpaceDE w:val="0"/>
              <w:autoSpaceDN w:val="0"/>
              <w:adjustRightInd w:val="0"/>
              <w:jc w:val="center"/>
              <w:rPr>
                <w:rFonts w:ascii="Times New Roman" w:hAnsi="Times New Roman" w:cs="Times New Roman"/>
                <w:b/>
                <w:sz w:val="16"/>
                <w:szCs w:val="16"/>
              </w:rPr>
            </w:pPr>
          </w:p>
          <w:p w:rsidR="009B7E8E" w:rsidRPr="009B7E8E" w:rsidRDefault="009B7E8E" w:rsidP="00DE1EE5">
            <w:pPr>
              <w:autoSpaceDE w:val="0"/>
              <w:autoSpaceDN w:val="0"/>
              <w:adjustRightInd w:val="0"/>
              <w:jc w:val="center"/>
              <w:rPr>
                <w:rFonts w:ascii="Times New Roman" w:hAnsi="Times New Roman" w:cs="Times New Roman"/>
                <w:b/>
                <w:sz w:val="16"/>
                <w:szCs w:val="16"/>
              </w:rPr>
            </w:pPr>
            <w:r w:rsidRPr="009B7E8E">
              <w:rPr>
                <w:rFonts w:ascii="Times New Roman" w:hAnsi="Times New Roman" w:cs="Times New Roman"/>
                <w:b/>
                <w:sz w:val="16"/>
                <w:szCs w:val="16"/>
              </w:rPr>
              <w:t>14851</w:t>
            </w:r>
          </w:p>
        </w:tc>
        <w:tc>
          <w:tcPr>
            <w:tcW w:w="451" w:type="pct"/>
          </w:tcPr>
          <w:p w:rsidR="009B7E8E" w:rsidRPr="009B7E8E" w:rsidRDefault="009B7E8E" w:rsidP="00DE1EE5">
            <w:pPr>
              <w:autoSpaceDE w:val="0"/>
              <w:autoSpaceDN w:val="0"/>
              <w:adjustRightInd w:val="0"/>
              <w:jc w:val="center"/>
              <w:rPr>
                <w:rFonts w:ascii="Times New Roman" w:hAnsi="Times New Roman" w:cs="Times New Roman"/>
                <w:b/>
                <w:sz w:val="16"/>
                <w:szCs w:val="16"/>
                <w:highlight w:val="yellow"/>
              </w:rPr>
            </w:pPr>
          </w:p>
          <w:p w:rsidR="009B7E8E" w:rsidRPr="009B7E8E" w:rsidRDefault="009B7E8E" w:rsidP="00DE1EE5">
            <w:pPr>
              <w:autoSpaceDE w:val="0"/>
              <w:autoSpaceDN w:val="0"/>
              <w:adjustRightInd w:val="0"/>
              <w:jc w:val="center"/>
              <w:rPr>
                <w:rFonts w:ascii="Times New Roman" w:hAnsi="Times New Roman" w:cs="Times New Roman"/>
                <w:b/>
                <w:sz w:val="16"/>
                <w:szCs w:val="16"/>
                <w:highlight w:val="yellow"/>
              </w:rPr>
            </w:pPr>
            <w:r w:rsidRPr="009B7E8E">
              <w:rPr>
                <w:rFonts w:ascii="Times New Roman" w:hAnsi="Times New Roman" w:cs="Times New Roman"/>
                <w:b/>
                <w:sz w:val="16"/>
                <w:szCs w:val="16"/>
                <w:highlight w:val="yellow"/>
              </w:rPr>
              <w:t>14852</w:t>
            </w:r>
          </w:p>
        </w:tc>
        <w:tc>
          <w:tcPr>
            <w:tcW w:w="399" w:type="pct"/>
          </w:tcPr>
          <w:p w:rsidR="009B7E8E" w:rsidRPr="009B7E8E" w:rsidRDefault="009B7E8E" w:rsidP="00DE1EE5">
            <w:pPr>
              <w:autoSpaceDE w:val="0"/>
              <w:autoSpaceDN w:val="0"/>
              <w:adjustRightInd w:val="0"/>
              <w:jc w:val="center"/>
              <w:rPr>
                <w:rFonts w:ascii="Times New Roman" w:hAnsi="Times New Roman" w:cs="Times New Roman"/>
                <w:b/>
                <w:sz w:val="16"/>
                <w:szCs w:val="16"/>
                <w:highlight w:val="yellow"/>
              </w:rPr>
            </w:pPr>
          </w:p>
          <w:p w:rsidR="009B7E8E" w:rsidRPr="009B7E8E" w:rsidRDefault="009B7E8E" w:rsidP="00DE1EE5">
            <w:pPr>
              <w:rPr>
                <w:rFonts w:ascii="Times New Roman" w:hAnsi="Times New Roman" w:cs="Times New Roman"/>
                <w:b/>
                <w:sz w:val="16"/>
                <w:szCs w:val="16"/>
                <w:highlight w:val="yellow"/>
              </w:rPr>
            </w:pPr>
            <w:r w:rsidRPr="009B7E8E">
              <w:rPr>
                <w:rFonts w:ascii="Times New Roman" w:hAnsi="Times New Roman" w:cs="Times New Roman"/>
                <w:b/>
                <w:sz w:val="16"/>
                <w:szCs w:val="16"/>
                <w:highlight w:val="yellow"/>
              </w:rPr>
              <w:t>14853</w:t>
            </w:r>
          </w:p>
        </w:tc>
        <w:tc>
          <w:tcPr>
            <w:tcW w:w="428" w:type="pct"/>
          </w:tcPr>
          <w:p w:rsidR="009B7E8E" w:rsidRPr="009B7E8E" w:rsidRDefault="009B7E8E" w:rsidP="00DE1EE5">
            <w:pPr>
              <w:autoSpaceDE w:val="0"/>
              <w:autoSpaceDN w:val="0"/>
              <w:adjustRightInd w:val="0"/>
              <w:jc w:val="center"/>
              <w:rPr>
                <w:rFonts w:ascii="Times New Roman" w:hAnsi="Times New Roman" w:cs="Times New Roman"/>
                <w:b/>
                <w:sz w:val="16"/>
                <w:szCs w:val="16"/>
                <w:highlight w:val="yellow"/>
              </w:rPr>
            </w:pPr>
          </w:p>
          <w:p w:rsidR="009B7E8E" w:rsidRPr="009B7E8E" w:rsidRDefault="009B7E8E" w:rsidP="00DE1EE5">
            <w:pPr>
              <w:rPr>
                <w:rFonts w:ascii="Times New Roman" w:hAnsi="Times New Roman" w:cs="Times New Roman"/>
                <w:b/>
                <w:sz w:val="16"/>
                <w:szCs w:val="16"/>
                <w:highlight w:val="yellow"/>
              </w:rPr>
            </w:pPr>
            <w:r w:rsidRPr="009B7E8E">
              <w:rPr>
                <w:rFonts w:ascii="Times New Roman" w:hAnsi="Times New Roman" w:cs="Times New Roman"/>
                <w:b/>
                <w:sz w:val="16"/>
                <w:szCs w:val="16"/>
                <w:highlight w:val="yellow"/>
              </w:rPr>
              <w:t>14854</w:t>
            </w:r>
          </w:p>
        </w:tc>
      </w:tr>
    </w:tbl>
    <w:p w:rsidR="009B7E8E" w:rsidRPr="009B7E8E" w:rsidRDefault="009B7E8E" w:rsidP="009B7E8E">
      <w:pPr>
        <w:autoSpaceDE w:val="0"/>
        <w:autoSpaceDN w:val="0"/>
        <w:adjustRightInd w:val="0"/>
        <w:ind w:firstLine="72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5. Показатели, характеризующие качество оказываемой муниципальной услуги.</w:t>
      </w: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5.1. Индикаторы  качества оказываемой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389"/>
        <w:gridCol w:w="2427"/>
        <w:gridCol w:w="1069"/>
        <w:gridCol w:w="910"/>
        <w:gridCol w:w="982"/>
        <w:gridCol w:w="982"/>
      </w:tblGrid>
      <w:tr w:rsidR="009B7E8E" w:rsidRPr="009B7E8E" w:rsidTr="00DE1EE5">
        <w:tc>
          <w:tcPr>
            <w:tcW w:w="812" w:type="dxa"/>
            <w:vMerge w:val="restart"/>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 xml:space="preserve">№ </w:t>
            </w:r>
            <w:proofErr w:type="gramStart"/>
            <w:r w:rsidRPr="009B7E8E">
              <w:rPr>
                <w:rFonts w:ascii="Times New Roman" w:hAnsi="Times New Roman" w:cs="Times New Roman"/>
                <w:b/>
                <w:sz w:val="16"/>
                <w:szCs w:val="16"/>
              </w:rPr>
              <w:t>п</w:t>
            </w:r>
            <w:proofErr w:type="gramEnd"/>
            <w:r w:rsidRPr="009B7E8E">
              <w:rPr>
                <w:rFonts w:ascii="Times New Roman" w:hAnsi="Times New Roman" w:cs="Times New Roman"/>
                <w:b/>
                <w:sz w:val="16"/>
                <w:szCs w:val="16"/>
              </w:rPr>
              <w:t>/п</w:t>
            </w:r>
          </w:p>
        </w:tc>
        <w:tc>
          <w:tcPr>
            <w:tcW w:w="2389" w:type="dxa"/>
            <w:vMerge w:val="restart"/>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Показатель</w:t>
            </w:r>
          </w:p>
        </w:tc>
        <w:tc>
          <w:tcPr>
            <w:tcW w:w="2427" w:type="dxa"/>
            <w:vMerge w:val="restart"/>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Количественный показатель (ед. измерения, норматив)</w:t>
            </w:r>
          </w:p>
        </w:tc>
        <w:tc>
          <w:tcPr>
            <w:tcW w:w="3943" w:type="dxa"/>
            <w:gridSpan w:val="4"/>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Оценка качества (баллы)</w:t>
            </w:r>
          </w:p>
        </w:tc>
      </w:tr>
      <w:tr w:rsidR="009B7E8E" w:rsidRPr="009B7E8E" w:rsidTr="00DE1EE5">
        <w:tc>
          <w:tcPr>
            <w:tcW w:w="812" w:type="dxa"/>
            <w:vMerge/>
          </w:tcPr>
          <w:p w:rsidR="009B7E8E" w:rsidRPr="009B7E8E" w:rsidRDefault="009B7E8E" w:rsidP="00DE1EE5">
            <w:pPr>
              <w:jc w:val="center"/>
              <w:rPr>
                <w:rFonts w:ascii="Times New Roman" w:hAnsi="Times New Roman" w:cs="Times New Roman"/>
                <w:b/>
                <w:sz w:val="16"/>
                <w:szCs w:val="16"/>
              </w:rPr>
            </w:pPr>
          </w:p>
        </w:tc>
        <w:tc>
          <w:tcPr>
            <w:tcW w:w="2389" w:type="dxa"/>
            <w:vMerge/>
          </w:tcPr>
          <w:p w:rsidR="009B7E8E" w:rsidRPr="009B7E8E" w:rsidRDefault="009B7E8E" w:rsidP="00DE1EE5">
            <w:pPr>
              <w:jc w:val="center"/>
              <w:rPr>
                <w:rFonts w:ascii="Times New Roman" w:hAnsi="Times New Roman" w:cs="Times New Roman"/>
                <w:b/>
                <w:sz w:val="16"/>
                <w:szCs w:val="16"/>
              </w:rPr>
            </w:pPr>
          </w:p>
        </w:tc>
        <w:tc>
          <w:tcPr>
            <w:tcW w:w="2427" w:type="dxa"/>
            <w:vMerge/>
          </w:tcPr>
          <w:p w:rsidR="009B7E8E" w:rsidRPr="009B7E8E" w:rsidRDefault="009B7E8E" w:rsidP="00DE1EE5">
            <w:pPr>
              <w:jc w:val="center"/>
              <w:rPr>
                <w:rFonts w:ascii="Times New Roman" w:hAnsi="Times New Roman" w:cs="Times New Roman"/>
                <w:b/>
                <w:sz w:val="16"/>
                <w:szCs w:val="16"/>
              </w:rPr>
            </w:pPr>
          </w:p>
        </w:tc>
        <w:tc>
          <w:tcPr>
            <w:tcW w:w="1069"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0 баллов</w:t>
            </w:r>
          </w:p>
        </w:tc>
        <w:tc>
          <w:tcPr>
            <w:tcW w:w="910"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 xml:space="preserve">1 </w:t>
            </w:r>
          </w:p>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балл</w:t>
            </w:r>
          </w:p>
        </w:tc>
        <w:tc>
          <w:tcPr>
            <w:tcW w:w="982"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2 балла</w:t>
            </w:r>
          </w:p>
        </w:tc>
        <w:tc>
          <w:tcPr>
            <w:tcW w:w="982"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3 балла</w:t>
            </w:r>
          </w:p>
        </w:tc>
      </w:tr>
      <w:tr w:rsidR="009B7E8E" w:rsidRPr="009B7E8E" w:rsidTr="00DE1EE5">
        <w:trPr>
          <w:trHeight w:val="1232"/>
        </w:trPr>
        <w:tc>
          <w:tcPr>
            <w:tcW w:w="81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1.</w:t>
            </w:r>
          </w:p>
        </w:tc>
        <w:tc>
          <w:tcPr>
            <w:tcW w:w="238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xml:space="preserve">Ежегодная </w:t>
            </w:r>
            <w:proofErr w:type="spellStart"/>
            <w:r w:rsidRPr="009B7E8E">
              <w:rPr>
                <w:rFonts w:ascii="Times New Roman" w:hAnsi="Times New Roman" w:cs="Times New Roman"/>
                <w:sz w:val="16"/>
                <w:szCs w:val="16"/>
              </w:rPr>
              <w:t>обновляемость</w:t>
            </w:r>
            <w:proofErr w:type="spellEnd"/>
            <w:r w:rsidRPr="009B7E8E">
              <w:rPr>
                <w:rFonts w:ascii="Times New Roman" w:hAnsi="Times New Roman" w:cs="Times New Roman"/>
                <w:sz w:val="16"/>
                <w:szCs w:val="16"/>
              </w:rPr>
              <w:t xml:space="preserve"> библиотечного фонда</w:t>
            </w:r>
          </w:p>
        </w:tc>
        <w:tc>
          <w:tcPr>
            <w:tcW w:w="2427"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Доля экземпляров от числа годовой книговыдачи</w:t>
            </w:r>
            <w:proofErr w:type="gramStart"/>
            <w:r w:rsidRPr="009B7E8E">
              <w:rPr>
                <w:rFonts w:ascii="Times New Roman" w:hAnsi="Times New Roman" w:cs="Times New Roman"/>
                <w:sz w:val="16"/>
                <w:szCs w:val="16"/>
              </w:rPr>
              <w:t>, (%)</w:t>
            </w:r>
            <w:proofErr w:type="gramEnd"/>
          </w:p>
        </w:tc>
        <w:tc>
          <w:tcPr>
            <w:tcW w:w="1069"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х</w:t>
            </w:r>
          </w:p>
        </w:tc>
        <w:tc>
          <w:tcPr>
            <w:tcW w:w="910" w:type="dxa"/>
          </w:tcPr>
          <w:p w:rsidR="009B7E8E" w:rsidRPr="009B7E8E" w:rsidRDefault="009B7E8E" w:rsidP="00DE1EE5">
            <w:pPr>
              <w:jc w:val="center"/>
              <w:rPr>
                <w:rFonts w:ascii="Times New Roman" w:hAnsi="Times New Roman" w:cs="Times New Roman"/>
                <w:b/>
                <w:i/>
                <w:sz w:val="16"/>
                <w:szCs w:val="16"/>
              </w:rPr>
            </w:pPr>
            <w:r w:rsidRPr="009B7E8E">
              <w:rPr>
                <w:rFonts w:ascii="Times New Roman" w:hAnsi="Times New Roman" w:cs="Times New Roman"/>
                <w:b/>
                <w:i/>
                <w:sz w:val="16"/>
                <w:szCs w:val="16"/>
              </w:rPr>
              <w:t>0,5-0,8</w:t>
            </w:r>
          </w:p>
        </w:tc>
        <w:tc>
          <w:tcPr>
            <w:tcW w:w="98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0,9-1</w:t>
            </w:r>
          </w:p>
        </w:tc>
        <w:tc>
          <w:tcPr>
            <w:tcW w:w="98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highlight w:val="yellow"/>
              </w:rPr>
              <w:t>1,1 и более</w:t>
            </w:r>
            <w:r w:rsidRPr="009B7E8E">
              <w:rPr>
                <w:rFonts w:ascii="Times New Roman" w:hAnsi="Times New Roman" w:cs="Times New Roman"/>
                <w:sz w:val="16"/>
                <w:szCs w:val="16"/>
              </w:rPr>
              <w:t xml:space="preserve"> </w:t>
            </w:r>
          </w:p>
        </w:tc>
      </w:tr>
      <w:tr w:rsidR="009B7E8E" w:rsidRPr="009B7E8E" w:rsidTr="00DE1EE5">
        <w:tc>
          <w:tcPr>
            <w:tcW w:w="81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2.</w:t>
            </w:r>
          </w:p>
        </w:tc>
        <w:tc>
          <w:tcPr>
            <w:tcW w:w="238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Число посадочных мест в читальном зале</w:t>
            </w:r>
          </w:p>
        </w:tc>
        <w:tc>
          <w:tcPr>
            <w:tcW w:w="2427"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Количество мест на 1000 пользователей</w:t>
            </w:r>
          </w:p>
        </w:tc>
        <w:tc>
          <w:tcPr>
            <w:tcW w:w="1069"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Менее 0,02</w:t>
            </w:r>
          </w:p>
        </w:tc>
        <w:tc>
          <w:tcPr>
            <w:tcW w:w="910" w:type="dxa"/>
          </w:tcPr>
          <w:p w:rsidR="009B7E8E" w:rsidRPr="009B7E8E" w:rsidRDefault="009B7E8E" w:rsidP="00DE1EE5">
            <w:pPr>
              <w:jc w:val="center"/>
              <w:rPr>
                <w:rFonts w:ascii="Times New Roman" w:hAnsi="Times New Roman" w:cs="Times New Roman"/>
                <w:b/>
                <w:i/>
                <w:sz w:val="16"/>
                <w:szCs w:val="16"/>
              </w:rPr>
            </w:pPr>
            <w:r w:rsidRPr="009B7E8E">
              <w:rPr>
                <w:rFonts w:ascii="Times New Roman" w:hAnsi="Times New Roman" w:cs="Times New Roman"/>
                <w:b/>
                <w:i/>
                <w:sz w:val="16"/>
                <w:szCs w:val="16"/>
              </w:rPr>
              <w:t>0,02-0,05</w:t>
            </w:r>
          </w:p>
        </w:tc>
        <w:tc>
          <w:tcPr>
            <w:tcW w:w="98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0,06-0,07</w:t>
            </w:r>
          </w:p>
        </w:tc>
        <w:tc>
          <w:tcPr>
            <w:tcW w:w="98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highlight w:val="yellow"/>
              </w:rPr>
              <w:t>0,8 и более</w:t>
            </w:r>
          </w:p>
        </w:tc>
      </w:tr>
      <w:tr w:rsidR="009B7E8E" w:rsidRPr="009B7E8E" w:rsidTr="00DE1EE5">
        <w:tc>
          <w:tcPr>
            <w:tcW w:w="81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3.</w:t>
            </w:r>
          </w:p>
        </w:tc>
        <w:tc>
          <w:tcPr>
            <w:tcW w:w="238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Доля экземпляров библиотечного фонда для детей от общего объема библиотечного фонда</w:t>
            </w:r>
          </w:p>
        </w:tc>
        <w:tc>
          <w:tcPr>
            <w:tcW w:w="2427"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w:t>
            </w:r>
          </w:p>
        </w:tc>
        <w:tc>
          <w:tcPr>
            <w:tcW w:w="1069"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Менее 10</w:t>
            </w:r>
          </w:p>
        </w:tc>
        <w:tc>
          <w:tcPr>
            <w:tcW w:w="910"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10 - 50</w:t>
            </w:r>
          </w:p>
        </w:tc>
        <w:tc>
          <w:tcPr>
            <w:tcW w:w="98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51-55</w:t>
            </w:r>
          </w:p>
        </w:tc>
        <w:tc>
          <w:tcPr>
            <w:tcW w:w="982" w:type="dxa"/>
          </w:tcPr>
          <w:p w:rsidR="009B7E8E" w:rsidRPr="009B7E8E" w:rsidRDefault="009B7E8E" w:rsidP="00DE1EE5">
            <w:pPr>
              <w:jc w:val="center"/>
              <w:rPr>
                <w:rFonts w:ascii="Times New Roman" w:hAnsi="Times New Roman" w:cs="Times New Roman"/>
                <w:b/>
                <w:i/>
                <w:sz w:val="16"/>
                <w:szCs w:val="16"/>
              </w:rPr>
            </w:pPr>
            <w:r w:rsidRPr="009B7E8E">
              <w:rPr>
                <w:rFonts w:ascii="Times New Roman" w:hAnsi="Times New Roman" w:cs="Times New Roman"/>
                <w:b/>
                <w:i/>
                <w:sz w:val="16"/>
                <w:szCs w:val="16"/>
                <w:highlight w:val="yellow"/>
              </w:rPr>
              <w:t>56 и более</w:t>
            </w:r>
          </w:p>
        </w:tc>
      </w:tr>
      <w:tr w:rsidR="009B7E8E" w:rsidRPr="009B7E8E" w:rsidTr="00DE1EE5">
        <w:tc>
          <w:tcPr>
            <w:tcW w:w="81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4.</w:t>
            </w:r>
          </w:p>
        </w:tc>
        <w:tc>
          <w:tcPr>
            <w:tcW w:w="238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Организация доступа к оцифрованным изданиям, к фонду редких книг, информационным ресурсам</w:t>
            </w:r>
          </w:p>
        </w:tc>
        <w:tc>
          <w:tcPr>
            <w:tcW w:w="2427"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Количество автоматизированных пользовательских мест на 100 пользователей</w:t>
            </w:r>
          </w:p>
        </w:tc>
        <w:tc>
          <w:tcPr>
            <w:tcW w:w="1069" w:type="dxa"/>
          </w:tcPr>
          <w:p w:rsidR="009B7E8E" w:rsidRPr="009B7E8E" w:rsidRDefault="009B7E8E" w:rsidP="00DE1EE5">
            <w:pPr>
              <w:jc w:val="center"/>
              <w:rPr>
                <w:rFonts w:ascii="Times New Roman" w:hAnsi="Times New Roman" w:cs="Times New Roman"/>
                <w:b/>
                <w:i/>
                <w:sz w:val="16"/>
                <w:szCs w:val="16"/>
              </w:rPr>
            </w:pPr>
            <w:r w:rsidRPr="009B7E8E">
              <w:rPr>
                <w:rFonts w:ascii="Times New Roman" w:hAnsi="Times New Roman" w:cs="Times New Roman"/>
                <w:b/>
                <w:i/>
                <w:sz w:val="16"/>
                <w:szCs w:val="16"/>
              </w:rPr>
              <w:t>Менее 0,01</w:t>
            </w:r>
          </w:p>
        </w:tc>
        <w:tc>
          <w:tcPr>
            <w:tcW w:w="910"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0,01-0,02</w:t>
            </w:r>
          </w:p>
        </w:tc>
        <w:tc>
          <w:tcPr>
            <w:tcW w:w="98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0,03-0,04</w:t>
            </w:r>
          </w:p>
        </w:tc>
        <w:tc>
          <w:tcPr>
            <w:tcW w:w="98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highlight w:val="yellow"/>
              </w:rPr>
              <w:t>0,05 и более</w:t>
            </w:r>
          </w:p>
        </w:tc>
      </w:tr>
      <w:tr w:rsidR="009B7E8E" w:rsidRPr="009B7E8E" w:rsidTr="00DE1EE5">
        <w:tc>
          <w:tcPr>
            <w:tcW w:w="81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5.</w:t>
            </w:r>
          </w:p>
        </w:tc>
        <w:tc>
          <w:tcPr>
            <w:tcW w:w="238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xml:space="preserve"> Доля библиотечных кадров с высшим профессиональным образованием от общего числа библиотекарей</w:t>
            </w:r>
          </w:p>
        </w:tc>
        <w:tc>
          <w:tcPr>
            <w:tcW w:w="2427"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w:t>
            </w:r>
          </w:p>
        </w:tc>
        <w:tc>
          <w:tcPr>
            <w:tcW w:w="1069" w:type="dxa"/>
          </w:tcPr>
          <w:p w:rsidR="009B7E8E" w:rsidRPr="009B7E8E" w:rsidRDefault="009B7E8E" w:rsidP="00DE1EE5">
            <w:pPr>
              <w:jc w:val="center"/>
              <w:rPr>
                <w:rFonts w:ascii="Times New Roman" w:hAnsi="Times New Roman" w:cs="Times New Roman"/>
                <w:b/>
                <w:i/>
                <w:sz w:val="16"/>
                <w:szCs w:val="16"/>
              </w:rPr>
            </w:pPr>
          </w:p>
        </w:tc>
        <w:tc>
          <w:tcPr>
            <w:tcW w:w="910"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b/>
                <w:i/>
                <w:sz w:val="16"/>
                <w:szCs w:val="16"/>
                <w:highlight w:val="yellow"/>
              </w:rPr>
              <w:t>Менее 1</w:t>
            </w:r>
          </w:p>
        </w:tc>
        <w:tc>
          <w:tcPr>
            <w:tcW w:w="982" w:type="dxa"/>
          </w:tcPr>
          <w:p w:rsidR="009B7E8E" w:rsidRPr="009B7E8E" w:rsidRDefault="009B7E8E" w:rsidP="00DE1EE5">
            <w:pPr>
              <w:jc w:val="center"/>
              <w:rPr>
                <w:rFonts w:ascii="Times New Roman" w:hAnsi="Times New Roman" w:cs="Times New Roman"/>
                <w:sz w:val="16"/>
                <w:szCs w:val="16"/>
              </w:rPr>
            </w:pPr>
          </w:p>
        </w:tc>
        <w:tc>
          <w:tcPr>
            <w:tcW w:w="982" w:type="dxa"/>
          </w:tcPr>
          <w:p w:rsidR="009B7E8E" w:rsidRPr="009B7E8E" w:rsidRDefault="009B7E8E" w:rsidP="00DE1EE5">
            <w:pPr>
              <w:jc w:val="center"/>
              <w:rPr>
                <w:rFonts w:ascii="Times New Roman" w:hAnsi="Times New Roman" w:cs="Times New Roman"/>
                <w:sz w:val="16"/>
                <w:szCs w:val="16"/>
              </w:rPr>
            </w:pPr>
          </w:p>
        </w:tc>
      </w:tr>
      <w:tr w:rsidR="009B7E8E" w:rsidRPr="009B7E8E" w:rsidTr="00DE1EE5">
        <w:tc>
          <w:tcPr>
            <w:tcW w:w="81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6.</w:t>
            </w:r>
          </w:p>
        </w:tc>
        <w:tc>
          <w:tcPr>
            <w:tcW w:w="2389" w:type="dxa"/>
          </w:tcPr>
          <w:p w:rsidR="009B7E8E" w:rsidRPr="009B7E8E" w:rsidRDefault="009B7E8E" w:rsidP="00DE1EE5">
            <w:pPr>
              <w:rPr>
                <w:rFonts w:ascii="Times New Roman" w:hAnsi="Times New Roman" w:cs="Times New Roman"/>
                <w:sz w:val="16"/>
                <w:szCs w:val="16"/>
              </w:rPr>
            </w:pPr>
            <w:proofErr w:type="spellStart"/>
            <w:proofErr w:type="gramStart"/>
            <w:r w:rsidRPr="009B7E8E">
              <w:rPr>
                <w:rFonts w:ascii="Times New Roman" w:hAnsi="Times New Roman" w:cs="Times New Roman"/>
                <w:sz w:val="16"/>
                <w:szCs w:val="16"/>
              </w:rPr>
              <w:t>Книго</w:t>
            </w:r>
            <w:proofErr w:type="spellEnd"/>
            <w:r w:rsidRPr="009B7E8E">
              <w:rPr>
                <w:rFonts w:ascii="Times New Roman" w:hAnsi="Times New Roman" w:cs="Times New Roman"/>
                <w:sz w:val="16"/>
                <w:szCs w:val="16"/>
              </w:rPr>
              <w:t xml:space="preserve"> – выдача</w:t>
            </w:r>
            <w:proofErr w:type="gramEnd"/>
            <w:r w:rsidRPr="009B7E8E">
              <w:rPr>
                <w:rFonts w:ascii="Times New Roman" w:hAnsi="Times New Roman" w:cs="Times New Roman"/>
                <w:sz w:val="16"/>
                <w:szCs w:val="16"/>
              </w:rPr>
              <w:t xml:space="preserve"> (ежегодно)</w:t>
            </w:r>
          </w:p>
        </w:tc>
        <w:tc>
          <w:tcPr>
            <w:tcW w:w="2427"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 xml:space="preserve">Количество экземпляров </w:t>
            </w:r>
          </w:p>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(тыс. экз.)</w:t>
            </w:r>
          </w:p>
        </w:tc>
        <w:tc>
          <w:tcPr>
            <w:tcW w:w="1069" w:type="dxa"/>
          </w:tcPr>
          <w:p w:rsidR="009B7E8E" w:rsidRPr="009B7E8E" w:rsidRDefault="009B7E8E" w:rsidP="00DE1EE5">
            <w:pPr>
              <w:jc w:val="center"/>
              <w:rPr>
                <w:rFonts w:ascii="Times New Roman" w:hAnsi="Times New Roman" w:cs="Times New Roman"/>
                <w:sz w:val="16"/>
                <w:szCs w:val="16"/>
              </w:rPr>
            </w:pPr>
          </w:p>
        </w:tc>
        <w:tc>
          <w:tcPr>
            <w:tcW w:w="910" w:type="dxa"/>
          </w:tcPr>
          <w:p w:rsidR="009B7E8E" w:rsidRPr="009B7E8E" w:rsidRDefault="009B7E8E" w:rsidP="00DE1EE5">
            <w:pPr>
              <w:jc w:val="center"/>
              <w:rPr>
                <w:rFonts w:ascii="Times New Roman" w:hAnsi="Times New Roman" w:cs="Times New Roman"/>
                <w:b/>
                <w:i/>
                <w:sz w:val="16"/>
                <w:szCs w:val="16"/>
              </w:rPr>
            </w:pPr>
          </w:p>
        </w:tc>
        <w:tc>
          <w:tcPr>
            <w:tcW w:w="982" w:type="dxa"/>
          </w:tcPr>
          <w:p w:rsidR="009B7E8E" w:rsidRPr="009B7E8E" w:rsidRDefault="009B7E8E" w:rsidP="00DE1EE5">
            <w:pPr>
              <w:jc w:val="center"/>
              <w:rPr>
                <w:rFonts w:ascii="Times New Roman" w:hAnsi="Times New Roman" w:cs="Times New Roman"/>
                <w:sz w:val="16"/>
                <w:szCs w:val="16"/>
              </w:rPr>
            </w:pPr>
          </w:p>
        </w:tc>
        <w:tc>
          <w:tcPr>
            <w:tcW w:w="98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highlight w:val="yellow"/>
              </w:rPr>
              <w:t>12</w:t>
            </w:r>
          </w:p>
        </w:tc>
      </w:tr>
      <w:tr w:rsidR="009B7E8E" w:rsidRPr="009B7E8E" w:rsidTr="00DE1EE5">
        <w:tc>
          <w:tcPr>
            <w:tcW w:w="81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7.</w:t>
            </w:r>
          </w:p>
        </w:tc>
        <w:tc>
          <w:tcPr>
            <w:tcW w:w="238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Уровень укомплектованности кадрами в соответствии со штатным расписанием</w:t>
            </w:r>
          </w:p>
        </w:tc>
        <w:tc>
          <w:tcPr>
            <w:tcW w:w="2427"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w:t>
            </w:r>
          </w:p>
        </w:tc>
        <w:tc>
          <w:tcPr>
            <w:tcW w:w="1069"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1</w:t>
            </w:r>
          </w:p>
        </w:tc>
        <w:tc>
          <w:tcPr>
            <w:tcW w:w="910" w:type="dxa"/>
          </w:tcPr>
          <w:p w:rsidR="009B7E8E" w:rsidRPr="009B7E8E" w:rsidRDefault="009B7E8E" w:rsidP="00DE1EE5">
            <w:pPr>
              <w:jc w:val="center"/>
              <w:rPr>
                <w:rFonts w:ascii="Times New Roman" w:hAnsi="Times New Roman" w:cs="Times New Roman"/>
                <w:sz w:val="16"/>
                <w:szCs w:val="16"/>
              </w:rPr>
            </w:pPr>
          </w:p>
        </w:tc>
        <w:tc>
          <w:tcPr>
            <w:tcW w:w="982" w:type="dxa"/>
          </w:tcPr>
          <w:p w:rsidR="009B7E8E" w:rsidRPr="009B7E8E" w:rsidRDefault="009B7E8E" w:rsidP="00DE1EE5">
            <w:pPr>
              <w:jc w:val="center"/>
              <w:rPr>
                <w:rFonts w:ascii="Times New Roman" w:hAnsi="Times New Roman" w:cs="Times New Roman"/>
                <w:sz w:val="16"/>
                <w:szCs w:val="16"/>
              </w:rPr>
            </w:pPr>
          </w:p>
        </w:tc>
        <w:tc>
          <w:tcPr>
            <w:tcW w:w="982" w:type="dxa"/>
          </w:tcPr>
          <w:p w:rsidR="009B7E8E" w:rsidRPr="009B7E8E" w:rsidRDefault="009B7E8E" w:rsidP="00DE1EE5">
            <w:pPr>
              <w:jc w:val="center"/>
              <w:rPr>
                <w:rFonts w:ascii="Times New Roman" w:hAnsi="Times New Roman" w:cs="Times New Roman"/>
                <w:b/>
                <w:i/>
                <w:sz w:val="16"/>
                <w:szCs w:val="16"/>
              </w:rPr>
            </w:pPr>
          </w:p>
        </w:tc>
      </w:tr>
      <w:tr w:rsidR="009B7E8E" w:rsidRPr="009B7E8E" w:rsidTr="00DE1EE5">
        <w:tc>
          <w:tcPr>
            <w:tcW w:w="812" w:type="dxa"/>
          </w:tcPr>
          <w:p w:rsidR="009B7E8E" w:rsidRPr="009B7E8E" w:rsidRDefault="009B7E8E" w:rsidP="00DE1EE5">
            <w:pPr>
              <w:jc w:val="center"/>
              <w:rPr>
                <w:rFonts w:ascii="Times New Roman" w:hAnsi="Times New Roman" w:cs="Times New Roman"/>
                <w:sz w:val="16"/>
                <w:szCs w:val="16"/>
              </w:rPr>
            </w:pPr>
          </w:p>
        </w:tc>
        <w:tc>
          <w:tcPr>
            <w:tcW w:w="238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Шкала оценки качества предоставления услуг по организации библиотечного обслуживания</w:t>
            </w:r>
          </w:p>
        </w:tc>
        <w:tc>
          <w:tcPr>
            <w:tcW w:w="2427" w:type="dxa"/>
          </w:tcPr>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b/>
                <w:sz w:val="16"/>
                <w:szCs w:val="16"/>
              </w:rPr>
              <w:t xml:space="preserve">«Отлично» </w:t>
            </w:r>
            <w:r w:rsidRPr="009B7E8E">
              <w:rPr>
                <w:rFonts w:ascii="Times New Roman" w:hAnsi="Times New Roman" w:cs="Times New Roman"/>
                <w:sz w:val="16"/>
                <w:szCs w:val="16"/>
              </w:rPr>
              <w:t>не менее 12 баллов</w:t>
            </w:r>
          </w:p>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b/>
                <w:sz w:val="16"/>
                <w:szCs w:val="16"/>
              </w:rPr>
              <w:t>«Хорошо»</w:t>
            </w:r>
            <w:r w:rsidRPr="009B7E8E">
              <w:rPr>
                <w:rFonts w:ascii="Times New Roman" w:hAnsi="Times New Roman" w:cs="Times New Roman"/>
                <w:sz w:val="16"/>
                <w:szCs w:val="16"/>
              </w:rPr>
              <w:t xml:space="preserve"> не менее 9 баллов</w:t>
            </w:r>
          </w:p>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b/>
                <w:sz w:val="16"/>
                <w:szCs w:val="16"/>
              </w:rPr>
              <w:t>«Удовлетворительно»</w:t>
            </w:r>
            <w:r w:rsidRPr="009B7E8E">
              <w:rPr>
                <w:rFonts w:ascii="Times New Roman" w:hAnsi="Times New Roman" w:cs="Times New Roman"/>
                <w:sz w:val="16"/>
                <w:szCs w:val="16"/>
              </w:rPr>
              <w:t xml:space="preserve"> не менее 7 баллов</w:t>
            </w:r>
          </w:p>
        </w:tc>
        <w:tc>
          <w:tcPr>
            <w:tcW w:w="1069"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0</w:t>
            </w:r>
          </w:p>
        </w:tc>
        <w:tc>
          <w:tcPr>
            <w:tcW w:w="910"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1</w:t>
            </w:r>
          </w:p>
        </w:tc>
        <w:tc>
          <w:tcPr>
            <w:tcW w:w="98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0</w:t>
            </w:r>
          </w:p>
        </w:tc>
        <w:tc>
          <w:tcPr>
            <w:tcW w:w="982"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5</w:t>
            </w:r>
          </w:p>
        </w:tc>
      </w:tr>
    </w:tbl>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5.2. Объем оказываемой муниципальной услуги </w:t>
      </w:r>
    </w:p>
    <w:p w:rsidR="009B7E8E" w:rsidRPr="009B7E8E" w:rsidRDefault="009B7E8E" w:rsidP="009B7E8E">
      <w:pPr>
        <w:autoSpaceDE w:val="0"/>
        <w:autoSpaceDN w:val="0"/>
        <w:adjustRightInd w:val="0"/>
        <w:jc w:val="both"/>
        <w:rPr>
          <w:rFonts w:ascii="Times New Roman" w:hAnsi="Times New Roman" w:cs="Times New Roman"/>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800"/>
        <w:gridCol w:w="2115"/>
        <w:gridCol w:w="1665"/>
        <w:gridCol w:w="1643"/>
      </w:tblGrid>
      <w:tr w:rsidR="009B7E8E" w:rsidRPr="009B7E8E" w:rsidTr="00DE1EE5">
        <w:tc>
          <w:tcPr>
            <w:tcW w:w="648" w:type="dxa"/>
            <w:vMerge w:val="restart"/>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 </w:t>
            </w:r>
            <w:proofErr w:type="gramStart"/>
            <w:r w:rsidRPr="009B7E8E">
              <w:rPr>
                <w:rFonts w:ascii="Times New Roman" w:hAnsi="Times New Roman" w:cs="Times New Roman"/>
                <w:sz w:val="16"/>
                <w:szCs w:val="16"/>
              </w:rPr>
              <w:t>п</w:t>
            </w:r>
            <w:proofErr w:type="gramEnd"/>
            <w:r w:rsidRPr="009B7E8E">
              <w:rPr>
                <w:rFonts w:ascii="Times New Roman" w:hAnsi="Times New Roman" w:cs="Times New Roman"/>
                <w:sz w:val="16"/>
                <w:szCs w:val="16"/>
              </w:rPr>
              <w:t>/п</w:t>
            </w:r>
          </w:p>
        </w:tc>
        <w:tc>
          <w:tcPr>
            <w:tcW w:w="2160" w:type="dxa"/>
            <w:vMerge w:val="restart"/>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Наименование услуги</w:t>
            </w:r>
          </w:p>
        </w:tc>
        <w:tc>
          <w:tcPr>
            <w:tcW w:w="1800" w:type="dxa"/>
            <w:vMerge w:val="restart"/>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Единица измерения</w:t>
            </w:r>
          </w:p>
        </w:tc>
        <w:tc>
          <w:tcPr>
            <w:tcW w:w="2115" w:type="dxa"/>
            <w:vMerge w:val="restart"/>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Норматив стоимости </w:t>
            </w:r>
            <w:r w:rsidRPr="009B7E8E">
              <w:rPr>
                <w:rFonts w:ascii="Times New Roman" w:hAnsi="Times New Roman" w:cs="Times New Roman"/>
                <w:sz w:val="16"/>
                <w:szCs w:val="16"/>
              </w:rPr>
              <w:lastRenderedPageBreak/>
              <w:t>единицы услуги, руб.</w:t>
            </w:r>
          </w:p>
        </w:tc>
        <w:tc>
          <w:tcPr>
            <w:tcW w:w="3308" w:type="dxa"/>
            <w:gridSpan w:val="2"/>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lastRenderedPageBreak/>
              <w:t>Объем услуг на 2021год</w:t>
            </w:r>
          </w:p>
        </w:tc>
      </w:tr>
      <w:tr w:rsidR="009B7E8E" w:rsidRPr="009B7E8E" w:rsidTr="00DE1EE5">
        <w:trPr>
          <w:trHeight w:val="971"/>
        </w:trPr>
        <w:tc>
          <w:tcPr>
            <w:tcW w:w="648"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2160"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1800"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2115"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1665"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Количество посетителей, чел</w:t>
            </w:r>
          </w:p>
        </w:tc>
        <w:tc>
          <w:tcPr>
            <w:tcW w:w="164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Сумма затрат, тыс. руб.</w:t>
            </w:r>
          </w:p>
        </w:tc>
      </w:tr>
      <w:tr w:rsidR="009B7E8E" w:rsidRPr="009B7E8E" w:rsidTr="00DE1EE5">
        <w:tc>
          <w:tcPr>
            <w:tcW w:w="648"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lastRenderedPageBreak/>
              <w:t>1.</w:t>
            </w:r>
          </w:p>
        </w:tc>
        <w:tc>
          <w:tcPr>
            <w:tcW w:w="216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Информационно-библиотечное обслуживание населения, культурно-просветительная деятельность </w:t>
            </w:r>
          </w:p>
        </w:tc>
        <w:tc>
          <w:tcPr>
            <w:tcW w:w="180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Посещения</w:t>
            </w:r>
          </w:p>
        </w:tc>
        <w:tc>
          <w:tcPr>
            <w:tcW w:w="2115" w:type="dxa"/>
          </w:tcPr>
          <w:p w:rsidR="009B7E8E" w:rsidRPr="009B7E8E" w:rsidRDefault="009B7E8E" w:rsidP="00DE1EE5">
            <w:pPr>
              <w:autoSpaceDE w:val="0"/>
              <w:autoSpaceDN w:val="0"/>
              <w:adjustRightInd w:val="0"/>
              <w:jc w:val="center"/>
              <w:rPr>
                <w:rFonts w:ascii="Times New Roman" w:hAnsi="Times New Roman" w:cs="Times New Roman"/>
                <w:b/>
                <w:sz w:val="16"/>
                <w:szCs w:val="16"/>
              </w:rPr>
            </w:pPr>
          </w:p>
          <w:p w:rsidR="009B7E8E" w:rsidRPr="009B7E8E" w:rsidRDefault="009B7E8E" w:rsidP="00DE1EE5">
            <w:pPr>
              <w:autoSpaceDE w:val="0"/>
              <w:autoSpaceDN w:val="0"/>
              <w:adjustRightInd w:val="0"/>
              <w:jc w:val="center"/>
              <w:rPr>
                <w:rFonts w:ascii="Times New Roman" w:hAnsi="Times New Roman" w:cs="Times New Roman"/>
                <w:b/>
                <w:color w:val="FF0000"/>
                <w:sz w:val="16"/>
                <w:szCs w:val="16"/>
              </w:rPr>
            </w:pPr>
            <w:r w:rsidRPr="009B7E8E">
              <w:rPr>
                <w:rFonts w:ascii="Times New Roman" w:hAnsi="Times New Roman" w:cs="Times New Roman"/>
                <w:b/>
                <w:color w:val="FF0000"/>
                <w:sz w:val="16"/>
                <w:szCs w:val="16"/>
              </w:rPr>
              <w:t>27,95</w:t>
            </w:r>
          </w:p>
        </w:tc>
        <w:tc>
          <w:tcPr>
            <w:tcW w:w="1665" w:type="dxa"/>
          </w:tcPr>
          <w:p w:rsidR="009B7E8E" w:rsidRPr="009B7E8E" w:rsidRDefault="009B7E8E" w:rsidP="00DE1EE5">
            <w:pPr>
              <w:autoSpaceDE w:val="0"/>
              <w:autoSpaceDN w:val="0"/>
              <w:adjustRightInd w:val="0"/>
              <w:jc w:val="center"/>
              <w:rPr>
                <w:rFonts w:ascii="Times New Roman" w:hAnsi="Times New Roman" w:cs="Times New Roman"/>
                <w:b/>
                <w:sz w:val="16"/>
                <w:szCs w:val="16"/>
              </w:rPr>
            </w:pPr>
          </w:p>
          <w:p w:rsidR="009B7E8E" w:rsidRPr="009B7E8E" w:rsidRDefault="009B7E8E" w:rsidP="00DE1EE5">
            <w:pPr>
              <w:autoSpaceDE w:val="0"/>
              <w:autoSpaceDN w:val="0"/>
              <w:adjustRightInd w:val="0"/>
              <w:jc w:val="center"/>
              <w:rPr>
                <w:rFonts w:ascii="Times New Roman" w:hAnsi="Times New Roman" w:cs="Times New Roman"/>
                <w:b/>
                <w:sz w:val="16"/>
                <w:szCs w:val="16"/>
              </w:rPr>
            </w:pPr>
            <w:r w:rsidRPr="009B7E8E">
              <w:rPr>
                <w:rFonts w:ascii="Times New Roman" w:hAnsi="Times New Roman" w:cs="Times New Roman"/>
                <w:b/>
                <w:sz w:val="16"/>
                <w:szCs w:val="16"/>
              </w:rPr>
              <w:t>8151</w:t>
            </w:r>
          </w:p>
        </w:tc>
        <w:tc>
          <w:tcPr>
            <w:tcW w:w="1643" w:type="dxa"/>
          </w:tcPr>
          <w:p w:rsidR="009B7E8E" w:rsidRPr="009B7E8E" w:rsidRDefault="009B7E8E" w:rsidP="00DE1EE5">
            <w:pPr>
              <w:autoSpaceDE w:val="0"/>
              <w:autoSpaceDN w:val="0"/>
              <w:adjustRightInd w:val="0"/>
              <w:jc w:val="center"/>
              <w:rPr>
                <w:rFonts w:ascii="Times New Roman" w:hAnsi="Times New Roman" w:cs="Times New Roman"/>
                <w:b/>
                <w:sz w:val="16"/>
                <w:szCs w:val="16"/>
              </w:rPr>
            </w:pPr>
          </w:p>
          <w:p w:rsidR="009B7E8E" w:rsidRPr="009B7E8E" w:rsidRDefault="009B7E8E" w:rsidP="00DE1EE5">
            <w:pPr>
              <w:autoSpaceDE w:val="0"/>
              <w:autoSpaceDN w:val="0"/>
              <w:adjustRightInd w:val="0"/>
              <w:jc w:val="center"/>
              <w:rPr>
                <w:rFonts w:ascii="Times New Roman" w:hAnsi="Times New Roman" w:cs="Times New Roman"/>
                <w:b/>
                <w:color w:val="FF0000"/>
                <w:sz w:val="16"/>
                <w:szCs w:val="16"/>
              </w:rPr>
            </w:pPr>
            <w:r w:rsidRPr="009B7E8E">
              <w:rPr>
                <w:rFonts w:ascii="Times New Roman" w:hAnsi="Times New Roman" w:cs="Times New Roman"/>
                <w:b/>
                <w:color w:val="FF0000"/>
                <w:sz w:val="16"/>
                <w:szCs w:val="16"/>
              </w:rPr>
              <w:t>227,8</w:t>
            </w:r>
          </w:p>
        </w:tc>
      </w:tr>
    </w:tbl>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5.3.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4863"/>
      </w:tblGrid>
      <w:tr w:rsidR="009B7E8E" w:rsidRPr="009B7E8E" w:rsidTr="00DE1EE5">
        <w:tc>
          <w:tcPr>
            <w:tcW w:w="4881"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Профессиональная подготовка работников</w:t>
            </w:r>
          </w:p>
        </w:tc>
        <w:tc>
          <w:tcPr>
            <w:tcW w:w="4863"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Не менее 40-41% штатного персонала библиотеки должны быть дипломированными специалистами.</w:t>
            </w:r>
          </w:p>
          <w:p w:rsidR="009B7E8E" w:rsidRPr="009B7E8E" w:rsidRDefault="009B7E8E" w:rsidP="00DE1EE5">
            <w:pPr>
              <w:autoSpaceDE w:val="0"/>
              <w:autoSpaceDN w:val="0"/>
              <w:adjustRightInd w:val="0"/>
              <w:jc w:val="both"/>
              <w:rPr>
                <w:rFonts w:ascii="Times New Roman" w:hAnsi="Times New Roman" w:cs="Times New Roman"/>
                <w:sz w:val="16"/>
                <w:szCs w:val="16"/>
              </w:rPr>
            </w:pPr>
          </w:p>
        </w:tc>
      </w:tr>
      <w:tr w:rsidR="009B7E8E" w:rsidRPr="009B7E8E" w:rsidTr="00DE1EE5">
        <w:tc>
          <w:tcPr>
            <w:tcW w:w="4881"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Требования к стажу работы</w:t>
            </w:r>
          </w:p>
        </w:tc>
        <w:tc>
          <w:tcPr>
            <w:tcW w:w="486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При наличии профессионального образования стаж работы не обязателен, при отсутствии профессионального образования необходим стаж работы в учреждениях культуры не менее 3 лет.</w:t>
            </w:r>
          </w:p>
        </w:tc>
      </w:tr>
      <w:tr w:rsidR="009B7E8E" w:rsidRPr="009B7E8E" w:rsidTr="00DE1EE5">
        <w:tc>
          <w:tcPr>
            <w:tcW w:w="4881"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Периодичность повышения квалификации</w:t>
            </w:r>
          </w:p>
        </w:tc>
        <w:tc>
          <w:tcPr>
            <w:tcW w:w="486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1 раз </w:t>
            </w:r>
            <w:smartTag w:uri="urn:schemas-microsoft-com:office:smarttags" w:element="time">
              <w:smartTagPr>
                <w:attr w:name="Hour" w:val="17"/>
                <w:attr w:name="Minute" w:val="0"/>
              </w:smartTagPr>
              <w:r w:rsidRPr="009B7E8E">
                <w:rPr>
                  <w:rFonts w:ascii="Times New Roman" w:hAnsi="Times New Roman" w:cs="Times New Roman"/>
                  <w:sz w:val="16"/>
                  <w:szCs w:val="16"/>
                </w:rPr>
                <w:t>в 5</w:t>
              </w:r>
            </w:smartTag>
            <w:r w:rsidRPr="009B7E8E">
              <w:rPr>
                <w:rFonts w:ascii="Times New Roman" w:hAnsi="Times New Roman" w:cs="Times New Roman"/>
                <w:sz w:val="16"/>
                <w:szCs w:val="16"/>
              </w:rPr>
              <w:t xml:space="preserve"> лет</w:t>
            </w:r>
          </w:p>
        </w:tc>
      </w:tr>
    </w:tbl>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6. Порядок оказания муниципальной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3363"/>
        <w:gridCol w:w="4114"/>
      </w:tblGrid>
      <w:tr w:rsidR="009B7E8E" w:rsidRPr="009B7E8E" w:rsidTr="00DE1EE5">
        <w:tc>
          <w:tcPr>
            <w:tcW w:w="2267" w:type="dxa"/>
            <w:vMerge w:val="restart"/>
            <w:vAlign w:val="center"/>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6.1. Основные процедуры оказания муниципальной услуги</w:t>
            </w:r>
          </w:p>
        </w:tc>
        <w:tc>
          <w:tcPr>
            <w:tcW w:w="3363" w:type="dxa"/>
            <w:vMerge w:val="restart"/>
          </w:tcPr>
          <w:p w:rsidR="009B7E8E" w:rsidRPr="009B7E8E" w:rsidRDefault="009B7E8E" w:rsidP="00DE1EE5">
            <w:pPr>
              <w:rPr>
                <w:rFonts w:ascii="Times New Roman" w:hAnsi="Times New Roman" w:cs="Times New Roman"/>
                <w:b/>
                <w:sz w:val="16"/>
                <w:szCs w:val="16"/>
              </w:rPr>
            </w:pPr>
            <w:r w:rsidRPr="009B7E8E">
              <w:rPr>
                <w:rFonts w:ascii="Times New Roman" w:hAnsi="Times New Roman" w:cs="Times New Roman"/>
                <w:b/>
                <w:sz w:val="16"/>
                <w:szCs w:val="16"/>
              </w:rPr>
              <w:t>Работа с читателями</w:t>
            </w:r>
          </w:p>
        </w:tc>
        <w:tc>
          <w:tcPr>
            <w:tcW w:w="4114"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запись читателей в библиотеку;</w:t>
            </w:r>
          </w:p>
        </w:tc>
      </w:tr>
      <w:tr w:rsidR="009B7E8E" w:rsidRPr="009B7E8E" w:rsidTr="00DE1EE5">
        <w:tc>
          <w:tcPr>
            <w:tcW w:w="2267" w:type="dxa"/>
            <w:vMerge/>
            <w:vAlign w:val="center"/>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3363" w:type="dxa"/>
            <w:vMerge/>
          </w:tcPr>
          <w:p w:rsidR="009B7E8E" w:rsidRPr="009B7E8E" w:rsidRDefault="009B7E8E" w:rsidP="00DE1EE5">
            <w:pPr>
              <w:rPr>
                <w:rFonts w:ascii="Times New Roman" w:hAnsi="Times New Roman" w:cs="Times New Roman"/>
                <w:b/>
                <w:sz w:val="16"/>
                <w:szCs w:val="16"/>
              </w:rPr>
            </w:pPr>
          </w:p>
        </w:tc>
        <w:tc>
          <w:tcPr>
            <w:tcW w:w="4114"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перерегистрация читателей;</w:t>
            </w:r>
          </w:p>
        </w:tc>
      </w:tr>
      <w:tr w:rsidR="009B7E8E" w:rsidRPr="009B7E8E" w:rsidTr="00DE1EE5">
        <w:tc>
          <w:tcPr>
            <w:tcW w:w="2267"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3363" w:type="dxa"/>
            <w:vMerge/>
          </w:tcPr>
          <w:p w:rsidR="009B7E8E" w:rsidRPr="009B7E8E" w:rsidRDefault="009B7E8E" w:rsidP="00DE1EE5">
            <w:pPr>
              <w:rPr>
                <w:rFonts w:ascii="Times New Roman" w:hAnsi="Times New Roman" w:cs="Times New Roman"/>
                <w:b/>
                <w:sz w:val="16"/>
                <w:szCs w:val="16"/>
              </w:rPr>
            </w:pPr>
          </w:p>
        </w:tc>
        <w:tc>
          <w:tcPr>
            <w:tcW w:w="4114"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обслуживание читателей  на абонементе и в читальном зале (выдача документов во временное пользование и т.д.);</w:t>
            </w:r>
          </w:p>
        </w:tc>
      </w:tr>
      <w:tr w:rsidR="009B7E8E" w:rsidRPr="009B7E8E" w:rsidTr="00DE1EE5">
        <w:tc>
          <w:tcPr>
            <w:tcW w:w="2267"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3363" w:type="dxa"/>
            <w:vMerge/>
          </w:tcPr>
          <w:p w:rsidR="009B7E8E" w:rsidRPr="009B7E8E" w:rsidRDefault="009B7E8E" w:rsidP="00DE1EE5">
            <w:pPr>
              <w:rPr>
                <w:rFonts w:ascii="Times New Roman" w:hAnsi="Times New Roman" w:cs="Times New Roman"/>
                <w:b/>
                <w:sz w:val="16"/>
                <w:szCs w:val="16"/>
              </w:rPr>
            </w:pPr>
          </w:p>
        </w:tc>
        <w:tc>
          <w:tcPr>
            <w:tcW w:w="4114"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проведение массовых мероприятий (обзоры, беседы, тематические вечера и т.д.);</w:t>
            </w:r>
          </w:p>
        </w:tc>
      </w:tr>
      <w:tr w:rsidR="009B7E8E" w:rsidRPr="009B7E8E" w:rsidTr="00DE1EE5">
        <w:tc>
          <w:tcPr>
            <w:tcW w:w="2267"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3363" w:type="dxa"/>
            <w:vMerge/>
          </w:tcPr>
          <w:p w:rsidR="009B7E8E" w:rsidRPr="009B7E8E" w:rsidRDefault="009B7E8E" w:rsidP="00DE1EE5">
            <w:pPr>
              <w:rPr>
                <w:rFonts w:ascii="Times New Roman" w:hAnsi="Times New Roman" w:cs="Times New Roman"/>
                <w:b/>
                <w:sz w:val="16"/>
                <w:szCs w:val="16"/>
              </w:rPr>
            </w:pPr>
          </w:p>
        </w:tc>
        <w:tc>
          <w:tcPr>
            <w:tcW w:w="4114"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оформление книжных выставок;</w:t>
            </w:r>
          </w:p>
        </w:tc>
      </w:tr>
      <w:tr w:rsidR="009B7E8E" w:rsidRPr="009B7E8E" w:rsidTr="00DE1EE5">
        <w:tc>
          <w:tcPr>
            <w:tcW w:w="2267"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3363" w:type="dxa"/>
            <w:vMerge/>
          </w:tcPr>
          <w:p w:rsidR="009B7E8E" w:rsidRPr="009B7E8E" w:rsidRDefault="009B7E8E" w:rsidP="00DE1EE5">
            <w:pPr>
              <w:rPr>
                <w:rFonts w:ascii="Times New Roman" w:hAnsi="Times New Roman" w:cs="Times New Roman"/>
                <w:b/>
                <w:sz w:val="16"/>
                <w:szCs w:val="16"/>
              </w:rPr>
            </w:pPr>
          </w:p>
        </w:tc>
        <w:tc>
          <w:tcPr>
            <w:tcW w:w="4114"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справочно-информационная работа (подбор документов по теме, выполнение справок, создание указателей и т.д.);</w:t>
            </w:r>
          </w:p>
        </w:tc>
      </w:tr>
      <w:tr w:rsidR="009B7E8E" w:rsidRPr="009B7E8E" w:rsidTr="00DE1EE5">
        <w:tc>
          <w:tcPr>
            <w:tcW w:w="2267"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3363" w:type="dxa"/>
            <w:vMerge w:val="restart"/>
          </w:tcPr>
          <w:p w:rsidR="009B7E8E" w:rsidRPr="009B7E8E" w:rsidRDefault="009B7E8E" w:rsidP="00DE1EE5">
            <w:pPr>
              <w:rPr>
                <w:rFonts w:ascii="Times New Roman" w:hAnsi="Times New Roman" w:cs="Times New Roman"/>
                <w:b/>
                <w:sz w:val="16"/>
                <w:szCs w:val="16"/>
              </w:rPr>
            </w:pPr>
            <w:r w:rsidRPr="009B7E8E">
              <w:rPr>
                <w:rFonts w:ascii="Times New Roman" w:hAnsi="Times New Roman" w:cs="Times New Roman"/>
                <w:b/>
                <w:sz w:val="16"/>
                <w:szCs w:val="16"/>
              </w:rPr>
              <w:t>Работа с фондом</w:t>
            </w:r>
          </w:p>
        </w:tc>
        <w:tc>
          <w:tcPr>
            <w:tcW w:w="4114"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xml:space="preserve"> комплектование фонда (учет, обработка литературы, оформление подписки на периодические издания  и т.д.);</w:t>
            </w:r>
          </w:p>
        </w:tc>
      </w:tr>
      <w:tr w:rsidR="009B7E8E" w:rsidRPr="009B7E8E" w:rsidTr="00DE1EE5">
        <w:tc>
          <w:tcPr>
            <w:tcW w:w="2267"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3363" w:type="dxa"/>
            <w:vMerge/>
          </w:tcPr>
          <w:p w:rsidR="009B7E8E" w:rsidRPr="009B7E8E" w:rsidRDefault="009B7E8E" w:rsidP="00DE1EE5">
            <w:pPr>
              <w:rPr>
                <w:rFonts w:ascii="Times New Roman" w:hAnsi="Times New Roman" w:cs="Times New Roman"/>
                <w:sz w:val="16"/>
                <w:szCs w:val="16"/>
              </w:rPr>
            </w:pPr>
          </w:p>
        </w:tc>
        <w:tc>
          <w:tcPr>
            <w:tcW w:w="4114"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прием и выдача документов;</w:t>
            </w:r>
          </w:p>
        </w:tc>
      </w:tr>
      <w:tr w:rsidR="009B7E8E" w:rsidRPr="009B7E8E" w:rsidTr="00DE1EE5">
        <w:tc>
          <w:tcPr>
            <w:tcW w:w="2267"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3363" w:type="dxa"/>
            <w:vMerge/>
          </w:tcPr>
          <w:p w:rsidR="009B7E8E" w:rsidRPr="009B7E8E" w:rsidRDefault="009B7E8E" w:rsidP="00DE1EE5">
            <w:pPr>
              <w:rPr>
                <w:rFonts w:ascii="Times New Roman" w:hAnsi="Times New Roman" w:cs="Times New Roman"/>
                <w:sz w:val="16"/>
                <w:szCs w:val="16"/>
              </w:rPr>
            </w:pPr>
          </w:p>
        </w:tc>
        <w:tc>
          <w:tcPr>
            <w:tcW w:w="4114"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расстановка библиотечного фонда;</w:t>
            </w:r>
          </w:p>
        </w:tc>
      </w:tr>
      <w:tr w:rsidR="009B7E8E" w:rsidRPr="009B7E8E" w:rsidTr="00DE1EE5">
        <w:tc>
          <w:tcPr>
            <w:tcW w:w="2267" w:type="dxa"/>
            <w:vMerge/>
          </w:tcPr>
          <w:p w:rsidR="009B7E8E" w:rsidRPr="009B7E8E" w:rsidRDefault="009B7E8E" w:rsidP="00DE1EE5">
            <w:pPr>
              <w:autoSpaceDE w:val="0"/>
              <w:autoSpaceDN w:val="0"/>
              <w:adjustRightInd w:val="0"/>
              <w:jc w:val="both"/>
              <w:rPr>
                <w:rFonts w:ascii="Times New Roman" w:hAnsi="Times New Roman" w:cs="Times New Roman"/>
                <w:sz w:val="16"/>
                <w:szCs w:val="16"/>
              </w:rPr>
            </w:pPr>
          </w:p>
        </w:tc>
        <w:tc>
          <w:tcPr>
            <w:tcW w:w="3363" w:type="dxa"/>
            <w:vMerge/>
          </w:tcPr>
          <w:p w:rsidR="009B7E8E" w:rsidRPr="009B7E8E" w:rsidRDefault="009B7E8E" w:rsidP="00DE1EE5">
            <w:pPr>
              <w:rPr>
                <w:rFonts w:ascii="Times New Roman" w:hAnsi="Times New Roman" w:cs="Times New Roman"/>
                <w:sz w:val="16"/>
                <w:szCs w:val="16"/>
              </w:rPr>
            </w:pPr>
          </w:p>
        </w:tc>
        <w:tc>
          <w:tcPr>
            <w:tcW w:w="4114"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отбор документов для изъятия из фонда (списание);</w:t>
            </w:r>
          </w:p>
        </w:tc>
      </w:tr>
    </w:tbl>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6.2. Порядок информирования оказываемой муниципальной услуги потенциальных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2390"/>
        <w:gridCol w:w="3803"/>
        <w:gridCol w:w="3053"/>
      </w:tblGrid>
      <w:tr w:rsidR="009B7E8E" w:rsidRPr="009B7E8E" w:rsidTr="00DE1EE5">
        <w:tc>
          <w:tcPr>
            <w:tcW w:w="44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 </w:t>
            </w:r>
            <w:proofErr w:type="gramStart"/>
            <w:r w:rsidRPr="009B7E8E">
              <w:rPr>
                <w:rFonts w:ascii="Times New Roman" w:hAnsi="Times New Roman" w:cs="Times New Roman"/>
                <w:sz w:val="16"/>
                <w:szCs w:val="16"/>
              </w:rPr>
              <w:t>п</w:t>
            </w:r>
            <w:proofErr w:type="gramEnd"/>
            <w:r w:rsidRPr="009B7E8E">
              <w:rPr>
                <w:rFonts w:ascii="Times New Roman" w:hAnsi="Times New Roman" w:cs="Times New Roman"/>
                <w:sz w:val="16"/>
                <w:szCs w:val="16"/>
              </w:rPr>
              <w:t>/п</w:t>
            </w:r>
          </w:p>
        </w:tc>
        <w:tc>
          <w:tcPr>
            <w:tcW w:w="2390" w:type="dxa"/>
            <w:vAlign w:val="center"/>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 xml:space="preserve">Способ </w:t>
            </w:r>
          </w:p>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информирования</w:t>
            </w:r>
          </w:p>
        </w:tc>
        <w:tc>
          <w:tcPr>
            <w:tcW w:w="3803" w:type="dxa"/>
            <w:vAlign w:val="center"/>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 xml:space="preserve">Состав </w:t>
            </w:r>
            <w:proofErr w:type="gramStart"/>
            <w:r w:rsidRPr="009B7E8E">
              <w:rPr>
                <w:rFonts w:ascii="Times New Roman" w:hAnsi="Times New Roman" w:cs="Times New Roman"/>
                <w:sz w:val="16"/>
                <w:szCs w:val="16"/>
              </w:rPr>
              <w:t>размещаемой</w:t>
            </w:r>
            <w:proofErr w:type="gramEnd"/>
            <w:r w:rsidRPr="009B7E8E">
              <w:rPr>
                <w:rFonts w:ascii="Times New Roman" w:hAnsi="Times New Roman" w:cs="Times New Roman"/>
                <w:sz w:val="16"/>
                <w:szCs w:val="16"/>
              </w:rPr>
              <w:t xml:space="preserve">  (доводимой) </w:t>
            </w:r>
          </w:p>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информации</w:t>
            </w:r>
          </w:p>
        </w:tc>
        <w:tc>
          <w:tcPr>
            <w:tcW w:w="3053" w:type="dxa"/>
            <w:vAlign w:val="center"/>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 xml:space="preserve">Частота обновления </w:t>
            </w:r>
          </w:p>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информации</w:t>
            </w:r>
          </w:p>
        </w:tc>
      </w:tr>
      <w:tr w:rsidR="009B7E8E" w:rsidRPr="009B7E8E" w:rsidTr="00DE1EE5">
        <w:tc>
          <w:tcPr>
            <w:tcW w:w="44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1.</w:t>
            </w:r>
          </w:p>
        </w:tc>
        <w:tc>
          <w:tcPr>
            <w:tcW w:w="239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Афиши</w:t>
            </w:r>
          </w:p>
        </w:tc>
        <w:tc>
          <w:tcPr>
            <w:tcW w:w="380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С указанием времени, места, даты проведения мероприятия, название</w:t>
            </w:r>
          </w:p>
        </w:tc>
        <w:tc>
          <w:tcPr>
            <w:tcW w:w="305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По мере необходимости</w:t>
            </w:r>
          </w:p>
        </w:tc>
      </w:tr>
      <w:tr w:rsidR="009B7E8E" w:rsidRPr="009B7E8E" w:rsidTr="00DE1EE5">
        <w:tc>
          <w:tcPr>
            <w:tcW w:w="44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2.</w:t>
            </w:r>
          </w:p>
        </w:tc>
        <w:tc>
          <w:tcPr>
            <w:tcW w:w="239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Рекламные макеты и статьи в </w:t>
            </w:r>
            <w:r w:rsidRPr="009B7E8E">
              <w:rPr>
                <w:rFonts w:ascii="Times New Roman" w:hAnsi="Times New Roman" w:cs="Times New Roman"/>
                <w:sz w:val="16"/>
                <w:szCs w:val="16"/>
              </w:rPr>
              <w:lastRenderedPageBreak/>
              <w:t>местной газете</w:t>
            </w:r>
          </w:p>
        </w:tc>
        <w:tc>
          <w:tcPr>
            <w:tcW w:w="380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lastRenderedPageBreak/>
              <w:t xml:space="preserve">С указанием времени, места, даты проведения </w:t>
            </w:r>
            <w:r w:rsidRPr="009B7E8E">
              <w:rPr>
                <w:rFonts w:ascii="Times New Roman" w:hAnsi="Times New Roman" w:cs="Times New Roman"/>
                <w:sz w:val="16"/>
                <w:szCs w:val="16"/>
              </w:rPr>
              <w:lastRenderedPageBreak/>
              <w:t xml:space="preserve">мероприятия, название, </w:t>
            </w:r>
          </w:p>
        </w:tc>
        <w:tc>
          <w:tcPr>
            <w:tcW w:w="305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lastRenderedPageBreak/>
              <w:t>По мере необходимости</w:t>
            </w:r>
          </w:p>
        </w:tc>
      </w:tr>
      <w:tr w:rsidR="009B7E8E" w:rsidRPr="009B7E8E" w:rsidTr="00DE1EE5">
        <w:tc>
          <w:tcPr>
            <w:tcW w:w="44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lastRenderedPageBreak/>
              <w:t>5.</w:t>
            </w:r>
          </w:p>
        </w:tc>
        <w:tc>
          <w:tcPr>
            <w:tcW w:w="239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Информационные буклеты</w:t>
            </w:r>
          </w:p>
        </w:tc>
        <w:tc>
          <w:tcPr>
            <w:tcW w:w="380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С указанием перечня предоставляемых услуг и их стоимость.</w:t>
            </w:r>
          </w:p>
        </w:tc>
        <w:tc>
          <w:tcPr>
            <w:tcW w:w="305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Ежегодно</w:t>
            </w:r>
          </w:p>
        </w:tc>
      </w:tr>
      <w:tr w:rsidR="009B7E8E" w:rsidRPr="009B7E8E" w:rsidTr="00DE1EE5">
        <w:tc>
          <w:tcPr>
            <w:tcW w:w="44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6. </w:t>
            </w:r>
          </w:p>
        </w:tc>
        <w:tc>
          <w:tcPr>
            <w:tcW w:w="239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План мероприятий на информационном стенде учреждения</w:t>
            </w:r>
          </w:p>
        </w:tc>
        <w:tc>
          <w:tcPr>
            <w:tcW w:w="380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Перечень мероприятий на определенный период, с указанием времени, даты, места проведения.</w:t>
            </w:r>
          </w:p>
        </w:tc>
        <w:tc>
          <w:tcPr>
            <w:tcW w:w="305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Ежемесячно</w:t>
            </w:r>
          </w:p>
        </w:tc>
      </w:tr>
      <w:tr w:rsidR="009B7E8E" w:rsidRPr="009B7E8E" w:rsidTr="00DE1EE5">
        <w:tc>
          <w:tcPr>
            <w:tcW w:w="44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7.</w:t>
            </w:r>
          </w:p>
        </w:tc>
        <w:tc>
          <w:tcPr>
            <w:tcW w:w="2390"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Информация в общем плане мероприятий учреждений всех ведомств на сайте администрации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tc>
        <w:tc>
          <w:tcPr>
            <w:tcW w:w="380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Перечень мероприятий на определенный период, с указанием времени и даты проведения, название учреждения, в котором оно проводится.</w:t>
            </w:r>
          </w:p>
        </w:tc>
        <w:tc>
          <w:tcPr>
            <w:tcW w:w="305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Ежемесячно</w:t>
            </w:r>
          </w:p>
        </w:tc>
      </w:tr>
    </w:tbl>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6.3. Основания для приостановления исполнения муниципального задания</w:t>
      </w:r>
    </w:p>
    <w:p w:rsidR="009B7E8E" w:rsidRPr="009B7E8E" w:rsidRDefault="009B7E8E" w:rsidP="009B7E8E">
      <w:pPr>
        <w:autoSpaceDE w:val="0"/>
        <w:autoSpaceDN w:val="0"/>
        <w:adjustRightInd w:val="0"/>
        <w:jc w:val="both"/>
        <w:rPr>
          <w:rFonts w:ascii="Times New Roman" w:hAnsi="Times New Roman" w:cs="Times New Roman"/>
          <w:sz w:val="16"/>
          <w:szCs w:val="16"/>
        </w:rPr>
      </w:pP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4385"/>
        <w:gridCol w:w="4942"/>
      </w:tblGrid>
      <w:tr w:rsidR="009B7E8E" w:rsidRPr="009B7E8E" w:rsidTr="00DE1EE5">
        <w:trPr>
          <w:jc w:val="center"/>
        </w:trPr>
        <w:tc>
          <w:tcPr>
            <w:tcW w:w="789" w:type="dxa"/>
          </w:tcPr>
          <w:p w:rsidR="009B7E8E" w:rsidRPr="009B7E8E" w:rsidRDefault="009B7E8E" w:rsidP="00DE1EE5">
            <w:pPr>
              <w:autoSpaceDE w:val="0"/>
              <w:autoSpaceDN w:val="0"/>
              <w:adjustRightInd w:val="0"/>
              <w:jc w:val="center"/>
              <w:rPr>
                <w:rFonts w:ascii="Times New Roman" w:hAnsi="Times New Roman" w:cs="Times New Roman"/>
                <w:sz w:val="16"/>
                <w:szCs w:val="16"/>
              </w:rPr>
            </w:pPr>
          </w:p>
        </w:tc>
        <w:tc>
          <w:tcPr>
            <w:tcW w:w="4385" w:type="dxa"/>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 xml:space="preserve">Основание </w:t>
            </w:r>
          </w:p>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для приостановления</w:t>
            </w:r>
          </w:p>
        </w:tc>
        <w:tc>
          <w:tcPr>
            <w:tcW w:w="4942" w:type="dxa"/>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 xml:space="preserve">Пункт, часть, статья и реквизиты </w:t>
            </w:r>
          </w:p>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нормативного правового акта</w:t>
            </w:r>
          </w:p>
        </w:tc>
      </w:tr>
      <w:tr w:rsidR="009B7E8E" w:rsidRPr="009B7E8E" w:rsidTr="00DE1EE5">
        <w:trPr>
          <w:jc w:val="center"/>
        </w:trPr>
        <w:tc>
          <w:tcPr>
            <w:tcW w:w="789"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1.</w:t>
            </w:r>
          </w:p>
        </w:tc>
        <w:tc>
          <w:tcPr>
            <w:tcW w:w="4385"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Несоответствие помещения санитарно-гигиеническим нормам и стандартам</w:t>
            </w:r>
          </w:p>
        </w:tc>
        <w:tc>
          <w:tcPr>
            <w:tcW w:w="4942" w:type="dxa"/>
          </w:tcPr>
          <w:p w:rsidR="009B7E8E" w:rsidRPr="009B7E8E" w:rsidRDefault="009B7E8E" w:rsidP="00DE1EE5">
            <w:pPr>
              <w:autoSpaceDE w:val="0"/>
              <w:autoSpaceDN w:val="0"/>
              <w:adjustRightInd w:val="0"/>
              <w:jc w:val="both"/>
              <w:rPr>
                <w:rFonts w:ascii="Times New Roman" w:hAnsi="Times New Roman" w:cs="Times New Roman"/>
                <w:sz w:val="16"/>
                <w:szCs w:val="16"/>
              </w:rPr>
            </w:pPr>
            <w:proofErr w:type="gramStart"/>
            <w:r w:rsidRPr="009B7E8E">
              <w:rPr>
                <w:rFonts w:ascii="Times New Roman" w:hAnsi="Times New Roman" w:cs="Times New Roman"/>
                <w:sz w:val="16"/>
                <w:szCs w:val="16"/>
              </w:rPr>
              <w:t>п</w:t>
            </w:r>
            <w:proofErr w:type="gramEnd"/>
            <w:r w:rsidRPr="009B7E8E">
              <w:rPr>
                <w:rFonts w:ascii="Times New Roman" w:hAnsi="Times New Roman" w:cs="Times New Roman"/>
                <w:sz w:val="16"/>
                <w:szCs w:val="16"/>
              </w:rPr>
              <w:t xml:space="preserve"> .2.</w:t>
            </w:r>
            <w:smartTag w:uri="urn:schemas-microsoft-com:office:smarttags" w:element="date">
              <w:smartTagPr>
                <w:attr w:name="Year" w:val="12"/>
                <w:attr w:name="Day" w:val="4"/>
                <w:attr w:name="Month" w:val="3"/>
                <w:attr w:name="ls" w:val="trans"/>
              </w:smartTagPr>
              <w:r w:rsidRPr="009B7E8E">
                <w:rPr>
                  <w:rFonts w:ascii="Times New Roman" w:hAnsi="Times New Roman" w:cs="Times New Roman"/>
                  <w:sz w:val="16"/>
                  <w:szCs w:val="16"/>
                </w:rPr>
                <w:t>4.3.12</w:t>
              </w:r>
            </w:smartTag>
            <w:r w:rsidRPr="009B7E8E">
              <w:rPr>
                <w:rFonts w:ascii="Times New Roman" w:hAnsi="Times New Roman" w:cs="Times New Roman"/>
                <w:sz w:val="16"/>
                <w:szCs w:val="16"/>
              </w:rPr>
              <w:t xml:space="preserve"> раздела 2 СанПиН 2.4.3.1186-03</w:t>
            </w:r>
          </w:p>
        </w:tc>
      </w:tr>
      <w:tr w:rsidR="009B7E8E" w:rsidRPr="009B7E8E" w:rsidTr="00DE1EE5">
        <w:trPr>
          <w:jc w:val="center"/>
        </w:trPr>
        <w:tc>
          <w:tcPr>
            <w:tcW w:w="789"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2.</w:t>
            </w:r>
          </w:p>
        </w:tc>
        <w:tc>
          <w:tcPr>
            <w:tcW w:w="4385"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Несоответствие помещения пожарным нормам и требованиям</w:t>
            </w:r>
          </w:p>
        </w:tc>
        <w:tc>
          <w:tcPr>
            <w:tcW w:w="4942"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Федеральный Закон «О пожарной безопасности» № 69-ФЗ от </w:t>
            </w:r>
            <w:smartTag w:uri="urn:schemas-microsoft-com:office:smarttags" w:element="date">
              <w:smartTagPr>
                <w:attr w:name="Year" w:val="1994"/>
                <w:attr w:name="Day" w:val="18"/>
                <w:attr w:name="Month" w:val="11"/>
                <w:attr w:name="ls" w:val="trans"/>
              </w:smartTagPr>
              <w:r w:rsidRPr="009B7E8E">
                <w:rPr>
                  <w:rFonts w:ascii="Times New Roman" w:hAnsi="Times New Roman" w:cs="Times New Roman"/>
                  <w:sz w:val="16"/>
                  <w:szCs w:val="16"/>
                </w:rPr>
                <w:t>18.11.1994.</w:t>
              </w:r>
            </w:smartTag>
          </w:p>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Правила пожарной безопасности в Российской Федерации (ППБ 01-03) утвержденные Приказом МЧС РФ от </w:t>
            </w:r>
            <w:smartTag w:uri="urn:schemas-microsoft-com:office:smarttags" w:element="date">
              <w:smartTagPr>
                <w:attr w:name="Year" w:val="2003"/>
                <w:attr w:name="Day" w:val="18"/>
                <w:attr w:name="Month" w:val="06"/>
                <w:attr w:name="ls" w:val="trans"/>
              </w:smartTagPr>
              <w:r w:rsidRPr="009B7E8E">
                <w:rPr>
                  <w:rFonts w:ascii="Times New Roman" w:hAnsi="Times New Roman" w:cs="Times New Roman"/>
                  <w:sz w:val="16"/>
                  <w:szCs w:val="16"/>
                </w:rPr>
                <w:t>18.06.2003</w:t>
              </w:r>
            </w:smartTag>
            <w:r w:rsidRPr="009B7E8E">
              <w:rPr>
                <w:rFonts w:ascii="Times New Roman" w:hAnsi="Times New Roman" w:cs="Times New Roman"/>
                <w:sz w:val="16"/>
                <w:szCs w:val="16"/>
              </w:rPr>
              <w:t xml:space="preserve"> № 313.</w:t>
            </w:r>
          </w:p>
          <w:p w:rsidR="009B7E8E" w:rsidRPr="009B7E8E" w:rsidRDefault="009B7E8E" w:rsidP="00DE1EE5">
            <w:pPr>
              <w:autoSpaceDE w:val="0"/>
              <w:autoSpaceDN w:val="0"/>
              <w:adjustRightInd w:val="0"/>
              <w:jc w:val="both"/>
              <w:rPr>
                <w:rFonts w:ascii="Times New Roman" w:hAnsi="Times New Roman" w:cs="Times New Roman"/>
                <w:sz w:val="16"/>
                <w:szCs w:val="16"/>
              </w:rPr>
            </w:pPr>
          </w:p>
        </w:tc>
      </w:tr>
    </w:tbl>
    <w:p w:rsidR="009B7E8E" w:rsidRDefault="009B7E8E" w:rsidP="009B7E8E">
      <w:pPr>
        <w:autoSpaceDE w:val="0"/>
        <w:autoSpaceDN w:val="0"/>
        <w:adjustRightInd w:val="0"/>
        <w:jc w:val="both"/>
        <w:rPr>
          <w:rFonts w:ascii="Times New Roman" w:hAnsi="Times New Roman" w:cs="Times New Roman"/>
          <w:sz w:val="16"/>
          <w:szCs w:val="16"/>
        </w:rPr>
        <w:sectPr w:rsidR="009B7E8E" w:rsidSect="009B7E8E">
          <w:type w:val="continuous"/>
          <w:pgSz w:w="11904" w:h="16836" w:code="9"/>
          <w:pgMar w:top="851" w:right="567" w:bottom="1134" w:left="1701" w:header="0" w:footer="0" w:gutter="0"/>
          <w:cols w:space="720"/>
          <w:noEndnote/>
          <w:docGrid w:linePitch="272"/>
        </w:sectPr>
      </w:pPr>
    </w:p>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6.4. Основания для досрочного прекращения исполнения муниципального задания – ликвидация или реорганизация учреждения.</w:t>
      </w:r>
    </w:p>
    <w:p w:rsidR="009B7E8E" w:rsidRPr="009B7E8E" w:rsidRDefault="009B7E8E" w:rsidP="009B7E8E">
      <w:pPr>
        <w:autoSpaceDE w:val="0"/>
        <w:autoSpaceDN w:val="0"/>
        <w:adjustRightInd w:val="0"/>
        <w:jc w:val="both"/>
        <w:rPr>
          <w:rFonts w:ascii="Times New Roman" w:hAnsi="Times New Roman" w:cs="Times New Roman"/>
          <w:sz w:val="16"/>
          <w:szCs w:val="16"/>
        </w:rPr>
        <w:sectPr w:rsidR="009B7E8E" w:rsidRPr="009B7E8E" w:rsidSect="009B7E8E">
          <w:type w:val="continuous"/>
          <w:pgSz w:w="11904" w:h="16836" w:code="9"/>
          <w:pgMar w:top="851" w:right="567" w:bottom="1134" w:left="1701" w:header="0" w:footer="0" w:gutter="0"/>
          <w:cols w:num="2" w:space="720"/>
          <w:noEndnote/>
          <w:docGrid w:linePitch="272"/>
        </w:sectPr>
      </w:pPr>
      <w:r w:rsidRPr="009B7E8E">
        <w:rPr>
          <w:rFonts w:ascii="Times New Roman" w:hAnsi="Times New Roman" w:cs="Times New Roman"/>
          <w:sz w:val="16"/>
          <w:szCs w:val="16"/>
        </w:rPr>
        <w:t xml:space="preserve"> 7. Предельные цены (тарифы) на дополнительные услуги: тарифы на платные услуги согласованы в Отделе цен администрации МО «</w:t>
      </w:r>
      <w:proofErr w:type="spellStart"/>
      <w:r w:rsidRPr="009B7E8E">
        <w:rPr>
          <w:rFonts w:ascii="Times New Roman" w:hAnsi="Times New Roman" w:cs="Times New Roman"/>
          <w:sz w:val="16"/>
          <w:szCs w:val="16"/>
        </w:rPr>
        <w:t>Боханский</w:t>
      </w:r>
      <w:proofErr w:type="spellEnd"/>
      <w:r w:rsidRPr="009B7E8E">
        <w:rPr>
          <w:rFonts w:ascii="Times New Roman" w:hAnsi="Times New Roman" w:cs="Times New Roman"/>
          <w:sz w:val="16"/>
          <w:szCs w:val="16"/>
        </w:rPr>
        <w:t xml:space="preserve"> район» согласно калькуляции  платных услуг муниципального бюджетного учреждения культуры «СКЦ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 на 0</w:t>
      </w:r>
      <w:r w:rsidRPr="009B7E8E">
        <w:rPr>
          <w:rFonts w:ascii="Times New Roman" w:hAnsi="Times New Roman" w:cs="Times New Roman"/>
          <w:sz w:val="16"/>
          <w:szCs w:val="16"/>
          <w:highlight w:val="yellow"/>
        </w:rPr>
        <w:t>1.01.202</w:t>
      </w:r>
      <w:r w:rsidRPr="009B7E8E">
        <w:rPr>
          <w:rFonts w:ascii="Times New Roman" w:hAnsi="Times New Roman" w:cs="Times New Roman"/>
          <w:sz w:val="16"/>
          <w:szCs w:val="16"/>
        </w:rPr>
        <w:t>2г.</w:t>
      </w: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lastRenderedPageBreak/>
        <w:t>7.1. Значение предельных цен (тарифов)</w:t>
      </w:r>
    </w:p>
    <w:p w:rsidR="009B7E8E" w:rsidRDefault="009B7E8E" w:rsidP="00DE1EE5">
      <w:pPr>
        <w:jc w:val="both"/>
        <w:rPr>
          <w:rFonts w:ascii="Times New Roman" w:hAnsi="Times New Roman" w:cs="Times New Roman"/>
          <w:sz w:val="16"/>
          <w:szCs w:val="16"/>
        </w:rPr>
        <w:sectPr w:rsidR="009B7E8E" w:rsidSect="009B7E8E">
          <w:pgSz w:w="11905" w:h="16838" w:code="9"/>
          <w:pgMar w:top="992" w:right="851" w:bottom="1134" w:left="1701" w:header="709" w:footer="709" w:gutter="0"/>
          <w:cols w:num="2" w:space="708"/>
          <w:docGrid w:linePitch="360"/>
        </w:sectPr>
      </w:pP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540"/>
        <w:gridCol w:w="540"/>
        <w:gridCol w:w="720"/>
        <w:gridCol w:w="720"/>
        <w:gridCol w:w="720"/>
        <w:gridCol w:w="720"/>
        <w:gridCol w:w="720"/>
        <w:gridCol w:w="720"/>
        <w:gridCol w:w="720"/>
        <w:gridCol w:w="1080"/>
        <w:gridCol w:w="2340"/>
      </w:tblGrid>
      <w:tr w:rsidR="009B7E8E" w:rsidRPr="009B7E8E" w:rsidTr="00DE1EE5">
        <w:trPr>
          <w:trHeight w:val="2928"/>
        </w:trPr>
        <w:tc>
          <w:tcPr>
            <w:tcW w:w="1620" w:type="dxa"/>
          </w:tcPr>
          <w:p w:rsidR="009B7E8E" w:rsidRPr="009B7E8E" w:rsidRDefault="009B7E8E" w:rsidP="00DE1EE5">
            <w:pPr>
              <w:jc w:val="both"/>
              <w:rPr>
                <w:rFonts w:ascii="Times New Roman" w:hAnsi="Times New Roman" w:cs="Times New Roman"/>
                <w:sz w:val="16"/>
                <w:szCs w:val="16"/>
              </w:rPr>
            </w:pPr>
            <w:bookmarkStart w:id="48" w:name="_GoBack"/>
            <w:r w:rsidRPr="009B7E8E">
              <w:rPr>
                <w:rFonts w:ascii="Times New Roman" w:hAnsi="Times New Roman" w:cs="Times New Roman"/>
                <w:sz w:val="16"/>
                <w:szCs w:val="16"/>
              </w:rPr>
              <w:lastRenderedPageBreak/>
              <w:t>Наименование учреждения</w:t>
            </w:r>
          </w:p>
        </w:tc>
        <w:tc>
          <w:tcPr>
            <w:tcW w:w="540" w:type="dxa"/>
          </w:tcPr>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sz w:val="16"/>
                <w:szCs w:val="16"/>
              </w:rPr>
              <w:t>Тематический подбор документов из фондов библиотеки, поиск консультантом рефератов, курсовых и дипломных работ 1 документ</w:t>
            </w:r>
          </w:p>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sz w:val="16"/>
                <w:szCs w:val="16"/>
              </w:rPr>
              <w:t>Руб.</w:t>
            </w:r>
          </w:p>
        </w:tc>
        <w:tc>
          <w:tcPr>
            <w:tcW w:w="540" w:type="dxa"/>
          </w:tcPr>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sz w:val="16"/>
                <w:szCs w:val="16"/>
              </w:rPr>
              <w:t>Копирование одного документа формата А</w:t>
            </w:r>
            <w:proofErr w:type="gramStart"/>
            <w:r w:rsidRPr="009B7E8E">
              <w:rPr>
                <w:rFonts w:ascii="Times New Roman" w:hAnsi="Times New Roman" w:cs="Times New Roman"/>
                <w:sz w:val="16"/>
                <w:szCs w:val="16"/>
              </w:rPr>
              <w:t>4</w:t>
            </w:r>
            <w:proofErr w:type="gramEnd"/>
            <w:r w:rsidRPr="009B7E8E">
              <w:rPr>
                <w:rFonts w:ascii="Times New Roman" w:hAnsi="Times New Roman" w:cs="Times New Roman"/>
                <w:sz w:val="16"/>
                <w:szCs w:val="16"/>
              </w:rPr>
              <w:t>, руб. за 1 стр.</w:t>
            </w:r>
          </w:p>
        </w:tc>
        <w:tc>
          <w:tcPr>
            <w:tcW w:w="720" w:type="dxa"/>
          </w:tcPr>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sz w:val="16"/>
                <w:szCs w:val="16"/>
              </w:rPr>
              <w:t>Проведение мероприятий по литературной тематике, книжные выставки, обзоры руб.</w:t>
            </w:r>
          </w:p>
        </w:tc>
        <w:tc>
          <w:tcPr>
            <w:tcW w:w="720" w:type="dxa"/>
          </w:tcPr>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sz w:val="16"/>
                <w:szCs w:val="16"/>
              </w:rPr>
              <w:t>Услуги  консультанта по работе с ПК 1 час</w:t>
            </w:r>
            <w:proofErr w:type="gramStart"/>
            <w:r w:rsidRPr="009B7E8E">
              <w:rPr>
                <w:rFonts w:ascii="Times New Roman" w:hAnsi="Times New Roman" w:cs="Times New Roman"/>
                <w:sz w:val="16"/>
                <w:szCs w:val="16"/>
              </w:rPr>
              <w:t>.</w:t>
            </w:r>
            <w:proofErr w:type="gramEnd"/>
            <w:r w:rsidRPr="009B7E8E">
              <w:rPr>
                <w:rFonts w:ascii="Times New Roman" w:hAnsi="Times New Roman" w:cs="Times New Roman"/>
                <w:sz w:val="16"/>
                <w:szCs w:val="16"/>
              </w:rPr>
              <w:t xml:space="preserve"> </w:t>
            </w:r>
            <w:proofErr w:type="gramStart"/>
            <w:r w:rsidRPr="009B7E8E">
              <w:rPr>
                <w:rFonts w:ascii="Times New Roman" w:hAnsi="Times New Roman" w:cs="Times New Roman"/>
                <w:sz w:val="16"/>
                <w:szCs w:val="16"/>
              </w:rPr>
              <w:t>р</w:t>
            </w:r>
            <w:proofErr w:type="gramEnd"/>
            <w:r w:rsidRPr="009B7E8E">
              <w:rPr>
                <w:rFonts w:ascii="Times New Roman" w:hAnsi="Times New Roman" w:cs="Times New Roman"/>
                <w:sz w:val="16"/>
                <w:szCs w:val="16"/>
              </w:rPr>
              <w:t>уб. на 1 пользователя</w:t>
            </w:r>
          </w:p>
        </w:tc>
        <w:tc>
          <w:tcPr>
            <w:tcW w:w="720" w:type="dxa"/>
          </w:tcPr>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sz w:val="16"/>
                <w:szCs w:val="16"/>
              </w:rPr>
              <w:t>Набор текста пользователя на компьютере с таблицами, схемами, руб. за 1 стр.</w:t>
            </w:r>
          </w:p>
        </w:tc>
        <w:tc>
          <w:tcPr>
            <w:tcW w:w="720" w:type="dxa"/>
          </w:tcPr>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sz w:val="16"/>
                <w:szCs w:val="16"/>
              </w:rPr>
              <w:t>Набор текста пользователя на компьютере с форматированием, руб. за 1 стр.</w:t>
            </w:r>
          </w:p>
        </w:tc>
        <w:tc>
          <w:tcPr>
            <w:tcW w:w="720" w:type="dxa"/>
          </w:tcPr>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sz w:val="16"/>
                <w:szCs w:val="16"/>
              </w:rPr>
              <w:t>Абонирование ПК для самостоятельной работы 1 час на 1 пользователя</w:t>
            </w:r>
          </w:p>
        </w:tc>
        <w:tc>
          <w:tcPr>
            <w:tcW w:w="720" w:type="dxa"/>
          </w:tcPr>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sz w:val="16"/>
                <w:szCs w:val="16"/>
              </w:rPr>
              <w:t>Запись информации и сканирование документов 1МБ,1 экспонирование</w:t>
            </w:r>
          </w:p>
        </w:tc>
        <w:tc>
          <w:tcPr>
            <w:tcW w:w="720" w:type="dxa"/>
          </w:tcPr>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sz w:val="16"/>
                <w:szCs w:val="16"/>
              </w:rPr>
              <w:t>Поиск документов с консультантом из сети Интернет руб. за 1 док.</w:t>
            </w:r>
          </w:p>
        </w:tc>
        <w:tc>
          <w:tcPr>
            <w:tcW w:w="1080" w:type="dxa"/>
          </w:tcPr>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sz w:val="16"/>
                <w:szCs w:val="16"/>
              </w:rPr>
              <w:t xml:space="preserve">Предоставление услуг электронной почты от 5 – 10 МБ руб.      </w:t>
            </w:r>
          </w:p>
        </w:tc>
        <w:tc>
          <w:tcPr>
            <w:tcW w:w="2340" w:type="dxa"/>
          </w:tcPr>
          <w:p w:rsidR="009B7E8E" w:rsidRPr="009B7E8E" w:rsidRDefault="009B7E8E" w:rsidP="00DE1EE5">
            <w:pPr>
              <w:jc w:val="both"/>
              <w:rPr>
                <w:rFonts w:ascii="Times New Roman" w:hAnsi="Times New Roman" w:cs="Times New Roman"/>
                <w:sz w:val="16"/>
                <w:szCs w:val="16"/>
              </w:rPr>
            </w:pPr>
            <w:r w:rsidRPr="009B7E8E">
              <w:rPr>
                <w:rFonts w:ascii="Times New Roman" w:hAnsi="Times New Roman" w:cs="Times New Roman"/>
                <w:sz w:val="16"/>
                <w:szCs w:val="16"/>
              </w:rPr>
              <w:t>Реализация собственных электронных изданий</w:t>
            </w:r>
          </w:p>
        </w:tc>
      </w:tr>
      <w:tr w:rsidR="009B7E8E" w:rsidRPr="009B7E8E" w:rsidTr="00DE1EE5">
        <w:tc>
          <w:tcPr>
            <w:tcW w:w="1620" w:type="dxa"/>
          </w:tcPr>
          <w:p w:rsidR="009B7E8E" w:rsidRPr="009B7E8E" w:rsidRDefault="009B7E8E" w:rsidP="00DE1EE5">
            <w:pPr>
              <w:jc w:val="right"/>
              <w:rPr>
                <w:rFonts w:ascii="Times New Roman" w:hAnsi="Times New Roman" w:cs="Times New Roman"/>
                <w:b/>
                <w:sz w:val="16"/>
                <w:szCs w:val="16"/>
              </w:rPr>
            </w:pPr>
            <w:r w:rsidRPr="009B7E8E">
              <w:rPr>
                <w:rFonts w:ascii="Times New Roman" w:hAnsi="Times New Roman" w:cs="Times New Roman"/>
                <w:b/>
                <w:sz w:val="16"/>
                <w:szCs w:val="16"/>
              </w:rPr>
              <w:t>МБУК «СКЦ МО «</w:t>
            </w:r>
            <w:proofErr w:type="spellStart"/>
            <w:r w:rsidRPr="009B7E8E">
              <w:rPr>
                <w:rFonts w:ascii="Times New Roman" w:hAnsi="Times New Roman" w:cs="Times New Roman"/>
                <w:b/>
                <w:sz w:val="16"/>
                <w:szCs w:val="16"/>
              </w:rPr>
              <w:t>Хохорск</w:t>
            </w:r>
            <w:proofErr w:type="spellEnd"/>
            <w:r w:rsidRPr="009B7E8E">
              <w:rPr>
                <w:rFonts w:ascii="Times New Roman" w:hAnsi="Times New Roman" w:cs="Times New Roman"/>
                <w:b/>
                <w:sz w:val="16"/>
                <w:szCs w:val="16"/>
              </w:rPr>
              <w:t>»»</w:t>
            </w:r>
          </w:p>
        </w:tc>
        <w:tc>
          <w:tcPr>
            <w:tcW w:w="540"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w:t>
            </w:r>
          </w:p>
        </w:tc>
        <w:tc>
          <w:tcPr>
            <w:tcW w:w="540"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5</w:t>
            </w:r>
          </w:p>
        </w:tc>
        <w:tc>
          <w:tcPr>
            <w:tcW w:w="720"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w:t>
            </w:r>
          </w:p>
        </w:tc>
        <w:tc>
          <w:tcPr>
            <w:tcW w:w="720"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100</w:t>
            </w:r>
          </w:p>
        </w:tc>
        <w:tc>
          <w:tcPr>
            <w:tcW w:w="720"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w:t>
            </w:r>
          </w:p>
        </w:tc>
        <w:tc>
          <w:tcPr>
            <w:tcW w:w="720"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w:t>
            </w:r>
          </w:p>
        </w:tc>
        <w:tc>
          <w:tcPr>
            <w:tcW w:w="720"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100</w:t>
            </w:r>
          </w:p>
        </w:tc>
        <w:tc>
          <w:tcPr>
            <w:tcW w:w="720"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10-50</w:t>
            </w:r>
          </w:p>
        </w:tc>
        <w:tc>
          <w:tcPr>
            <w:tcW w:w="720"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20-50</w:t>
            </w:r>
          </w:p>
        </w:tc>
        <w:tc>
          <w:tcPr>
            <w:tcW w:w="1080"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w:t>
            </w:r>
          </w:p>
        </w:tc>
        <w:tc>
          <w:tcPr>
            <w:tcW w:w="2340" w:type="dxa"/>
          </w:tcPr>
          <w:p w:rsidR="009B7E8E" w:rsidRPr="009B7E8E" w:rsidRDefault="009B7E8E" w:rsidP="00DE1EE5">
            <w:pPr>
              <w:jc w:val="center"/>
              <w:rPr>
                <w:rFonts w:ascii="Times New Roman" w:hAnsi="Times New Roman" w:cs="Times New Roman"/>
                <w:b/>
                <w:sz w:val="16"/>
                <w:szCs w:val="16"/>
              </w:rPr>
            </w:pPr>
            <w:r w:rsidRPr="009B7E8E">
              <w:rPr>
                <w:rFonts w:ascii="Times New Roman" w:hAnsi="Times New Roman" w:cs="Times New Roman"/>
                <w:b/>
                <w:sz w:val="16"/>
                <w:szCs w:val="16"/>
              </w:rPr>
              <w:t>-</w:t>
            </w:r>
          </w:p>
        </w:tc>
      </w:tr>
    </w:tbl>
    <w:p w:rsidR="009B7E8E" w:rsidRPr="009B7E8E" w:rsidRDefault="009B7E8E" w:rsidP="009B7E8E">
      <w:pPr>
        <w:autoSpaceDE w:val="0"/>
        <w:autoSpaceDN w:val="0"/>
        <w:adjustRightInd w:val="0"/>
        <w:jc w:val="both"/>
        <w:rPr>
          <w:rFonts w:ascii="Times New Roman" w:hAnsi="Times New Roman" w:cs="Times New Roman"/>
          <w:sz w:val="16"/>
          <w:szCs w:val="16"/>
        </w:rPr>
      </w:pP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7.2. Цены (тарифы) на оплату муниципальной услуги либо порядок их установления  устанавливаются согласно ст. 52 </w:t>
      </w:r>
      <w:r w:rsidRPr="009B7E8E">
        <w:rPr>
          <w:rFonts w:ascii="Times New Roman" w:hAnsi="Times New Roman" w:cs="Times New Roman"/>
          <w:color w:val="000000"/>
          <w:sz w:val="16"/>
          <w:szCs w:val="16"/>
        </w:rPr>
        <w:t xml:space="preserve">Закона Российской Федерации от </w:t>
      </w:r>
      <w:smartTag w:uri="urn:schemas-microsoft-com:office:smarttags" w:element="date">
        <w:smartTagPr>
          <w:attr w:name="ls" w:val="trans"/>
          <w:attr w:name="Month" w:val="10"/>
          <w:attr w:name="Day" w:val="09"/>
          <w:attr w:name="Year" w:val="1992"/>
        </w:smartTagPr>
        <w:r w:rsidRPr="009B7E8E">
          <w:rPr>
            <w:rFonts w:ascii="Times New Roman" w:hAnsi="Times New Roman" w:cs="Times New Roman"/>
            <w:color w:val="000000"/>
            <w:sz w:val="16"/>
            <w:szCs w:val="16"/>
          </w:rPr>
          <w:t>09.10.1992</w:t>
        </w:r>
      </w:smartTag>
      <w:r w:rsidRPr="009B7E8E">
        <w:rPr>
          <w:rFonts w:ascii="Times New Roman" w:hAnsi="Times New Roman" w:cs="Times New Roman"/>
          <w:color w:val="000000"/>
          <w:sz w:val="16"/>
          <w:szCs w:val="16"/>
        </w:rPr>
        <w:t xml:space="preserve"> № 3612-1</w:t>
      </w:r>
      <w:r w:rsidRPr="009B7E8E">
        <w:rPr>
          <w:rFonts w:ascii="Times New Roman" w:hAnsi="Times New Roman" w:cs="Times New Roman"/>
          <w:color w:val="000000"/>
          <w:sz w:val="16"/>
          <w:szCs w:val="16"/>
        </w:rPr>
        <w:br/>
        <w:t xml:space="preserve">"Основы законодательства РФ о культуре" </w:t>
      </w:r>
      <w:r w:rsidRPr="009B7E8E">
        <w:rPr>
          <w:rFonts w:ascii="Times New Roman" w:hAnsi="Times New Roman" w:cs="Times New Roman"/>
          <w:sz w:val="16"/>
          <w:szCs w:val="16"/>
        </w:rPr>
        <w:t>цены (тарифы) на платные услуги и продукцию, включая цены на билеты, организации культуры устанавливают самостоятельно.</w:t>
      </w:r>
    </w:p>
    <w:p w:rsidR="009B7E8E" w:rsidRPr="009B7E8E" w:rsidRDefault="009B7E8E" w:rsidP="009B7E8E">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8. Порядок </w:t>
      </w:r>
      <w:proofErr w:type="gramStart"/>
      <w:r w:rsidRPr="009B7E8E">
        <w:rPr>
          <w:rFonts w:ascii="Times New Roman" w:hAnsi="Times New Roman" w:cs="Times New Roman"/>
          <w:sz w:val="16"/>
          <w:szCs w:val="16"/>
        </w:rPr>
        <w:t>контроля за</w:t>
      </w:r>
      <w:proofErr w:type="gramEnd"/>
      <w:r w:rsidRPr="009B7E8E">
        <w:rPr>
          <w:rFonts w:ascii="Times New Roman" w:hAnsi="Times New Roman" w:cs="Times New Roman"/>
          <w:sz w:val="16"/>
          <w:szCs w:val="16"/>
        </w:rPr>
        <w:t xml:space="preserve"> исполнением муниципального задания</w:t>
      </w:r>
    </w:p>
    <w:p w:rsidR="009B7E8E" w:rsidRPr="009B7E8E" w:rsidRDefault="009B7E8E" w:rsidP="009B7E8E">
      <w:pPr>
        <w:autoSpaceDE w:val="0"/>
        <w:autoSpaceDN w:val="0"/>
        <w:adjustRightInd w:val="0"/>
        <w:jc w:val="both"/>
        <w:rPr>
          <w:rFonts w:ascii="Times New Roman" w:hAnsi="Times New Roman" w:cs="Times New Roman"/>
          <w:sz w:val="16"/>
          <w:szCs w:val="16"/>
        </w:rPr>
      </w:pPr>
    </w:p>
    <w:tbl>
      <w:tblPr>
        <w:tblW w:w="9900" w:type="dxa"/>
        <w:jc w:val="center"/>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509"/>
        <w:gridCol w:w="2872"/>
        <w:gridCol w:w="4123"/>
      </w:tblGrid>
      <w:tr w:rsidR="009B7E8E" w:rsidRPr="009B7E8E" w:rsidTr="00DE1EE5">
        <w:trPr>
          <w:jc w:val="center"/>
        </w:trPr>
        <w:tc>
          <w:tcPr>
            <w:tcW w:w="396" w:type="dxa"/>
          </w:tcPr>
          <w:p w:rsidR="009B7E8E" w:rsidRPr="009B7E8E" w:rsidRDefault="009B7E8E" w:rsidP="00DE1EE5">
            <w:pPr>
              <w:autoSpaceDE w:val="0"/>
              <w:autoSpaceDN w:val="0"/>
              <w:adjustRightInd w:val="0"/>
              <w:jc w:val="center"/>
              <w:rPr>
                <w:rFonts w:ascii="Times New Roman" w:hAnsi="Times New Roman" w:cs="Times New Roman"/>
                <w:sz w:val="16"/>
                <w:szCs w:val="16"/>
              </w:rPr>
            </w:pPr>
          </w:p>
        </w:tc>
        <w:tc>
          <w:tcPr>
            <w:tcW w:w="2509" w:type="dxa"/>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Формы контроля</w:t>
            </w:r>
          </w:p>
        </w:tc>
        <w:tc>
          <w:tcPr>
            <w:tcW w:w="2872" w:type="dxa"/>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Периодичность</w:t>
            </w:r>
          </w:p>
        </w:tc>
        <w:tc>
          <w:tcPr>
            <w:tcW w:w="4123" w:type="dxa"/>
          </w:tcPr>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 xml:space="preserve">Органы местного самоуправления, </w:t>
            </w:r>
          </w:p>
          <w:p w:rsidR="009B7E8E" w:rsidRPr="009B7E8E" w:rsidRDefault="009B7E8E" w:rsidP="00DE1EE5">
            <w:pPr>
              <w:autoSpaceDE w:val="0"/>
              <w:autoSpaceDN w:val="0"/>
              <w:adjustRightInd w:val="0"/>
              <w:jc w:val="center"/>
              <w:rPr>
                <w:rFonts w:ascii="Times New Roman" w:hAnsi="Times New Roman" w:cs="Times New Roman"/>
                <w:sz w:val="16"/>
                <w:szCs w:val="16"/>
              </w:rPr>
            </w:pPr>
            <w:proofErr w:type="gramStart"/>
            <w:r w:rsidRPr="009B7E8E">
              <w:rPr>
                <w:rFonts w:ascii="Times New Roman" w:hAnsi="Times New Roman" w:cs="Times New Roman"/>
                <w:sz w:val="16"/>
                <w:szCs w:val="16"/>
              </w:rPr>
              <w:t>осуществляющие</w:t>
            </w:r>
            <w:proofErr w:type="gramEnd"/>
            <w:r w:rsidRPr="009B7E8E">
              <w:rPr>
                <w:rFonts w:ascii="Times New Roman" w:hAnsi="Times New Roman" w:cs="Times New Roman"/>
                <w:sz w:val="16"/>
                <w:szCs w:val="16"/>
              </w:rPr>
              <w:t xml:space="preserve"> контроль </w:t>
            </w:r>
          </w:p>
          <w:p w:rsidR="009B7E8E" w:rsidRPr="009B7E8E" w:rsidRDefault="009B7E8E" w:rsidP="00DE1EE5">
            <w:pPr>
              <w:autoSpaceDE w:val="0"/>
              <w:autoSpaceDN w:val="0"/>
              <w:adjustRightInd w:val="0"/>
              <w:jc w:val="center"/>
              <w:rPr>
                <w:rFonts w:ascii="Times New Roman" w:hAnsi="Times New Roman" w:cs="Times New Roman"/>
                <w:sz w:val="16"/>
                <w:szCs w:val="16"/>
              </w:rPr>
            </w:pPr>
            <w:r w:rsidRPr="009B7E8E">
              <w:rPr>
                <w:rFonts w:ascii="Times New Roman" w:hAnsi="Times New Roman" w:cs="Times New Roman"/>
                <w:sz w:val="16"/>
                <w:szCs w:val="16"/>
              </w:rPr>
              <w:t>за оказанием услуг</w:t>
            </w:r>
          </w:p>
        </w:tc>
      </w:tr>
      <w:tr w:rsidR="009B7E8E" w:rsidRPr="009B7E8E" w:rsidTr="00DE1EE5">
        <w:trPr>
          <w:jc w:val="center"/>
        </w:trPr>
        <w:tc>
          <w:tcPr>
            <w:tcW w:w="396"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1.</w:t>
            </w:r>
          </w:p>
        </w:tc>
        <w:tc>
          <w:tcPr>
            <w:tcW w:w="2509"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 xml:space="preserve">Документально оформленная внутренняя (собственную) систему </w:t>
            </w:r>
            <w:proofErr w:type="gramStart"/>
            <w:r w:rsidRPr="009B7E8E">
              <w:rPr>
                <w:rFonts w:ascii="Times New Roman" w:hAnsi="Times New Roman" w:cs="Times New Roman"/>
                <w:sz w:val="16"/>
                <w:szCs w:val="16"/>
              </w:rPr>
              <w:t>контроля за</w:t>
            </w:r>
            <w:proofErr w:type="gramEnd"/>
            <w:r w:rsidRPr="009B7E8E">
              <w:rPr>
                <w:rFonts w:ascii="Times New Roman" w:hAnsi="Times New Roman" w:cs="Times New Roman"/>
                <w:sz w:val="16"/>
                <w:szCs w:val="16"/>
              </w:rPr>
              <w:t xml:space="preserve"> деятельностью подразделений и сотрудников с целью определения соответствия оказываемых услуг в области библиотечного обслуживания государственным и областным </w:t>
            </w:r>
            <w:r w:rsidRPr="009B7E8E">
              <w:rPr>
                <w:rFonts w:ascii="Times New Roman" w:hAnsi="Times New Roman" w:cs="Times New Roman"/>
                <w:sz w:val="16"/>
                <w:szCs w:val="16"/>
              </w:rPr>
              <w:lastRenderedPageBreak/>
              <w:t>стандартам, другим нормативным документам в области культуры.</w:t>
            </w:r>
          </w:p>
        </w:tc>
        <w:tc>
          <w:tcPr>
            <w:tcW w:w="2872"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lastRenderedPageBreak/>
              <w:t>1 раз в месяц</w:t>
            </w:r>
          </w:p>
        </w:tc>
        <w:tc>
          <w:tcPr>
            <w:tcW w:w="4123" w:type="dxa"/>
          </w:tcPr>
          <w:p w:rsidR="009B7E8E" w:rsidRPr="009B7E8E" w:rsidRDefault="009B7E8E" w:rsidP="00DE1EE5">
            <w:pPr>
              <w:autoSpaceDE w:val="0"/>
              <w:autoSpaceDN w:val="0"/>
              <w:adjustRightInd w:val="0"/>
              <w:jc w:val="both"/>
              <w:rPr>
                <w:rFonts w:ascii="Times New Roman" w:hAnsi="Times New Roman" w:cs="Times New Roman"/>
                <w:sz w:val="16"/>
                <w:szCs w:val="16"/>
              </w:rPr>
            </w:pPr>
            <w:r w:rsidRPr="009B7E8E">
              <w:rPr>
                <w:rFonts w:ascii="Times New Roman" w:hAnsi="Times New Roman" w:cs="Times New Roman"/>
                <w:sz w:val="16"/>
                <w:szCs w:val="16"/>
              </w:rPr>
              <w:t>Администрация 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tc>
      </w:tr>
      <w:bookmarkEnd w:id="48"/>
    </w:tbl>
    <w:p w:rsidR="009B7E8E" w:rsidRDefault="009B7E8E" w:rsidP="009B7E8E">
      <w:pPr>
        <w:pStyle w:val="formattext"/>
        <w:spacing w:before="0" w:beforeAutospacing="0" w:after="0" w:afterAutospacing="0"/>
        <w:jc w:val="right"/>
        <w:rPr>
          <w:sz w:val="16"/>
          <w:szCs w:val="16"/>
        </w:rPr>
        <w:sectPr w:rsidR="009B7E8E" w:rsidSect="009B7E8E">
          <w:type w:val="continuous"/>
          <w:pgSz w:w="11905" w:h="16838" w:code="9"/>
          <w:pgMar w:top="992" w:right="851" w:bottom="1134" w:left="1701" w:header="709" w:footer="709" w:gutter="0"/>
          <w:cols w:space="708"/>
          <w:docGrid w:linePitch="360"/>
        </w:sectPr>
      </w:pPr>
    </w:p>
    <w:p w:rsidR="009B7E8E" w:rsidRPr="009B7E8E" w:rsidRDefault="009B7E8E" w:rsidP="009B7E8E">
      <w:pPr>
        <w:pStyle w:val="formattext"/>
        <w:spacing w:before="0" w:beforeAutospacing="0" w:after="0" w:afterAutospacing="0"/>
        <w:jc w:val="right"/>
        <w:rPr>
          <w:sz w:val="16"/>
          <w:szCs w:val="16"/>
        </w:rPr>
      </w:pPr>
    </w:p>
    <w:p w:rsidR="009B7E8E" w:rsidRPr="009B7E8E" w:rsidRDefault="009B7E8E" w:rsidP="009B7E8E">
      <w:pPr>
        <w:pStyle w:val="formattext"/>
        <w:spacing w:before="0" w:beforeAutospacing="0" w:after="0" w:afterAutospacing="0"/>
        <w:jc w:val="right"/>
        <w:rPr>
          <w:sz w:val="16"/>
          <w:szCs w:val="16"/>
        </w:rPr>
      </w:pPr>
      <w:r w:rsidRPr="009B7E8E">
        <w:rPr>
          <w:sz w:val="16"/>
          <w:szCs w:val="16"/>
        </w:rPr>
        <w:t>Приложение № 3</w:t>
      </w:r>
    </w:p>
    <w:p w:rsidR="009B7E8E" w:rsidRPr="009B7E8E" w:rsidRDefault="009B7E8E" w:rsidP="009B7E8E">
      <w:pPr>
        <w:pStyle w:val="formattext"/>
        <w:spacing w:before="0" w:beforeAutospacing="0" w:after="0" w:afterAutospacing="0"/>
        <w:jc w:val="right"/>
        <w:rPr>
          <w:sz w:val="16"/>
          <w:szCs w:val="16"/>
        </w:rPr>
      </w:pPr>
      <w:r w:rsidRPr="009B7E8E">
        <w:rPr>
          <w:sz w:val="16"/>
          <w:szCs w:val="16"/>
        </w:rPr>
        <w:t xml:space="preserve">к Постановлению Администрации </w:t>
      </w:r>
    </w:p>
    <w:p w:rsidR="009B7E8E" w:rsidRPr="009B7E8E" w:rsidRDefault="009B7E8E" w:rsidP="009B7E8E">
      <w:pPr>
        <w:jc w:val="right"/>
        <w:rPr>
          <w:rFonts w:ascii="Times New Roman" w:hAnsi="Times New Roman" w:cs="Times New Roman"/>
          <w:sz w:val="16"/>
          <w:szCs w:val="16"/>
        </w:rPr>
      </w:pPr>
      <w:r w:rsidRPr="009B7E8E">
        <w:rPr>
          <w:rFonts w:ascii="Times New Roman" w:hAnsi="Times New Roman" w:cs="Times New Roman"/>
          <w:sz w:val="16"/>
          <w:szCs w:val="16"/>
        </w:rPr>
        <w:t>МО «</w:t>
      </w:r>
      <w:proofErr w:type="spellStart"/>
      <w:r w:rsidRPr="009B7E8E">
        <w:rPr>
          <w:rFonts w:ascii="Times New Roman" w:hAnsi="Times New Roman" w:cs="Times New Roman"/>
          <w:sz w:val="16"/>
          <w:szCs w:val="16"/>
        </w:rPr>
        <w:t>Хохорск</w:t>
      </w:r>
      <w:proofErr w:type="spellEnd"/>
      <w:r w:rsidRPr="009B7E8E">
        <w:rPr>
          <w:rFonts w:ascii="Times New Roman" w:hAnsi="Times New Roman" w:cs="Times New Roman"/>
          <w:sz w:val="16"/>
          <w:szCs w:val="16"/>
        </w:rPr>
        <w:t>»</w:t>
      </w:r>
    </w:p>
    <w:p w:rsidR="009B7E8E" w:rsidRPr="009B7E8E" w:rsidRDefault="009B7E8E" w:rsidP="009B7E8E">
      <w:pPr>
        <w:jc w:val="center"/>
        <w:rPr>
          <w:rFonts w:ascii="Times New Roman" w:hAnsi="Times New Roman" w:cs="Times New Roman"/>
          <w:sz w:val="16"/>
          <w:szCs w:val="16"/>
          <w:u w:val="single"/>
        </w:rPr>
      </w:pPr>
      <w:r w:rsidRPr="009B7E8E">
        <w:rPr>
          <w:rFonts w:ascii="Times New Roman" w:hAnsi="Times New Roman" w:cs="Times New Roman"/>
          <w:sz w:val="16"/>
          <w:szCs w:val="16"/>
        </w:rPr>
        <w:t xml:space="preserve">                                                                                                                                            от «30» декабря 2021 г.№56</w:t>
      </w:r>
    </w:p>
    <w:p w:rsidR="009B7E8E" w:rsidRPr="009B7E8E" w:rsidRDefault="009B7E8E" w:rsidP="009B7E8E">
      <w:pPr>
        <w:pStyle w:val="2"/>
        <w:jc w:val="center"/>
        <w:rPr>
          <w:rFonts w:ascii="Times New Roman" w:hAnsi="Times New Roman" w:cs="Times New Roman"/>
          <w:color w:val="auto"/>
          <w:sz w:val="16"/>
          <w:szCs w:val="16"/>
        </w:rPr>
      </w:pPr>
      <w:r w:rsidRPr="009B7E8E">
        <w:rPr>
          <w:rFonts w:ascii="Times New Roman" w:hAnsi="Times New Roman" w:cs="Times New Roman"/>
          <w:color w:val="auto"/>
          <w:sz w:val="16"/>
          <w:szCs w:val="16"/>
        </w:rPr>
        <w:t xml:space="preserve">Соглашение №1 </w:t>
      </w:r>
    </w:p>
    <w:p w:rsidR="009B7E8E" w:rsidRPr="009B7E8E" w:rsidRDefault="009B7E8E" w:rsidP="009B7E8E">
      <w:pPr>
        <w:pStyle w:val="2"/>
        <w:jc w:val="center"/>
        <w:rPr>
          <w:rFonts w:ascii="Times New Roman" w:hAnsi="Times New Roman" w:cs="Times New Roman"/>
          <w:color w:val="auto"/>
          <w:sz w:val="16"/>
          <w:szCs w:val="16"/>
        </w:rPr>
      </w:pPr>
      <w:r w:rsidRPr="009B7E8E">
        <w:rPr>
          <w:rFonts w:ascii="Times New Roman" w:hAnsi="Times New Roman" w:cs="Times New Roman"/>
          <w:color w:val="auto"/>
          <w:sz w:val="16"/>
          <w:szCs w:val="16"/>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9B7E8E" w:rsidRPr="009B7E8E" w:rsidRDefault="009B7E8E" w:rsidP="009B7E8E">
      <w:pPr>
        <w:rPr>
          <w:rFonts w:ascii="Times New Roman" w:hAnsi="Times New Roman" w:cs="Times New Roman"/>
          <w:sz w:val="16"/>
          <w:szCs w:val="16"/>
        </w:rPr>
      </w:pPr>
    </w:p>
    <w:p w:rsidR="009B7E8E" w:rsidRPr="009B7E8E" w:rsidRDefault="009B7E8E" w:rsidP="009B7E8E">
      <w:pPr>
        <w:pStyle w:val="formattext"/>
        <w:spacing w:before="0" w:beforeAutospacing="0" w:after="0" w:afterAutospacing="0"/>
        <w:jc w:val="both"/>
        <w:rPr>
          <w:b/>
          <w:sz w:val="16"/>
          <w:szCs w:val="16"/>
        </w:rPr>
      </w:pPr>
      <w:r w:rsidRPr="009B7E8E">
        <w:rPr>
          <w:sz w:val="16"/>
          <w:szCs w:val="16"/>
        </w:rPr>
        <w:t xml:space="preserve">      </w:t>
      </w:r>
      <w:proofErr w:type="gramStart"/>
      <w:r w:rsidRPr="009B7E8E">
        <w:rPr>
          <w:sz w:val="16"/>
          <w:szCs w:val="16"/>
        </w:rPr>
        <w:t xml:space="preserve">Учредитель </w:t>
      </w:r>
      <w:r w:rsidRPr="009B7E8E">
        <w:rPr>
          <w:sz w:val="16"/>
          <w:szCs w:val="16"/>
          <w:u w:val="single"/>
        </w:rPr>
        <w:t>Администрация муниципального образования «</w:t>
      </w:r>
      <w:proofErr w:type="spellStart"/>
      <w:r w:rsidRPr="009B7E8E">
        <w:rPr>
          <w:sz w:val="16"/>
          <w:szCs w:val="16"/>
          <w:u w:val="single"/>
        </w:rPr>
        <w:t>Хохорск</w:t>
      </w:r>
      <w:proofErr w:type="spellEnd"/>
      <w:r w:rsidRPr="009B7E8E">
        <w:rPr>
          <w:sz w:val="16"/>
          <w:szCs w:val="16"/>
          <w:u w:val="single"/>
        </w:rPr>
        <w:t>»,</w:t>
      </w:r>
      <w:r w:rsidRPr="009B7E8E">
        <w:rPr>
          <w:sz w:val="16"/>
          <w:szCs w:val="16"/>
        </w:rPr>
        <w:t xml:space="preserve"> в лице главы администрации </w:t>
      </w:r>
      <w:proofErr w:type="spellStart"/>
      <w:r w:rsidRPr="009B7E8E">
        <w:rPr>
          <w:sz w:val="16"/>
          <w:szCs w:val="16"/>
        </w:rPr>
        <w:t>Барлукова</w:t>
      </w:r>
      <w:proofErr w:type="spellEnd"/>
      <w:r w:rsidRPr="009B7E8E">
        <w:rPr>
          <w:sz w:val="16"/>
          <w:szCs w:val="16"/>
        </w:rPr>
        <w:t xml:space="preserve"> Василия Аполлоновича, действующего на основании Устава с одной стороны, и </w:t>
      </w:r>
      <w:r w:rsidRPr="009B7E8E">
        <w:rPr>
          <w:sz w:val="16"/>
          <w:szCs w:val="16"/>
          <w:u w:val="single"/>
        </w:rPr>
        <w:t>Муниципальное бюджетное учреждение культуры «Социально-культурный центр МО «</w:t>
      </w:r>
      <w:proofErr w:type="spellStart"/>
      <w:r w:rsidRPr="009B7E8E">
        <w:rPr>
          <w:sz w:val="16"/>
          <w:szCs w:val="16"/>
          <w:u w:val="single"/>
        </w:rPr>
        <w:t>Хохорск</w:t>
      </w:r>
      <w:proofErr w:type="spellEnd"/>
      <w:r w:rsidRPr="009B7E8E">
        <w:rPr>
          <w:sz w:val="16"/>
          <w:szCs w:val="16"/>
          <w:u w:val="single"/>
        </w:rPr>
        <w:t>» »</w:t>
      </w:r>
      <w:r w:rsidRPr="009B7E8E">
        <w:rPr>
          <w:sz w:val="16"/>
          <w:szCs w:val="16"/>
        </w:rPr>
        <w:t xml:space="preserve"> (далее - Учреждение), в лице руководителя Ивановой Татьяны Ивановны, действующего на основании Устава с другой стороны, вместе именуемые Сторонами, заключили настоящее Соглашение о нижеследующем:</w:t>
      </w:r>
      <w:r w:rsidRPr="009B7E8E">
        <w:rPr>
          <w:b/>
          <w:sz w:val="16"/>
          <w:szCs w:val="16"/>
        </w:rPr>
        <w:t xml:space="preserve"> </w:t>
      </w:r>
      <w:proofErr w:type="gramEnd"/>
    </w:p>
    <w:p w:rsidR="009B7E8E" w:rsidRPr="009B7E8E" w:rsidRDefault="009B7E8E" w:rsidP="009B7E8E">
      <w:pPr>
        <w:pStyle w:val="formattext"/>
        <w:spacing w:before="0" w:beforeAutospacing="0" w:after="0" w:afterAutospacing="0"/>
        <w:jc w:val="center"/>
        <w:rPr>
          <w:b/>
          <w:sz w:val="16"/>
          <w:szCs w:val="16"/>
        </w:rPr>
      </w:pPr>
      <w:r w:rsidRPr="009B7E8E">
        <w:rPr>
          <w:b/>
          <w:sz w:val="16"/>
          <w:szCs w:val="16"/>
        </w:rPr>
        <w:t>1. Предмет Соглашения</w:t>
      </w:r>
    </w:p>
    <w:p w:rsidR="009B7E8E" w:rsidRPr="009B7E8E" w:rsidRDefault="009B7E8E" w:rsidP="009B7E8E">
      <w:pPr>
        <w:pStyle w:val="formattext"/>
        <w:spacing w:before="0" w:beforeAutospacing="0" w:after="0" w:afterAutospacing="0"/>
        <w:jc w:val="both"/>
        <w:rPr>
          <w:sz w:val="16"/>
          <w:szCs w:val="16"/>
        </w:rPr>
      </w:pPr>
      <w:r w:rsidRPr="009B7E8E">
        <w:rPr>
          <w:sz w:val="16"/>
          <w:szCs w:val="16"/>
        </w:rPr>
        <w:t xml:space="preserve">         Предметом настоящего Соглашения является определение порядка и условия предоставления Учредителем субсидии из бюджета муниципального образования "</w:t>
      </w:r>
      <w:proofErr w:type="spellStart"/>
      <w:r w:rsidRPr="009B7E8E">
        <w:rPr>
          <w:sz w:val="16"/>
          <w:szCs w:val="16"/>
        </w:rPr>
        <w:t>Хохорск</w:t>
      </w:r>
      <w:proofErr w:type="spellEnd"/>
      <w:r w:rsidRPr="009B7E8E">
        <w:rPr>
          <w:sz w:val="16"/>
          <w:szCs w:val="16"/>
        </w:rPr>
        <w:t>"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9B7E8E" w:rsidRPr="009B7E8E" w:rsidRDefault="009B7E8E" w:rsidP="009B7E8E">
      <w:pPr>
        <w:pStyle w:val="formattext"/>
        <w:spacing w:before="0" w:beforeAutospacing="0" w:after="0" w:afterAutospacing="0"/>
        <w:jc w:val="center"/>
        <w:rPr>
          <w:b/>
          <w:sz w:val="16"/>
          <w:szCs w:val="16"/>
        </w:rPr>
      </w:pPr>
      <w:r w:rsidRPr="009B7E8E">
        <w:rPr>
          <w:b/>
          <w:sz w:val="16"/>
          <w:szCs w:val="16"/>
        </w:rPr>
        <w:t>2. Права и обязанности Сторон</w:t>
      </w:r>
    </w:p>
    <w:p w:rsidR="009B7E8E" w:rsidRPr="009B7E8E" w:rsidRDefault="009B7E8E" w:rsidP="009B7E8E">
      <w:pPr>
        <w:pStyle w:val="formattext"/>
        <w:spacing w:before="0" w:beforeAutospacing="0" w:after="0" w:afterAutospacing="0"/>
        <w:jc w:val="both"/>
        <w:rPr>
          <w:sz w:val="16"/>
          <w:szCs w:val="16"/>
        </w:rPr>
      </w:pPr>
      <w:r w:rsidRPr="009B7E8E">
        <w:rPr>
          <w:sz w:val="16"/>
          <w:szCs w:val="16"/>
        </w:rPr>
        <w:t>2.1. Учредитель обязуется:</w:t>
      </w:r>
    </w:p>
    <w:p w:rsidR="009B7E8E" w:rsidRPr="009B7E8E" w:rsidRDefault="009B7E8E" w:rsidP="009B7E8E">
      <w:pPr>
        <w:pStyle w:val="formattext"/>
        <w:spacing w:before="0" w:beforeAutospacing="0" w:after="0" w:afterAutospacing="0"/>
        <w:jc w:val="both"/>
        <w:rPr>
          <w:sz w:val="16"/>
          <w:szCs w:val="16"/>
        </w:rPr>
      </w:pPr>
      <w:r w:rsidRPr="009B7E8E">
        <w:rPr>
          <w:sz w:val="16"/>
          <w:szCs w:val="16"/>
        </w:rPr>
        <w:t>2.1.1  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(выполнение работ),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по согласованию с финансовым управлением Администрации МО «</w:t>
      </w:r>
      <w:proofErr w:type="spellStart"/>
      <w:r w:rsidRPr="009B7E8E">
        <w:rPr>
          <w:sz w:val="16"/>
          <w:szCs w:val="16"/>
        </w:rPr>
        <w:t>Хохорск</w:t>
      </w:r>
      <w:proofErr w:type="spellEnd"/>
      <w:r w:rsidRPr="009B7E8E">
        <w:rPr>
          <w:sz w:val="16"/>
          <w:szCs w:val="16"/>
        </w:rPr>
        <w:t xml:space="preserve">»: </w:t>
      </w:r>
    </w:p>
    <w:p w:rsidR="009B7E8E" w:rsidRPr="009B7E8E" w:rsidRDefault="009B7E8E" w:rsidP="009B7E8E">
      <w:pPr>
        <w:pStyle w:val="formattext"/>
        <w:spacing w:before="0" w:beforeAutospacing="0" w:after="0" w:afterAutospacing="0"/>
        <w:rPr>
          <w:sz w:val="16"/>
          <w:szCs w:val="16"/>
        </w:rPr>
      </w:pPr>
      <w:proofErr w:type="gramStart"/>
      <w:r w:rsidRPr="009B7E8E">
        <w:rPr>
          <w:sz w:val="16"/>
          <w:szCs w:val="16"/>
        </w:rPr>
        <w:t>2.1.2 определять размер Субсидии с учетом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Pr="009B7E8E">
        <w:rPr>
          <w:sz w:val="16"/>
          <w:szCs w:val="16"/>
        </w:rPr>
        <w:br/>
      </w:r>
      <w:r w:rsidRPr="009B7E8E">
        <w:rPr>
          <w:sz w:val="16"/>
          <w:szCs w:val="16"/>
        </w:rPr>
        <w:br/>
        <w:t>2.1.3. предоставлять Субсидию в суммах и в соответствии с графиком перечисления Субсидии, являющимся неотъемлемым приложением к настоящему Соглашению;</w:t>
      </w:r>
    </w:p>
    <w:p w:rsidR="009B7E8E" w:rsidRPr="009B7E8E" w:rsidRDefault="009B7E8E" w:rsidP="009B7E8E">
      <w:pPr>
        <w:pStyle w:val="formattext"/>
        <w:spacing w:before="0" w:beforeAutospacing="0" w:after="0" w:afterAutospacing="0"/>
        <w:jc w:val="both"/>
        <w:rPr>
          <w:sz w:val="16"/>
          <w:szCs w:val="16"/>
        </w:rPr>
      </w:pPr>
      <w:r w:rsidRPr="009B7E8E">
        <w:rPr>
          <w:sz w:val="16"/>
          <w:szCs w:val="16"/>
        </w:rPr>
        <w:t xml:space="preserve">2.1.4. предоставить в 2022 году субсидию в размере </w:t>
      </w:r>
      <w:r w:rsidRPr="009B7E8E">
        <w:rPr>
          <w:color w:val="000000"/>
          <w:sz w:val="16"/>
          <w:szCs w:val="16"/>
        </w:rPr>
        <w:t>6 513 675</w:t>
      </w:r>
      <w:r w:rsidRPr="009B7E8E">
        <w:rPr>
          <w:sz w:val="16"/>
          <w:szCs w:val="16"/>
        </w:rPr>
        <w:t xml:space="preserve"> (шесть миллионов пятьсот тринадцать тысяч шестьсот семьдесят пять</w:t>
      </w:r>
      <w:proofErr w:type="gramStart"/>
      <w:r w:rsidRPr="009B7E8E">
        <w:rPr>
          <w:sz w:val="16"/>
          <w:szCs w:val="16"/>
        </w:rPr>
        <w:t xml:space="preserve"> )</w:t>
      </w:r>
      <w:proofErr w:type="gramEnd"/>
      <w:r w:rsidRPr="009B7E8E">
        <w:rPr>
          <w:sz w:val="16"/>
          <w:szCs w:val="16"/>
        </w:rPr>
        <w:t xml:space="preserve"> рублей 10 копеек.</w:t>
      </w:r>
    </w:p>
    <w:p w:rsidR="009B7E8E" w:rsidRPr="009B7E8E" w:rsidRDefault="009B7E8E" w:rsidP="009B7E8E">
      <w:pPr>
        <w:pStyle w:val="formattext"/>
        <w:spacing w:before="0" w:beforeAutospacing="0" w:after="0" w:afterAutospacing="0"/>
        <w:jc w:val="both"/>
        <w:rPr>
          <w:sz w:val="16"/>
          <w:szCs w:val="16"/>
        </w:rPr>
      </w:pPr>
      <w:r w:rsidRPr="009B7E8E">
        <w:rPr>
          <w:sz w:val="16"/>
          <w:szCs w:val="16"/>
        </w:rPr>
        <w:t>2.1.5. не изменять утвержденный размер Субсидии без соответствующего изменения в бюджете муниципального образования и изменений муниципального задания;</w:t>
      </w:r>
    </w:p>
    <w:p w:rsidR="009B7E8E" w:rsidRPr="009B7E8E" w:rsidRDefault="009B7E8E" w:rsidP="009B7E8E">
      <w:pPr>
        <w:pStyle w:val="formattext"/>
        <w:spacing w:before="0" w:beforeAutospacing="0" w:after="0" w:afterAutospacing="0"/>
        <w:jc w:val="both"/>
        <w:rPr>
          <w:sz w:val="16"/>
          <w:szCs w:val="16"/>
        </w:rPr>
      </w:pPr>
      <w:r w:rsidRPr="009B7E8E">
        <w:rPr>
          <w:sz w:val="16"/>
          <w:szCs w:val="16"/>
        </w:rPr>
        <w:t>2.1.6.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9B7E8E" w:rsidRPr="009B7E8E" w:rsidRDefault="009B7E8E" w:rsidP="009B7E8E">
      <w:pPr>
        <w:pStyle w:val="formattext"/>
        <w:spacing w:before="0" w:beforeAutospacing="0" w:after="0" w:afterAutospacing="0"/>
        <w:ind w:firstLine="708"/>
        <w:jc w:val="both"/>
        <w:rPr>
          <w:sz w:val="16"/>
          <w:szCs w:val="16"/>
        </w:rPr>
      </w:pPr>
      <w:r w:rsidRPr="009B7E8E">
        <w:rPr>
          <w:sz w:val="16"/>
          <w:szCs w:val="16"/>
        </w:rPr>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9B7E8E" w:rsidRPr="009B7E8E" w:rsidRDefault="009B7E8E" w:rsidP="009B7E8E">
      <w:pPr>
        <w:pStyle w:val="formattext"/>
        <w:spacing w:before="0" w:beforeAutospacing="0" w:after="0" w:afterAutospacing="0"/>
        <w:ind w:firstLine="708"/>
        <w:jc w:val="both"/>
        <w:rPr>
          <w:sz w:val="16"/>
          <w:szCs w:val="16"/>
        </w:rPr>
      </w:pPr>
      <w:r w:rsidRPr="009B7E8E">
        <w:rPr>
          <w:sz w:val="16"/>
          <w:szCs w:val="16"/>
        </w:rPr>
        <w:t xml:space="preserve"> 2.3. Учреждение обязуется:</w:t>
      </w:r>
    </w:p>
    <w:p w:rsidR="009B7E8E" w:rsidRPr="009B7E8E" w:rsidRDefault="009B7E8E" w:rsidP="009B7E8E">
      <w:pPr>
        <w:pStyle w:val="formattext"/>
        <w:spacing w:before="0" w:beforeAutospacing="0" w:after="0" w:afterAutospacing="0"/>
        <w:jc w:val="both"/>
        <w:rPr>
          <w:sz w:val="16"/>
          <w:szCs w:val="16"/>
        </w:rPr>
      </w:pPr>
      <w:r w:rsidRPr="009B7E8E">
        <w:rPr>
          <w:sz w:val="16"/>
          <w:szCs w:val="16"/>
        </w:rPr>
        <w:t xml:space="preserve">2.3.1. осуществлять использование Субсидии в целях оказания муниципальных услуг (выполнения работ) в соответствии с </w:t>
      </w:r>
      <w:r w:rsidRPr="009B7E8E">
        <w:rPr>
          <w:sz w:val="16"/>
          <w:szCs w:val="16"/>
        </w:rPr>
        <w:lastRenderedPageBreak/>
        <w:t>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9B7E8E" w:rsidRPr="009B7E8E" w:rsidRDefault="009B7E8E" w:rsidP="009B7E8E">
      <w:pPr>
        <w:pStyle w:val="formattext"/>
        <w:spacing w:before="0" w:beforeAutospacing="0" w:after="0" w:afterAutospacing="0"/>
        <w:jc w:val="both"/>
        <w:rPr>
          <w:sz w:val="16"/>
          <w:szCs w:val="16"/>
        </w:rPr>
      </w:pPr>
      <w:r w:rsidRPr="009B7E8E">
        <w:rPr>
          <w:sz w:val="16"/>
          <w:szCs w:val="16"/>
        </w:rPr>
        <w:t>2.3.2. своевременно информировать Учредителя об изменениях условий оказания услуг (выполнения работ), которые могут повлиять на изменение размера Субсидии;</w:t>
      </w:r>
    </w:p>
    <w:p w:rsidR="009B7E8E" w:rsidRPr="009B7E8E" w:rsidRDefault="009B7E8E" w:rsidP="009B7E8E">
      <w:pPr>
        <w:pStyle w:val="formattext"/>
        <w:spacing w:before="0" w:beforeAutospacing="0" w:after="0" w:afterAutospacing="0"/>
        <w:jc w:val="both"/>
        <w:rPr>
          <w:sz w:val="16"/>
          <w:szCs w:val="16"/>
        </w:rPr>
      </w:pPr>
      <w:r w:rsidRPr="009B7E8E">
        <w:rPr>
          <w:sz w:val="16"/>
          <w:szCs w:val="16"/>
        </w:rPr>
        <w:t xml:space="preserve">2.3.3. Учреждение вправе обращаться </w:t>
      </w:r>
      <w:proofErr w:type="gramStart"/>
      <w:r w:rsidRPr="009B7E8E">
        <w:rPr>
          <w:sz w:val="16"/>
          <w:szCs w:val="16"/>
        </w:rPr>
        <w:t>к Учредителю с предложением об изменении размера Субсидии в связи с изменением</w:t>
      </w:r>
      <w:proofErr w:type="gramEnd"/>
      <w:r w:rsidRPr="009B7E8E">
        <w:rPr>
          <w:sz w:val="16"/>
          <w:szCs w:val="16"/>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9B7E8E" w:rsidRPr="009B7E8E" w:rsidRDefault="009B7E8E" w:rsidP="009B7E8E">
      <w:pPr>
        <w:pStyle w:val="formattext"/>
        <w:spacing w:before="0" w:beforeAutospacing="0" w:after="0" w:afterAutospacing="0"/>
        <w:jc w:val="both"/>
        <w:rPr>
          <w:sz w:val="16"/>
          <w:szCs w:val="16"/>
        </w:rPr>
      </w:pPr>
    </w:p>
    <w:p w:rsidR="009B7E8E" w:rsidRPr="009B7E8E" w:rsidRDefault="009B7E8E" w:rsidP="009B7E8E">
      <w:pPr>
        <w:pStyle w:val="formattext"/>
        <w:spacing w:before="0" w:beforeAutospacing="0" w:after="0" w:afterAutospacing="0"/>
        <w:jc w:val="center"/>
        <w:rPr>
          <w:b/>
          <w:sz w:val="16"/>
          <w:szCs w:val="16"/>
        </w:rPr>
      </w:pPr>
      <w:r w:rsidRPr="009B7E8E">
        <w:rPr>
          <w:b/>
          <w:sz w:val="16"/>
          <w:szCs w:val="16"/>
        </w:rPr>
        <w:t>3. Ответственность Сторон</w:t>
      </w:r>
    </w:p>
    <w:p w:rsidR="009B7E8E" w:rsidRPr="009B7E8E" w:rsidRDefault="009B7E8E" w:rsidP="009B7E8E">
      <w:pPr>
        <w:pStyle w:val="formattext"/>
        <w:spacing w:before="0" w:beforeAutospacing="0" w:after="0" w:afterAutospacing="0"/>
        <w:jc w:val="both"/>
        <w:rPr>
          <w:sz w:val="16"/>
          <w:szCs w:val="16"/>
        </w:rPr>
      </w:pPr>
      <w:r w:rsidRPr="009B7E8E">
        <w:rPr>
          <w:sz w:val="16"/>
          <w:szCs w:val="16"/>
        </w:rPr>
        <w:t xml:space="preserve">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9B7E8E" w:rsidRPr="009B7E8E" w:rsidRDefault="009B7E8E" w:rsidP="009B7E8E">
      <w:pPr>
        <w:pStyle w:val="formattext"/>
        <w:spacing w:before="0" w:beforeAutospacing="0" w:after="0" w:afterAutospacing="0"/>
        <w:jc w:val="both"/>
        <w:rPr>
          <w:sz w:val="16"/>
          <w:szCs w:val="16"/>
        </w:rPr>
      </w:pPr>
    </w:p>
    <w:p w:rsidR="009B7E8E" w:rsidRPr="009B7E8E" w:rsidRDefault="009B7E8E" w:rsidP="009B7E8E">
      <w:pPr>
        <w:pStyle w:val="formattext"/>
        <w:jc w:val="center"/>
        <w:rPr>
          <w:b/>
          <w:sz w:val="16"/>
          <w:szCs w:val="16"/>
        </w:rPr>
      </w:pPr>
      <w:r w:rsidRPr="009B7E8E">
        <w:rPr>
          <w:b/>
          <w:sz w:val="16"/>
          <w:szCs w:val="16"/>
        </w:rPr>
        <w:t>4. Срок действия Соглашения</w:t>
      </w:r>
    </w:p>
    <w:p w:rsidR="009B7E8E" w:rsidRPr="009B7E8E" w:rsidRDefault="009B7E8E" w:rsidP="009B7E8E">
      <w:pPr>
        <w:pStyle w:val="formattext"/>
        <w:jc w:val="both"/>
        <w:rPr>
          <w:sz w:val="16"/>
          <w:szCs w:val="16"/>
        </w:rPr>
      </w:pPr>
      <w:r w:rsidRPr="009B7E8E">
        <w:rPr>
          <w:sz w:val="16"/>
          <w:szCs w:val="16"/>
        </w:rPr>
        <w:t>Настоящее Соглашение вступает в силу с момента подписания обеими Сторонами и действует в течение 2022 года.</w:t>
      </w:r>
    </w:p>
    <w:p w:rsidR="009B7E8E" w:rsidRPr="009B7E8E" w:rsidRDefault="009B7E8E" w:rsidP="009B7E8E">
      <w:pPr>
        <w:pStyle w:val="formattext"/>
        <w:jc w:val="center"/>
        <w:rPr>
          <w:b/>
          <w:sz w:val="16"/>
          <w:szCs w:val="16"/>
        </w:rPr>
      </w:pPr>
      <w:r w:rsidRPr="009B7E8E">
        <w:rPr>
          <w:b/>
          <w:sz w:val="16"/>
          <w:szCs w:val="16"/>
        </w:rPr>
        <w:t>5. Заключительные положения</w:t>
      </w:r>
    </w:p>
    <w:p w:rsidR="009B7E8E" w:rsidRPr="009B7E8E" w:rsidRDefault="009B7E8E" w:rsidP="009B7E8E">
      <w:pPr>
        <w:pStyle w:val="formattext"/>
        <w:jc w:val="both"/>
        <w:rPr>
          <w:sz w:val="16"/>
          <w:szCs w:val="16"/>
        </w:rPr>
      </w:pPr>
      <w:r w:rsidRPr="009B7E8E">
        <w:rPr>
          <w:sz w:val="16"/>
          <w:szCs w:val="16"/>
        </w:rPr>
        <w:t>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9B7E8E" w:rsidRPr="009B7E8E" w:rsidRDefault="009B7E8E" w:rsidP="009B7E8E">
      <w:pPr>
        <w:pStyle w:val="formattext"/>
        <w:jc w:val="both"/>
        <w:rPr>
          <w:sz w:val="16"/>
          <w:szCs w:val="16"/>
        </w:rPr>
      </w:pPr>
      <w:r w:rsidRPr="009B7E8E">
        <w:rPr>
          <w:sz w:val="16"/>
          <w:szCs w:val="16"/>
        </w:rPr>
        <w:t>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9B7E8E" w:rsidRPr="009B7E8E" w:rsidRDefault="009B7E8E" w:rsidP="009B7E8E">
      <w:pPr>
        <w:pStyle w:val="formattext"/>
        <w:jc w:val="both"/>
        <w:rPr>
          <w:sz w:val="16"/>
          <w:szCs w:val="16"/>
        </w:rPr>
      </w:pPr>
      <w:r w:rsidRPr="009B7E8E">
        <w:rPr>
          <w:sz w:val="16"/>
          <w:szCs w:val="16"/>
        </w:rPr>
        <w:t>3) Споры между Сторонами решаются путем переговоров или в судебном порядке в соответствии с законодательством Российской Федерации.</w:t>
      </w:r>
    </w:p>
    <w:p w:rsidR="009B7E8E" w:rsidRPr="009B7E8E" w:rsidRDefault="009B7E8E" w:rsidP="009B7E8E">
      <w:pPr>
        <w:pStyle w:val="formattext"/>
        <w:jc w:val="both"/>
        <w:rPr>
          <w:sz w:val="16"/>
          <w:szCs w:val="16"/>
        </w:rPr>
      </w:pPr>
      <w:r w:rsidRPr="009B7E8E">
        <w:rPr>
          <w:sz w:val="16"/>
          <w:szCs w:val="16"/>
        </w:rPr>
        <w:t>4) Настоящее Соглашение составлено в двух экземплярах, имеющих одинаковую юридическую силу.</w:t>
      </w:r>
    </w:p>
    <w:p w:rsidR="009B7E8E" w:rsidRPr="009B7E8E" w:rsidRDefault="009B7E8E" w:rsidP="009B7E8E">
      <w:pPr>
        <w:spacing w:before="100" w:beforeAutospacing="1" w:after="100" w:afterAutospacing="1"/>
        <w:jc w:val="center"/>
        <w:rPr>
          <w:rFonts w:ascii="Times New Roman" w:hAnsi="Times New Roman" w:cs="Times New Roman"/>
          <w:sz w:val="16"/>
          <w:szCs w:val="16"/>
        </w:rPr>
      </w:pPr>
      <w:r w:rsidRPr="009B7E8E">
        <w:rPr>
          <w:rFonts w:ascii="Times New Roman" w:hAnsi="Times New Roman" w:cs="Times New Roman"/>
          <w:b/>
          <w:bCs/>
          <w:sz w:val="16"/>
          <w:szCs w:val="16"/>
        </w:rPr>
        <w:t>6. Платежные реквизиты Сторон</w:t>
      </w: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4322"/>
        <w:gridCol w:w="5221"/>
      </w:tblGrid>
      <w:tr w:rsidR="009B7E8E" w:rsidRPr="009B7E8E" w:rsidTr="00DE1EE5">
        <w:trPr>
          <w:trHeight w:val="35"/>
          <w:tblCellSpacing w:w="15" w:type="dxa"/>
        </w:trPr>
        <w:tc>
          <w:tcPr>
            <w:tcW w:w="4277" w:type="dxa"/>
            <w:vAlign w:val="center"/>
            <w:hideMark/>
          </w:tcPr>
          <w:p w:rsidR="009B7E8E" w:rsidRPr="009B7E8E" w:rsidRDefault="009B7E8E" w:rsidP="00DE1EE5">
            <w:pPr>
              <w:jc w:val="both"/>
              <w:rPr>
                <w:rFonts w:ascii="Times New Roman" w:hAnsi="Times New Roman" w:cs="Times New Roman"/>
                <w:sz w:val="16"/>
                <w:szCs w:val="16"/>
              </w:rPr>
            </w:pPr>
          </w:p>
        </w:tc>
        <w:tc>
          <w:tcPr>
            <w:tcW w:w="5176" w:type="dxa"/>
            <w:vAlign w:val="center"/>
            <w:hideMark/>
          </w:tcPr>
          <w:p w:rsidR="009B7E8E" w:rsidRPr="009B7E8E" w:rsidRDefault="009B7E8E" w:rsidP="00DE1EE5">
            <w:pPr>
              <w:jc w:val="both"/>
              <w:rPr>
                <w:rFonts w:ascii="Times New Roman" w:hAnsi="Times New Roman" w:cs="Times New Roman"/>
                <w:sz w:val="16"/>
                <w:szCs w:val="16"/>
              </w:rPr>
            </w:pPr>
          </w:p>
        </w:tc>
      </w:tr>
      <w:tr w:rsidR="009B7E8E" w:rsidRPr="009B7E8E" w:rsidTr="00DE1EE5">
        <w:trPr>
          <w:tblCellSpacing w:w="15" w:type="dxa"/>
        </w:trPr>
        <w:tc>
          <w:tcPr>
            <w:tcW w:w="4277"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 xml:space="preserve">Учредитель </w:t>
            </w:r>
          </w:p>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Администрация МО «</w:t>
            </w:r>
            <w:proofErr w:type="spellStart"/>
            <w:r w:rsidRPr="009B7E8E">
              <w:rPr>
                <w:rFonts w:ascii="Times New Roman" w:hAnsi="Times New Roman" w:cs="Times New Roman"/>
                <w:sz w:val="16"/>
                <w:szCs w:val="16"/>
                <w:lang w:eastAsia="en-US"/>
              </w:rPr>
              <w:t>Хохорск</w:t>
            </w:r>
            <w:proofErr w:type="spellEnd"/>
            <w:r w:rsidRPr="009B7E8E">
              <w:rPr>
                <w:rFonts w:ascii="Times New Roman" w:hAnsi="Times New Roman" w:cs="Times New Roman"/>
                <w:sz w:val="16"/>
                <w:szCs w:val="16"/>
                <w:lang w:eastAsia="en-US"/>
              </w:rPr>
              <w:t>»</w:t>
            </w:r>
          </w:p>
        </w:tc>
        <w:tc>
          <w:tcPr>
            <w:tcW w:w="5176"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 xml:space="preserve">Учреждение </w:t>
            </w:r>
          </w:p>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МБУК «СКЦ МО «</w:t>
            </w:r>
            <w:proofErr w:type="spellStart"/>
            <w:r w:rsidRPr="009B7E8E">
              <w:rPr>
                <w:rFonts w:ascii="Times New Roman" w:hAnsi="Times New Roman" w:cs="Times New Roman"/>
                <w:sz w:val="16"/>
                <w:szCs w:val="16"/>
                <w:lang w:eastAsia="en-US"/>
              </w:rPr>
              <w:t>Хохорск</w:t>
            </w:r>
            <w:proofErr w:type="spellEnd"/>
            <w:r w:rsidRPr="009B7E8E">
              <w:rPr>
                <w:rFonts w:ascii="Times New Roman" w:hAnsi="Times New Roman" w:cs="Times New Roman"/>
                <w:sz w:val="16"/>
                <w:szCs w:val="16"/>
                <w:lang w:eastAsia="en-US"/>
              </w:rPr>
              <w:t>»»</w:t>
            </w:r>
          </w:p>
        </w:tc>
      </w:tr>
      <w:tr w:rsidR="009B7E8E" w:rsidRPr="009B7E8E" w:rsidTr="00DE1EE5">
        <w:trPr>
          <w:tblCellSpacing w:w="15" w:type="dxa"/>
        </w:trPr>
        <w:tc>
          <w:tcPr>
            <w:tcW w:w="4277"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 xml:space="preserve">Место нахождения: 669334, </w:t>
            </w:r>
          </w:p>
          <w:p w:rsidR="009B7E8E" w:rsidRPr="009B7E8E" w:rsidRDefault="009B7E8E" w:rsidP="00DE1EE5">
            <w:pPr>
              <w:spacing w:after="0" w:line="240" w:lineRule="auto"/>
              <w:rPr>
                <w:rFonts w:ascii="Times New Roman" w:eastAsia="Calibri" w:hAnsi="Times New Roman" w:cs="Times New Roman"/>
                <w:sz w:val="16"/>
                <w:szCs w:val="16"/>
                <w:lang w:eastAsia="en-US"/>
              </w:rPr>
            </w:pPr>
            <w:proofErr w:type="spellStart"/>
            <w:r w:rsidRPr="009B7E8E">
              <w:rPr>
                <w:rFonts w:ascii="Times New Roman" w:hAnsi="Times New Roman" w:cs="Times New Roman"/>
                <w:sz w:val="16"/>
                <w:szCs w:val="16"/>
                <w:lang w:eastAsia="en-US"/>
              </w:rPr>
              <w:t>с</w:t>
            </w:r>
            <w:proofErr w:type="gramStart"/>
            <w:r w:rsidRPr="009B7E8E">
              <w:rPr>
                <w:rFonts w:ascii="Times New Roman" w:hAnsi="Times New Roman" w:cs="Times New Roman"/>
                <w:sz w:val="16"/>
                <w:szCs w:val="16"/>
                <w:lang w:eastAsia="en-US"/>
              </w:rPr>
              <w:t>.Х</w:t>
            </w:r>
            <w:proofErr w:type="gramEnd"/>
            <w:r w:rsidRPr="009B7E8E">
              <w:rPr>
                <w:rFonts w:ascii="Times New Roman" w:hAnsi="Times New Roman" w:cs="Times New Roman"/>
                <w:sz w:val="16"/>
                <w:szCs w:val="16"/>
                <w:lang w:eastAsia="en-US"/>
              </w:rPr>
              <w:t>охорск</w:t>
            </w:r>
            <w:proofErr w:type="spellEnd"/>
            <w:r w:rsidRPr="009B7E8E">
              <w:rPr>
                <w:rFonts w:ascii="Times New Roman" w:hAnsi="Times New Roman" w:cs="Times New Roman"/>
                <w:sz w:val="16"/>
                <w:szCs w:val="16"/>
                <w:lang w:eastAsia="en-US"/>
              </w:rPr>
              <w:t xml:space="preserve"> ул. Ленина, д 44</w:t>
            </w:r>
          </w:p>
        </w:tc>
        <w:tc>
          <w:tcPr>
            <w:tcW w:w="5176"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 xml:space="preserve">Место нахождения: 669334, </w:t>
            </w:r>
          </w:p>
          <w:p w:rsidR="009B7E8E" w:rsidRPr="009B7E8E" w:rsidRDefault="009B7E8E" w:rsidP="00DE1EE5">
            <w:pPr>
              <w:spacing w:after="0" w:line="240" w:lineRule="auto"/>
              <w:rPr>
                <w:rFonts w:ascii="Times New Roman" w:eastAsia="Calibri" w:hAnsi="Times New Roman" w:cs="Times New Roman"/>
                <w:sz w:val="16"/>
                <w:szCs w:val="16"/>
                <w:lang w:eastAsia="en-US"/>
              </w:rPr>
            </w:pPr>
            <w:proofErr w:type="spellStart"/>
            <w:r w:rsidRPr="009B7E8E">
              <w:rPr>
                <w:rFonts w:ascii="Times New Roman" w:hAnsi="Times New Roman" w:cs="Times New Roman"/>
                <w:sz w:val="16"/>
                <w:szCs w:val="16"/>
                <w:lang w:eastAsia="en-US"/>
              </w:rPr>
              <w:t>с</w:t>
            </w:r>
            <w:proofErr w:type="gramStart"/>
            <w:r w:rsidRPr="009B7E8E">
              <w:rPr>
                <w:rFonts w:ascii="Times New Roman" w:hAnsi="Times New Roman" w:cs="Times New Roman"/>
                <w:sz w:val="16"/>
                <w:szCs w:val="16"/>
                <w:lang w:eastAsia="en-US"/>
              </w:rPr>
              <w:t>.Х</w:t>
            </w:r>
            <w:proofErr w:type="gramEnd"/>
            <w:r w:rsidRPr="009B7E8E">
              <w:rPr>
                <w:rFonts w:ascii="Times New Roman" w:hAnsi="Times New Roman" w:cs="Times New Roman"/>
                <w:sz w:val="16"/>
                <w:szCs w:val="16"/>
                <w:lang w:eastAsia="en-US"/>
              </w:rPr>
              <w:t>охорск</w:t>
            </w:r>
            <w:proofErr w:type="spellEnd"/>
            <w:r w:rsidRPr="009B7E8E">
              <w:rPr>
                <w:rFonts w:ascii="Times New Roman" w:hAnsi="Times New Roman" w:cs="Times New Roman"/>
                <w:sz w:val="16"/>
                <w:szCs w:val="16"/>
                <w:lang w:eastAsia="en-US"/>
              </w:rPr>
              <w:t xml:space="preserve"> ул. Ленина, д 44</w:t>
            </w:r>
          </w:p>
        </w:tc>
      </w:tr>
      <w:tr w:rsidR="009B7E8E" w:rsidRPr="009B7E8E" w:rsidTr="00DE1EE5">
        <w:trPr>
          <w:tblCellSpacing w:w="15" w:type="dxa"/>
        </w:trPr>
        <w:tc>
          <w:tcPr>
            <w:tcW w:w="4277"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ind w:right="-287"/>
              <w:rPr>
                <w:rFonts w:ascii="Times New Roman" w:hAnsi="Times New Roman" w:cs="Times New Roman"/>
                <w:sz w:val="16"/>
                <w:szCs w:val="16"/>
                <w:lang w:eastAsia="en-US"/>
              </w:rPr>
            </w:pPr>
            <w:r w:rsidRPr="009B7E8E">
              <w:rPr>
                <w:rFonts w:ascii="Times New Roman" w:hAnsi="Times New Roman" w:cs="Times New Roman"/>
                <w:sz w:val="16"/>
                <w:szCs w:val="16"/>
                <w:lang w:eastAsia="en-US"/>
              </w:rPr>
              <w:t>Банковские реквизиты: Финансовое управление МО «</w:t>
            </w:r>
            <w:proofErr w:type="spellStart"/>
            <w:r w:rsidRPr="009B7E8E">
              <w:rPr>
                <w:rFonts w:ascii="Times New Roman" w:hAnsi="Times New Roman" w:cs="Times New Roman"/>
                <w:sz w:val="16"/>
                <w:szCs w:val="16"/>
                <w:lang w:eastAsia="en-US"/>
              </w:rPr>
              <w:t>Боханский</w:t>
            </w:r>
            <w:proofErr w:type="spellEnd"/>
            <w:r w:rsidRPr="009B7E8E">
              <w:rPr>
                <w:rFonts w:ascii="Times New Roman" w:hAnsi="Times New Roman" w:cs="Times New Roman"/>
                <w:sz w:val="16"/>
                <w:szCs w:val="16"/>
                <w:lang w:eastAsia="en-US"/>
              </w:rPr>
              <w:t xml:space="preserve"> район» (Администрация МО «</w:t>
            </w:r>
            <w:proofErr w:type="spellStart"/>
            <w:r w:rsidRPr="009B7E8E">
              <w:rPr>
                <w:rFonts w:ascii="Times New Roman" w:hAnsi="Times New Roman" w:cs="Times New Roman"/>
                <w:sz w:val="16"/>
                <w:szCs w:val="16"/>
                <w:lang w:eastAsia="en-US"/>
              </w:rPr>
              <w:t>Хохорск</w:t>
            </w:r>
            <w:proofErr w:type="spellEnd"/>
            <w:r w:rsidRPr="009B7E8E">
              <w:rPr>
                <w:rFonts w:ascii="Times New Roman" w:hAnsi="Times New Roman" w:cs="Times New Roman"/>
                <w:sz w:val="16"/>
                <w:szCs w:val="16"/>
                <w:lang w:eastAsia="en-US"/>
              </w:rPr>
              <w:t xml:space="preserve">»;  л/с 03343026640) </w:t>
            </w:r>
          </w:p>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ОТДЕЛЕНИЕ ИРКУТСК БАНКА РОССИИ//</w:t>
            </w:r>
          </w:p>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rPr>
              <w:t>УФК ПО ИРКУТСКОЙ ОБЛАСТИ г. Иркутск</w:t>
            </w:r>
          </w:p>
        </w:tc>
        <w:tc>
          <w:tcPr>
            <w:tcW w:w="5176"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Банковские реквизиты: Финансовое управление МО «</w:t>
            </w:r>
            <w:proofErr w:type="spellStart"/>
            <w:r w:rsidRPr="009B7E8E">
              <w:rPr>
                <w:rFonts w:ascii="Times New Roman" w:hAnsi="Times New Roman" w:cs="Times New Roman"/>
                <w:sz w:val="16"/>
                <w:szCs w:val="16"/>
                <w:lang w:eastAsia="en-US"/>
              </w:rPr>
              <w:t>Боханский</w:t>
            </w:r>
            <w:proofErr w:type="spellEnd"/>
            <w:r w:rsidRPr="009B7E8E">
              <w:rPr>
                <w:rFonts w:ascii="Times New Roman" w:hAnsi="Times New Roman" w:cs="Times New Roman"/>
                <w:sz w:val="16"/>
                <w:szCs w:val="16"/>
                <w:lang w:eastAsia="en-US"/>
              </w:rPr>
              <w:t xml:space="preserve"> район» (МБУК «СКЦ МО «</w:t>
            </w:r>
            <w:proofErr w:type="spellStart"/>
            <w:r w:rsidRPr="009B7E8E">
              <w:rPr>
                <w:rFonts w:ascii="Times New Roman" w:hAnsi="Times New Roman" w:cs="Times New Roman"/>
                <w:sz w:val="16"/>
                <w:szCs w:val="16"/>
                <w:lang w:eastAsia="en-US"/>
              </w:rPr>
              <w:t>Хохорск</w:t>
            </w:r>
            <w:proofErr w:type="spellEnd"/>
            <w:r w:rsidRPr="009B7E8E">
              <w:rPr>
                <w:rFonts w:ascii="Times New Roman" w:hAnsi="Times New Roman" w:cs="Times New Roman"/>
                <w:sz w:val="16"/>
                <w:szCs w:val="16"/>
                <w:lang w:eastAsia="en-US"/>
              </w:rPr>
              <w:t xml:space="preserve">»»; л/с 20346Ш67630) </w:t>
            </w:r>
          </w:p>
          <w:p w:rsidR="009B7E8E" w:rsidRPr="009B7E8E" w:rsidRDefault="009B7E8E" w:rsidP="00DE1EE5">
            <w:pPr>
              <w:spacing w:after="0" w:line="240" w:lineRule="auto"/>
              <w:rPr>
                <w:rFonts w:ascii="Times New Roman" w:hAnsi="Times New Roman" w:cs="Times New Roman"/>
                <w:sz w:val="16"/>
                <w:szCs w:val="16"/>
              </w:rPr>
            </w:pPr>
            <w:r w:rsidRPr="009B7E8E">
              <w:rPr>
                <w:rFonts w:ascii="Times New Roman" w:hAnsi="Times New Roman" w:cs="Times New Roman"/>
                <w:sz w:val="16"/>
                <w:szCs w:val="16"/>
              </w:rPr>
              <w:t>ОТДЕЛЕНИЕ ИРКУТСК БАНКА РОССИИ//</w:t>
            </w:r>
          </w:p>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rPr>
              <w:t>УФК ПО ИРКУТСКОЙ ОБЛАСТИ г. Иркутск</w:t>
            </w:r>
          </w:p>
        </w:tc>
      </w:tr>
      <w:tr w:rsidR="009B7E8E" w:rsidRPr="009B7E8E" w:rsidTr="00DE1EE5">
        <w:trPr>
          <w:tblCellSpacing w:w="15" w:type="dxa"/>
        </w:trPr>
        <w:tc>
          <w:tcPr>
            <w:tcW w:w="4277"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proofErr w:type="gramStart"/>
            <w:r w:rsidRPr="009B7E8E">
              <w:rPr>
                <w:rFonts w:ascii="Times New Roman" w:hAnsi="Times New Roman" w:cs="Times New Roman"/>
                <w:sz w:val="16"/>
                <w:szCs w:val="16"/>
                <w:lang w:eastAsia="en-US"/>
              </w:rPr>
              <w:t>р</w:t>
            </w:r>
            <w:proofErr w:type="gramEnd"/>
            <w:r w:rsidRPr="009B7E8E">
              <w:rPr>
                <w:rFonts w:ascii="Times New Roman" w:hAnsi="Times New Roman" w:cs="Times New Roman"/>
                <w:sz w:val="16"/>
                <w:szCs w:val="16"/>
                <w:lang w:eastAsia="en-US"/>
              </w:rPr>
              <w:t xml:space="preserve">/с </w:t>
            </w:r>
            <w:r w:rsidRPr="009B7E8E">
              <w:rPr>
                <w:rFonts w:ascii="Times New Roman" w:hAnsi="Times New Roman" w:cs="Times New Roman"/>
                <w:sz w:val="16"/>
                <w:szCs w:val="16"/>
              </w:rPr>
              <w:t>03231643256094493400</w:t>
            </w:r>
          </w:p>
          <w:p w:rsidR="009B7E8E" w:rsidRPr="009B7E8E" w:rsidRDefault="009B7E8E" w:rsidP="00DE1EE5">
            <w:pPr>
              <w:spacing w:after="0" w:line="240" w:lineRule="auto"/>
              <w:rPr>
                <w:rFonts w:ascii="Times New Roman" w:hAnsi="Times New Roman" w:cs="Times New Roman"/>
                <w:sz w:val="16"/>
                <w:szCs w:val="16"/>
                <w:lang w:eastAsia="en-US"/>
              </w:rPr>
            </w:pPr>
            <w:r w:rsidRPr="009B7E8E">
              <w:rPr>
                <w:rFonts w:ascii="Times New Roman" w:hAnsi="Times New Roman" w:cs="Times New Roman"/>
                <w:sz w:val="16"/>
                <w:szCs w:val="16"/>
              </w:rPr>
              <w:t>к/с 40102810145370000026</w:t>
            </w:r>
          </w:p>
        </w:tc>
        <w:tc>
          <w:tcPr>
            <w:tcW w:w="5176"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rPr>
            </w:pPr>
            <w:proofErr w:type="gramStart"/>
            <w:r w:rsidRPr="009B7E8E">
              <w:rPr>
                <w:rFonts w:ascii="Times New Roman" w:hAnsi="Times New Roman" w:cs="Times New Roman"/>
                <w:sz w:val="16"/>
                <w:szCs w:val="16"/>
                <w:lang w:eastAsia="en-US"/>
              </w:rPr>
              <w:t>р</w:t>
            </w:r>
            <w:proofErr w:type="gramEnd"/>
            <w:r w:rsidRPr="009B7E8E">
              <w:rPr>
                <w:rFonts w:ascii="Times New Roman" w:hAnsi="Times New Roman" w:cs="Times New Roman"/>
                <w:sz w:val="16"/>
                <w:szCs w:val="16"/>
                <w:lang w:eastAsia="en-US"/>
              </w:rPr>
              <w:t xml:space="preserve">/с </w:t>
            </w:r>
            <w:r w:rsidRPr="009B7E8E">
              <w:rPr>
                <w:rFonts w:ascii="Times New Roman" w:hAnsi="Times New Roman" w:cs="Times New Roman"/>
                <w:sz w:val="16"/>
                <w:szCs w:val="16"/>
              </w:rPr>
              <w:t>03234643256094493400</w:t>
            </w:r>
          </w:p>
          <w:p w:rsidR="009B7E8E" w:rsidRPr="009B7E8E" w:rsidRDefault="009B7E8E" w:rsidP="00DE1EE5">
            <w:pPr>
              <w:spacing w:after="0" w:line="240" w:lineRule="auto"/>
              <w:rPr>
                <w:rFonts w:ascii="Times New Roman" w:hAnsi="Times New Roman" w:cs="Times New Roman"/>
                <w:sz w:val="16"/>
                <w:szCs w:val="16"/>
                <w:lang w:eastAsia="en-US"/>
              </w:rPr>
            </w:pPr>
            <w:r w:rsidRPr="009B7E8E">
              <w:rPr>
                <w:rFonts w:ascii="Times New Roman" w:hAnsi="Times New Roman" w:cs="Times New Roman"/>
                <w:sz w:val="16"/>
                <w:szCs w:val="16"/>
              </w:rPr>
              <w:t>к/с 40102810145370000026</w:t>
            </w:r>
          </w:p>
        </w:tc>
      </w:tr>
      <w:tr w:rsidR="009B7E8E" w:rsidRPr="009B7E8E" w:rsidTr="00DE1EE5">
        <w:trPr>
          <w:tblCellSpacing w:w="15" w:type="dxa"/>
        </w:trPr>
        <w:tc>
          <w:tcPr>
            <w:tcW w:w="4277"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ИНН 8503005881</w:t>
            </w:r>
          </w:p>
        </w:tc>
        <w:tc>
          <w:tcPr>
            <w:tcW w:w="5176"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ИНН 3849011946</w:t>
            </w:r>
          </w:p>
        </w:tc>
      </w:tr>
      <w:tr w:rsidR="009B7E8E" w:rsidRPr="009B7E8E" w:rsidTr="00DE1EE5">
        <w:trPr>
          <w:tblCellSpacing w:w="15" w:type="dxa"/>
        </w:trPr>
        <w:tc>
          <w:tcPr>
            <w:tcW w:w="4277"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БИК 012520101</w:t>
            </w:r>
          </w:p>
        </w:tc>
        <w:tc>
          <w:tcPr>
            <w:tcW w:w="5176"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БИК 012520101</w:t>
            </w:r>
          </w:p>
        </w:tc>
      </w:tr>
      <w:tr w:rsidR="009B7E8E" w:rsidRPr="009B7E8E" w:rsidTr="00DE1EE5">
        <w:trPr>
          <w:tblCellSpacing w:w="15" w:type="dxa"/>
        </w:trPr>
        <w:tc>
          <w:tcPr>
            <w:tcW w:w="4277"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КПП 850301001</w:t>
            </w:r>
          </w:p>
        </w:tc>
        <w:tc>
          <w:tcPr>
            <w:tcW w:w="5176"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КПП 384901001</w:t>
            </w:r>
          </w:p>
        </w:tc>
      </w:tr>
      <w:tr w:rsidR="009B7E8E" w:rsidRPr="009B7E8E" w:rsidTr="00DE1EE5">
        <w:trPr>
          <w:tblCellSpacing w:w="15" w:type="dxa"/>
        </w:trPr>
        <w:tc>
          <w:tcPr>
            <w:tcW w:w="4277"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ОКПО 04146083</w:t>
            </w:r>
          </w:p>
        </w:tc>
        <w:tc>
          <w:tcPr>
            <w:tcW w:w="5176"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ОКПО 68580931</w:t>
            </w:r>
          </w:p>
        </w:tc>
      </w:tr>
      <w:tr w:rsidR="009B7E8E" w:rsidRPr="009B7E8E" w:rsidTr="00DE1EE5">
        <w:trPr>
          <w:tblCellSpacing w:w="15" w:type="dxa"/>
        </w:trPr>
        <w:tc>
          <w:tcPr>
            <w:tcW w:w="4277"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rPr>
                <w:rFonts w:ascii="Times New Roman" w:eastAsia="Calibri" w:hAnsi="Times New Roman" w:cs="Times New Roman"/>
                <w:sz w:val="16"/>
                <w:szCs w:val="16"/>
                <w:lang w:eastAsia="en-US"/>
              </w:rPr>
            </w:pPr>
          </w:p>
        </w:tc>
        <w:tc>
          <w:tcPr>
            <w:tcW w:w="5176"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rPr>
                <w:rFonts w:ascii="Times New Roman" w:eastAsia="Calibri" w:hAnsi="Times New Roman" w:cs="Times New Roman"/>
                <w:sz w:val="16"/>
                <w:szCs w:val="16"/>
                <w:lang w:eastAsia="en-US"/>
              </w:rPr>
            </w:pPr>
          </w:p>
        </w:tc>
      </w:tr>
      <w:tr w:rsidR="009B7E8E" w:rsidRPr="009B7E8E" w:rsidTr="00DE1EE5">
        <w:trPr>
          <w:tblCellSpacing w:w="15" w:type="dxa"/>
        </w:trPr>
        <w:tc>
          <w:tcPr>
            <w:tcW w:w="4277"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Глава МО «</w:t>
            </w:r>
            <w:proofErr w:type="spellStart"/>
            <w:r w:rsidRPr="009B7E8E">
              <w:rPr>
                <w:rFonts w:ascii="Times New Roman" w:hAnsi="Times New Roman" w:cs="Times New Roman"/>
                <w:sz w:val="16"/>
                <w:szCs w:val="16"/>
                <w:lang w:eastAsia="en-US"/>
              </w:rPr>
              <w:t>Хохорск</w:t>
            </w:r>
            <w:proofErr w:type="spellEnd"/>
            <w:r w:rsidRPr="009B7E8E">
              <w:rPr>
                <w:rFonts w:ascii="Times New Roman" w:hAnsi="Times New Roman" w:cs="Times New Roman"/>
                <w:sz w:val="16"/>
                <w:szCs w:val="16"/>
                <w:lang w:eastAsia="en-US"/>
              </w:rPr>
              <w:t>»</w:t>
            </w:r>
          </w:p>
        </w:tc>
        <w:tc>
          <w:tcPr>
            <w:tcW w:w="5176"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Директор МБУК «СКЦ МО «</w:t>
            </w:r>
            <w:proofErr w:type="spellStart"/>
            <w:r w:rsidRPr="009B7E8E">
              <w:rPr>
                <w:rFonts w:ascii="Times New Roman" w:hAnsi="Times New Roman" w:cs="Times New Roman"/>
                <w:sz w:val="16"/>
                <w:szCs w:val="16"/>
                <w:lang w:eastAsia="en-US"/>
              </w:rPr>
              <w:t>Хохорск</w:t>
            </w:r>
            <w:proofErr w:type="spellEnd"/>
            <w:r w:rsidRPr="009B7E8E">
              <w:rPr>
                <w:rFonts w:ascii="Times New Roman" w:hAnsi="Times New Roman" w:cs="Times New Roman"/>
                <w:sz w:val="16"/>
                <w:szCs w:val="16"/>
                <w:lang w:eastAsia="en-US"/>
              </w:rPr>
              <w:t>»»</w:t>
            </w:r>
          </w:p>
        </w:tc>
      </w:tr>
      <w:tr w:rsidR="009B7E8E" w:rsidRPr="009B7E8E" w:rsidTr="00DE1EE5">
        <w:trPr>
          <w:tblCellSpacing w:w="15" w:type="dxa"/>
        </w:trPr>
        <w:tc>
          <w:tcPr>
            <w:tcW w:w="4277"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before="100" w:beforeAutospacing="1" w:after="0" w:line="240" w:lineRule="auto"/>
              <w:jc w:val="both"/>
              <w:rPr>
                <w:rFonts w:ascii="Times New Roman" w:hAnsi="Times New Roman" w:cs="Times New Roman"/>
                <w:sz w:val="16"/>
                <w:szCs w:val="16"/>
                <w:lang w:eastAsia="en-US"/>
              </w:rPr>
            </w:pPr>
            <w:r w:rsidRPr="009B7E8E">
              <w:rPr>
                <w:rFonts w:ascii="Times New Roman" w:hAnsi="Times New Roman" w:cs="Times New Roman"/>
                <w:sz w:val="16"/>
                <w:szCs w:val="16"/>
                <w:lang w:eastAsia="en-US"/>
              </w:rPr>
              <w:t>__________</w:t>
            </w:r>
            <w:proofErr w:type="spellStart"/>
            <w:r w:rsidRPr="009B7E8E">
              <w:rPr>
                <w:rFonts w:ascii="Times New Roman" w:hAnsi="Times New Roman" w:cs="Times New Roman"/>
                <w:sz w:val="16"/>
                <w:szCs w:val="16"/>
                <w:lang w:eastAsia="en-US"/>
              </w:rPr>
              <w:t>В.А.Барлуков</w:t>
            </w:r>
            <w:proofErr w:type="spellEnd"/>
          </w:p>
          <w:p w:rsidR="009B7E8E" w:rsidRPr="009B7E8E" w:rsidRDefault="009B7E8E" w:rsidP="00DE1EE5">
            <w:pPr>
              <w:spacing w:after="0" w:line="240" w:lineRule="auto"/>
              <w:rPr>
                <w:rFonts w:ascii="Times New Roman" w:eastAsia="Calibri" w:hAnsi="Times New Roman" w:cs="Times New Roman"/>
                <w:sz w:val="16"/>
                <w:szCs w:val="16"/>
                <w:lang w:eastAsia="en-US"/>
              </w:rPr>
            </w:pPr>
          </w:p>
        </w:tc>
        <w:tc>
          <w:tcPr>
            <w:tcW w:w="5176" w:type="dxa"/>
            <w:tcBorders>
              <w:top w:val="nil"/>
              <w:left w:val="nil"/>
              <w:bottom w:val="nil"/>
              <w:right w:val="nil"/>
            </w:tcBorders>
            <w:tcMar>
              <w:top w:w="15" w:type="dxa"/>
              <w:left w:w="149" w:type="dxa"/>
              <w:bottom w:w="15" w:type="dxa"/>
              <w:right w:w="149" w:type="dxa"/>
            </w:tcMar>
            <w:hideMark/>
          </w:tcPr>
          <w:p w:rsidR="009B7E8E" w:rsidRPr="009B7E8E" w:rsidRDefault="009B7E8E" w:rsidP="00DE1EE5">
            <w:pPr>
              <w:spacing w:after="0" w:line="240" w:lineRule="auto"/>
              <w:rPr>
                <w:rFonts w:ascii="Times New Roman" w:eastAsia="Calibri" w:hAnsi="Times New Roman" w:cs="Times New Roman"/>
                <w:sz w:val="16"/>
                <w:szCs w:val="16"/>
                <w:lang w:eastAsia="en-US"/>
              </w:rPr>
            </w:pPr>
            <w:r w:rsidRPr="009B7E8E">
              <w:rPr>
                <w:rFonts w:ascii="Times New Roman" w:hAnsi="Times New Roman" w:cs="Times New Roman"/>
                <w:sz w:val="16"/>
                <w:szCs w:val="16"/>
                <w:lang w:eastAsia="en-US"/>
              </w:rPr>
              <w:t>______________</w:t>
            </w:r>
            <w:proofErr w:type="spellStart"/>
            <w:r w:rsidRPr="009B7E8E">
              <w:rPr>
                <w:rFonts w:ascii="Times New Roman" w:hAnsi="Times New Roman" w:cs="Times New Roman"/>
                <w:sz w:val="16"/>
                <w:szCs w:val="16"/>
                <w:lang w:eastAsia="en-US"/>
              </w:rPr>
              <w:t>Т.И.Иванова</w:t>
            </w:r>
            <w:proofErr w:type="spellEnd"/>
          </w:p>
        </w:tc>
      </w:tr>
    </w:tbl>
    <w:p w:rsidR="009B7E8E" w:rsidRPr="009B7E8E" w:rsidRDefault="009B7E8E" w:rsidP="009B7E8E">
      <w:pPr>
        <w:spacing w:after="0" w:line="240" w:lineRule="auto"/>
        <w:rPr>
          <w:rFonts w:ascii="Times New Roman" w:hAnsi="Times New Roman" w:cs="Times New Roman"/>
          <w:sz w:val="16"/>
          <w:szCs w:val="16"/>
        </w:rPr>
      </w:pPr>
    </w:p>
    <w:p w:rsidR="009B7E8E" w:rsidRPr="009B7E8E" w:rsidRDefault="009B7E8E" w:rsidP="009B7E8E">
      <w:pPr>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lastRenderedPageBreak/>
        <w:t>Приложение</w:t>
      </w:r>
    </w:p>
    <w:p w:rsidR="009B7E8E" w:rsidRPr="009B7E8E" w:rsidRDefault="009B7E8E" w:rsidP="009B7E8E">
      <w:pPr>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к Соглашению о порядке и условиях</w:t>
      </w:r>
    </w:p>
    <w:p w:rsidR="009B7E8E" w:rsidRPr="009B7E8E" w:rsidRDefault="009B7E8E" w:rsidP="009B7E8E">
      <w:pPr>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 xml:space="preserve">предоставления субсидии </w:t>
      </w:r>
    </w:p>
    <w:p w:rsidR="009B7E8E" w:rsidRPr="009B7E8E" w:rsidRDefault="009B7E8E" w:rsidP="009B7E8E">
      <w:pPr>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на финансовое обеспечение выполнения</w:t>
      </w:r>
    </w:p>
    <w:p w:rsidR="009B7E8E" w:rsidRPr="009B7E8E" w:rsidRDefault="009B7E8E" w:rsidP="009B7E8E">
      <w:pPr>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муниципального задания на оказание</w:t>
      </w:r>
    </w:p>
    <w:p w:rsidR="009B7E8E" w:rsidRPr="009B7E8E" w:rsidRDefault="009B7E8E" w:rsidP="009B7E8E">
      <w:pPr>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 xml:space="preserve">муниципальных услуг </w:t>
      </w:r>
    </w:p>
    <w:p w:rsidR="009B7E8E" w:rsidRPr="009B7E8E" w:rsidRDefault="009B7E8E" w:rsidP="009B7E8E">
      <w:pPr>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(выполнение работ)</w:t>
      </w:r>
    </w:p>
    <w:p w:rsidR="009B7E8E" w:rsidRPr="009B7E8E" w:rsidRDefault="009B7E8E" w:rsidP="009B7E8E">
      <w:pPr>
        <w:spacing w:after="0" w:line="240" w:lineRule="auto"/>
        <w:jc w:val="right"/>
        <w:rPr>
          <w:rFonts w:ascii="Times New Roman" w:hAnsi="Times New Roman" w:cs="Times New Roman"/>
          <w:sz w:val="16"/>
          <w:szCs w:val="16"/>
        </w:rPr>
      </w:pPr>
      <w:r w:rsidRPr="009B7E8E">
        <w:rPr>
          <w:rFonts w:ascii="Times New Roman" w:hAnsi="Times New Roman" w:cs="Times New Roman"/>
          <w:sz w:val="16"/>
          <w:szCs w:val="16"/>
        </w:rPr>
        <w:t>От  30.12.2021 г. №56</w:t>
      </w:r>
    </w:p>
    <w:p w:rsidR="009B7E8E" w:rsidRPr="009B7E8E" w:rsidRDefault="009B7E8E" w:rsidP="009B7E8E">
      <w:pPr>
        <w:rPr>
          <w:rFonts w:ascii="Times New Roman" w:hAnsi="Times New Roman" w:cs="Times New Roman"/>
          <w:sz w:val="16"/>
          <w:szCs w:val="16"/>
        </w:rPr>
      </w:pPr>
    </w:p>
    <w:p w:rsidR="009B7E8E" w:rsidRPr="009B7E8E" w:rsidRDefault="009B7E8E" w:rsidP="009B7E8E">
      <w:pPr>
        <w:jc w:val="center"/>
        <w:rPr>
          <w:rFonts w:ascii="Times New Roman" w:hAnsi="Times New Roman" w:cs="Times New Roman"/>
          <w:b/>
          <w:sz w:val="16"/>
          <w:szCs w:val="16"/>
        </w:rPr>
      </w:pPr>
      <w:r w:rsidRPr="009B7E8E">
        <w:rPr>
          <w:rFonts w:ascii="Times New Roman" w:hAnsi="Times New Roman" w:cs="Times New Roman"/>
          <w:b/>
          <w:sz w:val="16"/>
          <w:szCs w:val="16"/>
        </w:rPr>
        <w:t>График перечисления субсидии</w:t>
      </w:r>
    </w:p>
    <w:p w:rsidR="009B7E8E" w:rsidRPr="009B7E8E" w:rsidRDefault="009B7E8E" w:rsidP="009B7E8E">
      <w:pP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233"/>
      </w:tblGrid>
      <w:tr w:rsidR="009B7E8E" w:rsidRPr="009B7E8E" w:rsidTr="00DE1EE5">
        <w:tc>
          <w:tcPr>
            <w:tcW w:w="4929"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Сроки перечисления Субсидии</w:t>
            </w:r>
            <w:proofErr w:type="gramStart"/>
            <w:r w:rsidRPr="009B7E8E">
              <w:rPr>
                <w:rFonts w:ascii="Times New Roman" w:hAnsi="Times New Roman" w:cs="Times New Roman"/>
                <w:sz w:val="16"/>
                <w:szCs w:val="16"/>
                <w:vertAlign w:val="superscript"/>
              </w:rPr>
              <w:t>1</w:t>
            </w:r>
            <w:proofErr w:type="gramEnd"/>
          </w:p>
        </w:tc>
        <w:tc>
          <w:tcPr>
            <w:tcW w:w="4923" w:type="dxa"/>
          </w:tcPr>
          <w:p w:rsidR="009B7E8E" w:rsidRPr="009B7E8E" w:rsidRDefault="009B7E8E" w:rsidP="00DE1EE5">
            <w:pPr>
              <w:jc w:val="center"/>
              <w:rPr>
                <w:rFonts w:ascii="Times New Roman" w:hAnsi="Times New Roman" w:cs="Times New Roman"/>
                <w:sz w:val="16"/>
                <w:szCs w:val="16"/>
              </w:rPr>
            </w:pPr>
            <w:r w:rsidRPr="009B7E8E">
              <w:rPr>
                <w:rFonts w:ascii="Times New Roman" w:hAnsi="Times New Roman" w:cs="Times New Roman"/>
                <w:sz w:val="16"/>
                <w:szCs w:val="16"/>
              </w:rPr>
              <w:t>Сумма, рублей</w:t>
            </w:r>
          </w:p>
        </w:tc>
      </w:tr>
      <w:tr w:rsidR="009B7E8E" w:rsidRPr="009B7E8E" w:rsidTr="00DE1EE5">
        <w:tc>
          <w:tcPr>
            <w:tcW w:w="492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до 31.01.2022</w:t>
            </w:r>
          </w:p>
        </w:tc>
        <w:tc>
          <w:tcPr>
            <w:tcW w:w="4923"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250 000</w:t>
            </w:r>
          </w:p>
        </w:tc>
      </w:tr>
      <w:tr w:rsidR="009B7E8E" w:rsidRPr="009B7E8E" w:rsidTr="00DE1EE5">
        <w:tc>
          <w:tcPr>
            <w:tcW w:w="492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до 28.02.2022</w:t>
            </w:r>
          </w:p>
        </w:tc>
        <w:tc>
          <w:tcPr>
            <w:tcW w:w="4923"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450 000</w:t>
            </w:r>
          </w:p>
        </w:tc>
      </w:tr>
      <w:tr w:rsidR="009B7E8E" w:rsidRPr="009B7E8E" w:rsidTr="00DE1EE5">
        <w:tc>
          <w:tcPr>
            <w:tcW w:w="492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до 31.03.2022</w:t>
            </w:r>
          </w:p>
        </w:tc>
        <w:tc>
          <w:tcPr>
            <w:tcW w:w="4923"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xml:space="preserve">500 000 </w:t>
            </w:r>
          </w:p>
        </w:tc>
      </w:tr>
      <w:tr w:rsidR="009B7E8E" w:rsidRPr="009B7E8E" w:rsidTr="00DE1EE5">
        <w:tc>
          <w:tcPr>
            <w:tcW w:w="492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до 30.04.2022</w:t>
            </w:r>
          </w:p>
        </w:tc>
        <w:tc>
          <w:tcPr>
            <w:tcW w:w="4923"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500 000</w:t>
            </w:r>
          </w:p>
        </w:tc>
      </w:tr>
      <w:tr w:rsidR="009B7E8E" w:rsidRPr="009B7E8E" w:rsidTr="00DE1EE5">
        <w:tc>
          <w:tcPr>
            <w:tcW w:w="492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до 31.05.2022</w:t>
            </w:r>
          </w:p>
        </w:tc>
        <w:tc>
          <w:tcPr>
            <w:tcW w:w="4923"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500 000</w:t>
            </w:r>
          </w:p>
        </w:tc>
      </w:tr>
      <w:tr w:rsidR="009B7E8E" w:rsidRPr="009B7E8E" w:rsidTr="00DE1EE5">
        <w:tc>
          <w:tcPr>
            <w:tcW w:w="492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до 30.06.2022</w:t>
            </w:r>
          </w:p>
        </w:tc>
        <w:tc>
          <w:tcPr>
            <w:tcW w:w="4923"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500 000</w:t>
            </w:r>
          </w:p>
        </w:tc>
      </w:tr>
      <w:tr w:rsidR="009B7E8E" w:rsidRPr="009B7E8E" w:rsidTr="00DE1EE5">
        <w:tc>
          <w:tcPr>
            <w:tcW w:w="492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до 31.07.2022</w:t>
            </w:r>
          </w:p>
        </w:tc>
        <w:tc>
          <w:tcPr>
            <w:tcW w:w="4923"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600 000</w:t>
            </w:r>
          </w:p>
        </w:tc>
      </w:tr>
      <w:tr w:rsidR="009B7E8E" w:rsidRPr="009B7E8E" w:rsidTr="00DE1EE5">
        <w:tc>
          <w:tcPr>
            <w:tcW w:w="492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до 31.08.2022</w:t>
            </w:r>
          </w:p>
        </w:tc>
        <w:tc>
          <w:tcPr>
            <w:tcW w:w="4923"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600 000</w:t>
            </w:r>
          </w:p>
        </w:tc>
      </w:tr>
      <w:tr w:rsidR="009B7E8E" w:rsidRPr="009B7E8E" w:rsidTr="00DE1EE5">
        <w:tc>
          <w:tcPr>
            <w:tcW w:w="492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до 30.09.2022</w:t>
            </w:r>
          </w:p>
        </w:tc>
        <w:tc>
          <w:tcPr>
            <w:tcW w:w="4923"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500 000</w:t>
            </w:r>
          </w:p>
        </w:tc>
      </w:tr>
      <w:tr w:rsidR="009B7E8E" w:rsidRPr="009B7E8E" w:rsidTr="00DE1EE5">
        <w:tc>
          <w:tcPr>
            <w:tcW w:w="492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до 31.10.2022</w:t>
            </w:r>
          </w:p>
        </w:tc>
        <w:tc>
          <w:tcPr>
            <w:tcW w:w="4923"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600 000</w:t>
            </w:r>
          </w:p>
        </w:tc>
      </w:tr>
      <w:tr w:rsidR="009B7E8E" w:rsidRPr="009B7E8E" w:rsidTr="00DE1EE5">
        <w:tc>
          <w:tcPr>
            <w:tcW w:w="492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до 30.11.2022</w:t>
            </w:r>
          </w:p>
        </w:tc>
        <w:tc>
          <w:tcPr>
            <w:tcW w:w="4923"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650 000</w:t>
            </w:r>
          </w:p>
        </w:tc>
      </w:tr>
      <w:tr w:rsidR="009B7E8E" w:rsidRPr="009B7E8E" w:rsidTr="00DE1EE5">
        <w:tc>
          <w:tcPr>
            <w:tcW w:w="4929"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 до 31.12.2022</w:t>
            </w:r>
          </w:p>
        </w:tc>
        <w:tc>
          <w:tcPr>
            <w:tcW w:w="4923" w:type="dxa"/>
          </w:tcPr>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863 675,10</w:t>
            </w:r>
          </w:p>
        </w:tc>
      </w:tr>
      <w:tr w:rsidR="009B7E8E" w:rsidRPr="009B7E8E" w:rsidTr="00DE1EE5">
        <w:tc>
          <w:tcPr>
            <w:tcW w:w="4929" w:type="dxa"/>
          </w:tcPr>
          <w:p w:rsidR="009B7E8E" w:rsidRPr="009B7E8E" w:rsidRDefault="009B7E8E" w:rsidP="00DE1EE5">
            <w:pPr>
              <w:rPr>
                <w:rFonts w:ascii="Times New Roman" w:hAnsi="Times New Roman" w:cs="Times New Roman"/>
                <w:sz w:val="16"/>
                <w:szCs w:val="16"/>
              </w:rPr>
            </w:pPr>
          </w:p>
          <w:p w:rsidR="009B7E8E" w:rsidRPr="009B7E8E" w:rsidRDefault="009B7E8E" w:rsidP="00DE1EE5">
            <w:pPr>
              <w:rPr>
                <w:rFonts w:ascii="Times New Roman" w:hAnsi="Times New Roman" w:cs="Times New Roman"/>
                <w:sz w:val="16"/>
                <w:szCs w:val="16"/>
                <w:highlight w:val="yellow"/>
              </w:rPr>
            </w:pPr>
            <w:r w:rsidRPr="009B7E8E">
              <w:rPr>
                <w:rFonts w:ascii="Times New Roman" w:hAnsi="Times New Roman" w:cs="Times New Roman"/>
                <w:sz w:val="16"/>
                <w:szCs w:val="16"/>
              </w:rPr>
              <w:t>ИТОГО</w:t>
            </w:r>
          </w:p>
        </w:tc>
        <w:tc>
          <w:tcPr>
            <w:tcW w:w="4923" w:type="dxa"/>
          </w:tcPr>
          <w:p w:rsidR="009B7E8E" w:rsidRPr="009B7E8E" w:rsidRDefault="009B7E8E" w:rsidP="00DE1EE5">
            <w:pPr>
              <w:rPr>
                <w:rFonts w:ascii="Times New Roman" w:hAnsi="Times New Roman" w:cs="Times New Roman"/>
                <w:sz w:val="16"/>
                <w:szCs w:val="16"/>
              </w:rPr>
            </w:pPr>
          </w:p>
          <w:p w:rsidR="009B7E8E" w:rsidRPr="009B7E8E" w:rsidRDefault="009B7E8E" w:rsidP="00DE1EE5">
            <w:pPr>
              <w:rPr>
                <w:rFonts w:ascii="Times New Roman" w:hAnsi="Times New Roman" w:cs="Times New Roman"/>
                <w:sz w:val="16"/>
                <w:szCs w:val="16"/>
              </w:rPr>
            </w:pPr>
            <w:r w:rsidRPr="009B7E8E">
              <w:rPr>
                <w:rFonts w:ascii="Times New Roman" w:hAnsi="Times New Roman" w:cs="Times New Roman"/>
                <w:sz w:val="16"/>
                <w:szCs w:val="16"/>
              </w:rPr>
              <w:t>6 513 675,10</w:t>
            </w:r>
          </w:p>
        </w:tc>
      </w:tr>
    </w:tbl>
    <w:p w:rsidR="009B7E8E" w:rsidRPr="009B7E8E" w:rsidRDefault="009B7E8E" w:rsidP="009B7E8E">
      <w:pPr>
        <w:rPr>
          <w:rFonts w:ascii="Times New Roman" w:hAnsi="Times New Roman" w:cs="Times New Roman"/>
          <w:sz w:val="16"/>
          <w:szCs w:val="16"/>
        </w:rPr>
      </w:pPr>
    </w:p>
    <w:p w:rsidR="009B7E8E" w:rsidRPr="009B7E8E" w:rsidRDefault="009B7E8E" w:rsidP="009B7E8E">
      <w:pPr>
        <w:autoSpaceDE w:val="0"/>
        <w:autoSpaceDN w:val="0"/>
        <w:adjustRightInd w:val="0"/>
        <w:ind w:firstLine="720"/>
        <w:jc w:val="both"/>
        <w:rPr>
          <w:rFonts w:ascii="Times New Roman" w:hAnsi="Times New Roman" w:cs="Times New Roman"/>
          <w:sz w:val="16"/>
          <w:szCs w:val="16"/>
        </w:rPr>
      </w:pPr>
    </w:p>
    <w:p w:rsidR="009B7E8E" w:rsidRPr="009B7E8E" w:rsidRDefault="009B7E8E" w:rsidP="009B7E8E">
      <w:pPr>
        <w:shd w:val="clear" w:color="auto" w:fill="FFFFFF"/>
        <w:spacing w:after="0" w:line="315" w:lineRule="atLeast"/>
        <w:jc w:val="right"/>
        <w:textAlignment w:val="baseline"/>
        <w:rPr>
          <w:rFonts w:ascii="Times New Roman" w:hAnsi="Times New Roman" w:cs="Times New Roman"/>
          <w:sz w:val="16"/>
          <w:szCs w:val="16"/>
        </w:rPr>
      </w:pPr>
    </w:p>
    <w:p w:rsidR="00263BD2" w:rsidRPr="009B7E8E" w:rsidRDefault="00263BD2">
      <w:pPr>
        <w:rPr>
          <w:rFonts w:ascii="Times New Roman" w:hAnsi="Times New Roman" w:cs="Times New Roman"/>
          <w:sz w:val="16"/>
          <w:szCs w:val="16"/>
        </w:rPr>
      </w:pPr>
    </w:p>
    <w:sectPr w:rsidR="00263BD2" w:rsidRPr="009B7E8E" w:rsidSect="009B7E8E">
      <w:type w:val="continuous"/>
      <w:pgSz w:w="11905" w:h="16838" w:code="9"/>
      <w:pgMar w:top="992" w:right="851"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18" w:rsidRDefault="008F5818" w:rsidP="00E71F72">
      <w:pPr>
        <w:spacing w:after="0" w:line="240" w:lineRule="auto"/>
      </w:pPr>
      <w:r>
        <w:separator/>
      </w:r>
    </w:p>
  </w:endnote>
  <w:endnote w:type="continuationSeparator" w:id="0">
    <w:p w:rsidR="008F5818" w:rsidRDefault="008F5818" w:rsidP="00E7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351">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18" w:rsidRDefault="008F5818" w:rsidP="00E71F72">
      <w:pPr>
        <w:spacing w:after="0" w:line="240" w:lineRule="auto"/>
      </w:pPr>
      <w:r>
        <w:separator/>
      </w:r>
    </w:p>
  </w:footnote>
  <w:footnote w:type="continuationSeparator" w:id="0">
    <w:p w:rsidR="008F5818" w:rsidRDefault="008F5818" w:rsidP="00E71F72">
      <w:pPr>
        <w:spacing w:after="0" w:line="240" w:lineRule="auto"/>
      </w:pPr>
      <w:r>
        <w:continuationSeparator/>
      </w:r>
    </w:p>
  </w:footnote>
  <w:footnote w:id="1">
    <w:p w:rsidR="00E71F72" w:rsidRPr="00717ABD" w:rsidRDefault="00E71F72" w:rsidP="00E71F72">
      <w:pPr>
        <w:ind w:firstLine="709"/>
        <w:jc w:val="both"/>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8E" w:rsidRDefault="009B7E8E" w:rsidP="00EC48FC">
    <w:pPr>
      <w:pStyle w:val="af3"/>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noProof/>
      </w:rPr>
      <w:t>8</w:t>
    </w:r>
    <w:r>
      <w:rPr>
        <w:rStyle w:val="aff2"/>
      </w:rPr>
      <w:fldChar w:fldCharType="end"/>
    </w:r>
  </w:p>
  <w:p w:rsidR="009B7E8E" w:rsidRDefault="009B7E8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306E"/>
      </v:shape>
    </w:pict>
  </w:numPicBullet>
  <w:abstractNum w:abstractNumId="0">
    <w:nsid w:val="0000000A"/>
    <w:multiLevelType w:val="multilevel"/>
    <w:tmpl w:val="021073F4"/>
    <w:lvl w:ilvl="0">
      <w:start w:val="1"/>
      <w:numFmt w:val="decimal"/>
      <w:lvlText w:val="%1."/>
      <w:lvlJc w:val="left"/>
      <w:pPr>
        <w:tabs>
          <w:tab w:val="num" w:pos="-123"/>
        </w:tabs>
        <w:ind w:left="1572" w:hanging="1005"/>
      </w:pPr>
      <w:rPr>
        <w:rFonts w:ascii="Times New Roman" w:hAnsi="Times New Roman" w:cs="Times New Roman" w:hint="default"/>
        <w:sz w:val="28"/>
        <w:szCs w:val="28"/>
      </w:rPr>
    </w:lvl>
    <w:lvl w:ilvl="1">
      <w:start w:val="1"/>
      <w:numFmt w:val="decimal"/>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nsid w:val="08914D59"/>
    <w:multiLevelType w:val="hybridMultilevel"/>
    <w:tmpl w:val="E056FEDA"/>
    <w:lvl w:ilvl="0" w:tplc="95568568">
      <w:start w:val="1"/>
      <w:numFmt w:val="decimal"/>
      <w:lvlText w:val="%1."/>
      <w:lvlJc w:val="left"/>
      <w:pPr>
        <w:ind w:left="1211" w:hanging="360"/>
      </w:pPr>
      <w:rPr>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C86271"/>
    <w:multiLevelType w:val="hybridMultilevel"/>
    <w:tmpl w:val="5BCE4A0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C701FA"/>
    <w:multiLevelType w:val="hybridMultilevel"/>
    <w:tmpl w:val="1F0451B6"/>
    <w:lvl w:ilvl="0" w:tplc="03D0ADDC">
      <w:start w:val="4"/>
      <w:numFmt w:val="decimal"/>
      <w:lvlText w:val="%1."/>
      <w:lvlJc w:val="left"/>
      <w:pPr>
        <w:ind w:left="786"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F0576A1"/>
    <w:multiLevelType w:val="hybridMultilevel"/>
    <w:tmpl w:val="78364C5A"/>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0C21C6"/>
    <w:multiLevelType w:val="hybridMultilevel"/>
    <w:tmpl w:val="0E94B1F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B6234D0"/>
    <w:multiLevelType w:val="hybridMultilevel"/>
    <w:tmpl w:val="A68255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A6504"/>
    <w:multiLevelType w:val="hybridMultilevel"/>
    <w:tmpl w:val="6658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72585C"/>
    <w:multiLevelType w:val="hybridMultilevel"/>
    <w:tmpl w:val="E056FEDA"/>
    <w:lvl w:ilvl="0" w:tplc="95568568">
      <w:start w:val="1"/>
      <w:numFmt w:val="decimal"/>
      <w:lvlText w:val="%1."/>
      <w:lvlJc w:val="left"/>
      <w:pPr>
        <w:ind w:left="1211" w:hanging="360"/>
      </w:pPr>
      <w:rPr>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44742E9"/>
    <w:multiLevelType w:val="hybridMultilevel"/>
    <w:tmpl w:val="28F6CEC2"/>
    <w:lvl w:ilvl="0" w:tplc="F750533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9504ED"/>
    <w:multiLevelType w:val="hybridMultilevel"/>
    <w:tmpl w:val="0EC4E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B05D24"/>
    <w:multiLevelType w:val="hybridMultilevel"/>
    <w:tmpl w:val="904E8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782421"/>
    <w:multiLevelType w:val="hybridMultilevel"/>
    <w:tmpl w:val="0D84058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21C61D2"/>
    <w:multiLevelType w:val="hybridMultilevel"/>
    <w:tmpl w:val="38A6AB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F7571F4"/>
    <w:multiLevelType w:val="hybridMultilevel"/>
    <w:tmpl w:val="C9E88788"/>
    <w:lvl w:ilvl="0" w:tplc="9940920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5A5E50"/>
    <w:multiLevelType w:val="hybridMultilevel"/>
    <w:tmpl w:val="7F22C5D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8DD5743"/>
    <w:multiLevelType w:val="hybridMultilevel"/>
    <w:tmpl w:val="12BC2046"/>
    <w:lvl w:ilvl="0" w:tplc="DDEE8450">
      <w:start w:val="1"/>
      <w:numFmt w:val="decimal"/>
      <w:lvlText w:val="%1."/>
      <w:lvlJc w:val="left"/>
      <w:pPr>
        <w:tabs>
          <w:tab w:val="num" w:pos="1080"/>
        </w:tabs>
        <w:ind w:left="1080" w:hanging="1052"/>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A250308"/>
    <w:multiLevelType w:val="hybridMultilevel"/>
    <w:tmpl w:val="77C8C5EE"/>
    <w:lvl w:ilvl="0" w:tplc="A2702C0E">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nsid w:val="66592E2C"/>
    <w:multiLevelType w:val="hybridMultilevel"/>
    <w:tmpl w:val="C136AB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6A87B49"/>
    <w:multiLevelType w:val="hybridMultilevel"/>
    <w:tmpl w:val="D6DE9B1C"/>
    <w:lvl w:ilvl="0" w:tplc="0EA2C246">
      <w:start w:val="1"/>
      <w:numFmt w:val="decimal"/>
      <w:lvlText w:val="%1."/>
      <w:lvlJc w:val="left"/>
      <w:pPr>
        <w:tabs>
          <w:tab w:val="num" w:pos="1455"/>
        </w:tabs>
        <w:ind w:left="1455" w:hanging="840"/>
      </w:pPr>
      <w:rPr>
        <w:rFonts w:ascii="Arial" w:eastAsia="Arial" w:hAnsi="Arial" w:cs="Arial"/>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0">
    <w:nsid w:val="6DBC12D0"/>
    <w:multiLevelType w:val="hybridMultilevel"/>
    <w:tmpl w:val="6060DDAC"/>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1">
    <w:nsid w:val="71021ECE"/>
    <w:multiLevelType w:val="hybridMultilevel"/>
    <w:tmpl w:val="58BC8900"/>
    <w:lvl w:ilvl="0" w:tplc="B944F3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7C2A361B"/>
    <w:multiLevelType w:val="hybridMultilevel"/>
    <w:tmpl w:val="FB4EA412"/>
    <w:lvl w:ilvl="0" w:tplc="46A8E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F344BC9"/>
    <w:multiLevelType w:val="hybridMultilevel"/>
    <w:tmpl w:val="5B44C3C6"/>
    <w:lvl w:ilvl="0" w:tplc="0419000B">
      <w:start w:val="1"/>
      <w:numFmt w:val="bullet"/>
      <w:lvlText w:val=""/>
      <w:lvlJc w:val="left"/>
      <w:pPr>
        <w:ind w:left="2325" w:hanging="360"/>
      </w:pPr>
      <w:rPr>
        <w:rFonts w:ascii="Wingdings" w:hAnsi="Wingdings"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num w:numId="1">
    <w:abstractNumId w:val="23"/>
  </w:num>
  <w:num w:numId="2">
    <w:abstractNumId w:val="5"/>
  </w:num>
  <w:num w:numId="3">
    <w:abstractNumId w:val="20"/>
  </w:num>
  <w:num w:numId="4">
    <w:abstractNumId w:val="18"/>
  </w:num>
  <w:num w:numId="5">
    <w:abstractNumId w:val="15"/>
  </w:num>
  <w:num w:numId="6">
    <w:abstractNumId w:val="2"/>
  </w:num>
  <w:num w:numId="7">
    <w:abstractNumId w:val="12"/>
  </w:num>
  <w:num w:numId="8">
    <w:abstractNumId w:val="1"/>
  </w:num>
  <w:num w:numId="9">
    <w:abstractNumId w:val="3"/>
  </w:num>
  <w:num w:numId="10">
    <w:abstractNumId w:val="4"/>
  </w:num>
  <w:num w:numId="11">
    <w:abstractNumId w:val="11"/>
  </w:num>
  <w:num w:numId="12">
    <w:abstractNumId w:val="6"/>
  </w:num>
  <w:num w:numId="13">
    <w:abstractNumId w:val="7"/>
  </w:num>
  <w:num w:numId="14">
    <w:abstractNumId w:val="2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0"/>
  </w:num>
  <w:num w:numId="19">
    <w:abstractNumId w:val="1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7"/>
  </w:num>
  <w:num w:numId="23">
    <w:abstractNumId w:val="14"/>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B1"/>
    <w:rsid w:val="00263BD2"/>
    <w:rsid w:val="008F5818"/>
    <w:rsid w:val="009973B4"/>
    <w:rsid w:val="009B7E8E"/>
    <w:rsid w:val="00A356EA"/>
    <w:rsid w:val="00A93BA5"/>
    <w:rsid w:val="00B318B1"/>
    <w:rsid w:val="00B817E0"/>
    <w:rsid w:val="00E27F78"/>
    <w:rsid w:val="00E71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E0"/>
    <w:rPr>
      <w:rFonts w:eastAsiaTheme="minorEastAsia"/>
      <w:lang w:eastAsia="ru-RU"/>
    </w:rPr>
  </w:style>
  <w:style w:type="paragraph" w:styleId="1">
    <w:name w:val="heading 1"/>
    <w:basedOn w:val="a"/>
    <w:next w:val="a"/>
    <w:link w:val="10"/>
    <w:qFormat/>
    <w:rsid w:val="00997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B7E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71F72"/>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uiPriority w:val="9"/>
    <w:semiHidden/>
    <w:unhideWhenUsed/>
    <w:qFormat/>
    <w:rsid w:val="00E71F7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unhideWhenUsed/>
    <w:qFormat/>
    <w:rsid w:val="00E71F7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3B4"/>
    <w:rPr>
      <w:rFonts w:asciiTheme="majorHAnsi" w:eastAsiaTheme="majorEastAsia" w:hAnsiTheme="majorHAnsi" w:cstheme="majorBidi"/>
      <w:b/>
      <w:bCs/>
      <w:color w:val="365F91" w:themeColor="accent1" w:themeShade="BF"/>
      <w:sz w:val="28"/>
      <w:szCs w:val="28"/>
      <w:lang w:eastAsia="ru-RU"/>
    </w:rPr>
  </w:style>
  <w:style w:type="paragraph" w:styleId="a3">
    <w:name w:val="Title"/>
    <w:basedOn w:val="a"/>
    <w:link w:val="a4"/>
    <w:qFormat/>
    <w:rsid w:val="009973B4"/>
    <w:pPr>
      <w:spacing w:after="0" w:line="240" w:lineRule="auto"/>
      <w:jc w:val="center"/>
    </w:pPr>
    <w:rPr>
      <w:rFonts w:ascii="Arial" w:eastAsia="Times New Roman" w:hAnsi="Arial" w:cs="Arial"/>
      <w:b/>
      <w:bCs/>
      <w:sz w:val="28"/>
      <w:szCs w:val="28"/>
    </w:rPr>
  </w:style>
  <w:style w:type="character" w:customStyle="1" w:styleId="a4">
    <w:name w:val="Название Знак"/>
    <w:basedOn w:val="a0"/>
    <w:link w:val="a3"/>
    <w:rsid w:val="009973B4"/>
    <w:rPr>
      <w:rFonts w:ascii="Arial" w:eastAsia="Times New Roman" w:hAnsi="Arial" w:cs="Arial"/>
      <w:b/>
      <w:bCs/>
      <w:sz w:val="28"/>
      <w:szCs w:val="28"/>
      <w:lang w:eastAsia="ru-RU"/>
    </w:rPr>
  </w:style>
  <w:style w:type="paragraph" w:styleId="a5">
    <w:name w:val="List Paragraph"/>
    <w:basedOn w:val="a"/>
    <w:uiPriority w:val="34"/>
    <w:qFormat/>
    <w:rsid w:val="009973B4"/>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link w:val="ConsPlusNormal0"/>
    <w:qFormat/>
    <w:rsid w:val="009973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973B4"/>
    <w:rPr>
      <w:rFonts w:ascii="Arial" w:eastAsia="Times New Roman" w:hAnsi="Arial" w:cs="Arial"/>
      <w:sz w:val="20"/>
      <w:szCs w:val="20"/>
      <w:lang w:eastAsia="ru-RU"/>
    </w:rPr>
  </w:style>
  <w:style w:type="paragraph" w:styleId="21">
    <w:name w:val="Body Text Indent 2"/>
    <w:basedOn w:val="a"/>
    <w:link w:val="22"/>
    <w:unhideWhenUsed/>
    <w:rsid w:val="009973B4"/>
    <w:pPr>
      <w:spacing w:after="120" w:line="480" w:lineRule="auto"/>
      <w:ind w:left="283"/>
    </w:pPr>
  </w:style>
  <w:style w:type="character" w:customStyle="1" w:styleId="22">
    <w:name w:val="Основной текст с отступом 2 Знак"/>
    <w:basedOn w:val="a0"/>
    <w:link w:val="21"/>
    <w:rsid w:val="009973B4"/>
    <w:rPr>
      <w:rFonts w:eastAsiaTheme="minorEastAsia"/>
      <w:lang w:eastAsia="ru-RU"/>
    </w:rPr>
  </w:style>
  <w:style w:type="paragraph" w:styleId="a6">
    <w:name w:val="Body Text Indent"/>
    <w:basedOn w:val="a"/>
    <w:link w:val="a7"/>
    <w:uiPriority w:val="99"/>
    <w:semiHidden/>
    <w:unhideWhenUsed/>
    <w:rsid w:val="009973B4"/>
    <w:pPr>
      <w:spacing w:after="120"/>
      <w:ind w:left="283"/>
    </w:pPr>
  </w:style>
  <w:style w:type="character" w:customStyle="1" w:styleId="a7">
    <w:name w:val="Основной текст с отступом Знак"/>
    <w:basedOn w:val="a0"/>
    <w:link w:val="a6"/>
    <w:uiPriority w:val="99"/>
    <w:semiHidden/>
    <w:rsid w:val="009973B4"/>
    <w:rPr>
      <w:rFonts w:eastAsiaTheme="minorEastAsia"/>
      <w:lang w:eastAsia="ru-RU"/>
    </w:rPr>
  </w:style>
  <w:style w:type="paragraph" w:styleId="a8">
    <w:name w:val="Body Text"/>
    <w:basedOn w:val="a"/>
    <w:link w:val="a9"/>
    <w:unhideWhenUsed/>
    <w:rsid w:val="009973B4"/>
    <w:pPr>
      <w:spacing w:after="120"/>
    </w:pPr>
  </w:style>
  <w:style w:type="character" w:customStyle="1" w:styleId="a9">
    <w:name w:val="Основной текст Знак"/>
    <w:basedOn w:val="a0"/>
    <w:link w:val="a8"/>
    <w:rsid w:val="009973B4"/>
    <w:rPr>
      <w:rFonts w:eastAsiaTheme="minorEastAsia"/>
      <w:lang w:eastAsia="ru-RU"/>
    </w:rPr>
  </w:style>
  <w:style w:type="character" w:customStyle="1" w:styleId="30">
    <w:name w:val="Заголовок 3 Знак"/>
    <w:basedOn w:val="a0"/>
    <w:link w:val="3"/>
    <w:rsid w:val="00E71F72"/>
    <w:rPr>
      <w:rFonts w:ascii="Arial" w:eastAsia="Times New Roman" w:hAnsi="Arial" w:cs="Arial"/>
      <w:b/>
      <w:bCs/>
      <w:sz w:val="26"/>
      <w:szCs w:val="26"/>
      <w:lang w:eastAsia="ru-RU"/>
    </w:rPr>
  </w:style>
  <w:style w:type="character" w:customStyle="1" w:styleId="60">
    <w:name w:val="Заголовок 6 Знак"/>
    <w:basedOn w:val="a0"/>
    <w:link w:val="6"/>
    <w:uiPriority w:val="9"/>
    <w:semiHidden/>
    <w:rsid w:val="00E71F7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E71F72"/>
    <w:rPr>
      <w:rFonts w:asciiTheme="majorHAnsi" w:eastAsiaTheme="majorEastAsia" w:hAnsiTheme="majorHAnsi" w:cstheme="majorBidi"/>
      <w:i/>
      <w:iCs/>
      <w:color w:val="404040" w:themeColor="text1" w:themeTint="BF"/>
      <w:lang w:eastAsia="ru-RU"/>
    </w:rPr>
  </w:style>
  <w:style w:type="table" w:styleId="aa">
    <w:name w:val="Table Grid"/>
    <w:basedOn w:val="a1"/>
    <w:rsid w:val="00E71F72"/>
    <w:pPr>
      <w:suppressAutoHyphens/>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Обычный (Web)1"/>
    <w:basedOn w:val="a"/>
    <w:qFormat/>
    <w:rsid w:val="00E71F72"/>
    <w:pPr>
      <w:spacing w:before="100" w:after="100" w:line="240" w:lineRule="auto"/>
    </w:pPr>
    <w:rPr>
      <w:rFonts w:ascii="Times New Roman" w:eastAsia="Times New Roman" w:hAnsi="Times New Roman" w:cs="Times New Roman"/>
      <w:sz w:val="28"/>
      <w:szCs w:val="20"/>
    </w:rPr>
  </w:style>
  <w:style w:type="paragraph" w:customStyle="1" w:styleId="ConsNormal">
    <w:name w:val="ConsNormal"/>
    <w:qFormat/>
    <w:rsid w:val="00E71F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nhideWhenUsed/>
    <w:rsid w:val="00E71F72"/>
    <w:pPr>
      <w:spacing w:after="0" w:line="240" w:lineRule="auto"/>
    </w:pPr>
    <w:rPr>
      <w:rFonts w:ascii="Tahoma" w:hAnsi="Tahoma" w:cs="Tahoma"/>
      <w:sz w:val="16"/>
      <w:szCs w:val="16"/>
    </w:rPr>
  </w:style>
  <w:style w:type="character" w:customStyle="1" w:styleId="ad">
    <w:name w:val="Текст выноски Знак"/>
    <w:basedOn w:val="a0"/>
    <w:link w:val="ac"/>
    <w:rsid w:val="00E71F72"/>
    <w:rPr>
      <w:rFonts w:ascii="Tahoma" w:eastAsiaTheme="minorEastAsia" w:hAnsi="Tahoma" w:cs="Tahoma"/>
      <w:sz w:val="16"/>
      <w:szCs w:val="16"/>
      <w:lang w:eastAsia="ru-RU"/>
    </w:rPr>
  </w:style>
  <w:style w:type="paragraph" w:customStyle="1" w:styleId="ae">
    <w:name w:val="Комментарий"/>
    <w:basedOn w:val="a"/>
    <w:next w:val="a"/>
    <w:rsid w:val="00E71F72"/>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styleId="af">
    <w:name w:val="Hyperlink"/>
    <w:uiPriority w:val="99"/>
    <w:unhideWhenUsed/>
    <w:rsid w:val="00E71F72"/>
    <w:rPr>
      <w:color w:val="0000FF"/>
      <w:u w:val="single"/>
    </w:rPr>
  </w:style>
  <w:style w:type="character" w:customStyle="1" w:styleId="blk">
    <w:name w:val="blk"/>
    <w:rsid w:val="00E71F72"/>
  </w:style>
  <w:style w:type="paragraph" w:styleId="af0">
    <w:name w:val="footnote text"/>
    <w:basedOn w:val="a"/>
    <w:link w:val="af1"/>
    <w:uiPriority w:val="99"/>
    <w:rsid w:val="00E71F72"/>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1">
    <w:name w:val="Текст сноски Знак"/>
    <w:basedOn w:val="a0"/>
    <w:link w:val="af0"/>
    <w:uiPriority w:val="99"/>
    <w:rsid w:val="00E71F72"/>
    <w:rPr>
      <w:rFonts w:ascii="Times New Roman" w:eastAsia="Times New Roman" w:hAnsi="Times New Roman" w:cs="Times New Roman"/>
      <w:sz w:val="20"/>
      <w:szCs w:val="20"/>
      <w:lang w:val="x-none" w:eastAsia="x-none"/>
    </w:rPr>
  </w:style>
  <w:style w:type="character" w:styleId="af2">
    <w:name w:val="footnote reference"/>
    <w:uiPriority w:val="99"/>
    <w:rsid w:val="00E71F72"/>
    <w:rPr>
      <w:vertAlign w:val="superscript"/>
    </w:rPr>
  </w:style>
  <w:style w:type="paragraph" w:styleId="af3">
    <w:name w:val="header"/>
    <w:basedOn w:val="a"/>
    <w:link w:val="af4"/>
    <w:rsid w:val="00E71F7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rsid w:val="00E71F72"/>
    <w:rPr>
      <w:rFonts w:ascii="Times New Roman" w:eastAsia="Times New Roman" w:hAnsi="Times New Roman" w:cs="Times New Roman"/>
      <w:sz w:val="24"/>
      <w:szCs w:val="24"/>
      <w:lang w:val="x-none" w:eastAsia="x-none"/>
    </w:rPr>
  </w:style>
  <w:style w:type="paragraph" w:customStyle="1" w:styleId="Standard">
    <w:name w:val="Standard"/>
    <w:rsid w:val="00E71F72"/>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f5">
    <w:name w:val="footer"/>
    <w:basedOn w:val="a"/>
    <w:link w:val="af6"/>
    <w:unhideWhenUsed/>
    <w:rsid w:val="00E71F72"/>
    <w:pPr>
      <w:tabs>
        <w:tab w:val="center" w:pos="4677"/>
        <w:tab w:val="right" w:pos="9355"/>
      </w:tabs>
      <w:spacing w:after="0" w:line="240" w:lineRule="auto"/>
    </w:pPr>
  </w:style>
  <w:style w:type="character" w:customStyle="1" w:styleId="af6">
    <w:name w:val="Нижний колонтитул Знак"/>
    <w:basedOn w:val="a0"/>
    <w:link w:val="af5"/>
    <w:rsid w:val="00E71F72"/>
    <w:rPr>
      <w:rFonts w:eastAsiaTheme="minorEastAsia"/>
      <w:lang w:eastAsia="ru-RU"/>
    </w:rPr>
  </w:style>
  <w:style w:type="paragraph" w:styleId="23">
    <w:name w:val="Body Text 2"/>
    <w:basedOn w:val="a"/>
    <w:link w:val="24"/>
    <w:uiPriority w:val="99"/>
    <w:semiHidden/>
    <w:unhideWhenUsed/>
    <w:rsid w:val="00E71F72"/>
    <w:pPr>
      <w:spacing w:after="120" w:line="480" w:lineRule="auto"/>
    </w:pPr>
  </w:style>
  <w:style w:type="character" w:customStyle="1" w:styleId="24">
    <w:name w:val="Основной текст 2 Знак"/>
    <w:basedOn w:val="a0"/>
    <w:link w:val="23"/>
    <w:uiPriority w:val="99"/>
    <w:semiHidden/>
    <w:rsid w:val="00E71F72"/>
    <w:rPr>
      <w:rFonts w:eastAsiaTheme="minorEastAsia"/>
      <w:lang w:eastAsia="ru-RU"/>
    </w:rPr>
  </w:style>
  <w:style w:type="paragraph" w:customStyle="1" w:styleId="ConsPlusTitle">
    <w:name w:val="ConsPlusTitle"/>
    <w:qFormat/>
    <w:rsid w:val="00E71F72"/>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
    <w:rsid w:val="00E71F72"/>
    <w:pPr>
      <w:spacing w:after="0" w:line="240" w:lineRule="auto"/>
      <w:ind w:firstLine="720"/>
      <w:jc w:val="both"/>
    </w:pPr>
    <w:rPr>
      <w:rFonts w:ascii="Arial" w:eastAsia="Times New Roman" w:hAnsi="Arial" w:cs="Arial"/>
      <w:sz w:val="26"/>
      <w:szCs w:val="26"/>
    </w:rPr>
  </w:style>
  <w:style w:type="paragraph" w:customStyle="1" w:styleId="11">
    <w:name w:val="Без интервала1"/>
    <w:rsid w:val="00E71F72"/>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E71F72"/>
    <w:rPr>
      <w:rFonts w:ascii="Times New Roman" w:eastAsia="Times New Roman" w:hAnsi="Times New Roman" w:cs="Times New Roman"/>
      <w:sz w:val="20"/>
      <w:szCs w:val="20"/>
      <w:lang w:eastAsia="ru-RU"/>
    </w:rPr>
  </w:style>
  <w:style w:type="paragraph" w:customStyle="1" w:styleId="ConsTitle">
    <w:name w:val="ConsTitle"/>
    <w:rsid w:val="00E71F72"/>
    <w:pPr>
      <w:widowControl w:val="0"/>
      <w:suppressAutoHyphens/>
      <w:snapToGrid w:val="0"/>
      <w:spacing w:after="0" w:line="240" w:lineRule="auto"/>
    </w:pPr>
    <w:rPr>
      <w:rFonts w:ascii="Arial" w:eastAsia="Times New Roman" w:hAnsi="Arial" w:cs="Arial"/>
      <w:b/>
      <w:sz w:val="16"/>
      <w:szCs w:val="20"/>
      <w:lang w:eastAsia="zh-CN"/>
    </w:rPr>
  </w:style>
  <w:style w:type="paragraph" w:styleId="af7">
    <w:name w:val="annotation text"/>
    <w:basedOn w:val="a"/>
    <w:link w:val="af8"/>
    <w:uiPriority w:val="99"/>
    <w:unhideWhenUsed/>
    <w:rsid w:val="00E71F72"/>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rsid w:val="00E71F72"/>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E71F72"/>
    <w:rPr>
      <w:b/>
      <w:bCs/>
    </w:rPr>
  </w:style>
  <w:style w:type="character" w:customStyle="1" w:styleId="afa">
    <w:name w:val="Тема примечания Знак"/>
    <w:basedOn w:val="af8"/>
    <w:link w:val="af9"/>
    <w:uiPriority w:val="99"/>
    <w:semiHidden/>
    <w:rsid w:val="00E71F72"/>
    <w:rPr>
      <w:rFonts w:ascii="Times New Roman" w:eastAsia="Times New Roman" w:hAnsi="Times New Roman" w:cs="Times New Roman"/>
      <w:b/>
      <w:bCs/>
      <w:sz w:val="20"/>
      <w:szCs w:val="20"/>
      <w:lang w:eastAsia="ru-RU"/>
    </w:rPr>
  </w:style>
  <w:style w:type="paragraph" w:customStyle="1" w:styleId="ConsNonformat">
    <w:name w:val="ConsNonformat"/>
    <w:qFormat/>
    <w:rsid w:val="00E71F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Subtitle"/>
    <w:basedOn w:val="a"/>
    <w:next w:val="a8"/>
    <w:link w:val="13"/>
    <w:qFormat/>
    <w:rsid w:val="00E71F72"/>
    <w:pPr>
      <w:spacing w:after="0" w:line="240" w:lineRule="auto"/>
      <w:jc w:val="center"/>
    </w:pPr>
    <w:rPr>
      <w:rFonts w:ascii="Times New Roman" w:eastAsia="Times New Roman" w:hAnsi="Times New Roman" w:cs="Times New Roman"/>
      <w:b/>
      <w:sz w:val="24"/>
      <w:szCs w:val="20"/>
    </w:rPr>
  </w:style>
  <w:style w:type="character" w:customStyle="1" w:styleId="afc">
    <w:name w:val="Подзаголовок Знак"/>
    <w:basedOn w:val="a0"/>
    <w:uiPriority w:val="11"/>
    <w:rsid w:val="00E71F72"/>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basedOn w:val="a0"/>
    <w:link w:val="afb"/>
    <w:rsid w:val="00E71F72"/>
    <w:rPr>
      <w:rFonts w:ascii="Times New Roman" w:eastAsia="Times New Roman" w:hAnsi="Times New Roman" w:cs="Times New Roman"/>
      <w:b/>
      <w:sz w:val="24"/>
      <w:szCs w:val="20"/>
      <w:lang w:eastAsia="ru-RU"/>
    </w:rPr>
  </w:style>
  <w:style w:type="character" w:customStyle="1" w:styleId="ConsPlusNormal1">
    <w:name w:val="ConsPlusNormal1"/>
    <w:uiPriority w:val="99"/>
    <w:locked/>
    <w:rsid w:val="00E71F72"/>
    <w:rPr>
      <w:rFonts w:ascii="Arial" w:eastAsia="Times New Roman" w:hAnsi="Arial" w:cs="Arial"/>
      <w:sz w:val="20"/>
      <w:szCs w:val="20"/>
      <w:lang w:eastAsia="zh-CN"/>
    </w:rPr>
  </w:style>
  <w:style w:type="paragraph" w:customStyle="1" w:styleId="14">
    <w:name w:val="Обычный (веб)1"/>
    <w:basedOn w:val="a"/>
    <w:rsid w:val="00E71F72"/>
    <w:pPr>
      <w:suppressAutoHyphens/>
      <w:spacing w:before="100" w:after="100" w:line="240" w:lineRule="auto"/>
    </w:pPr>
    <w:rPr>
      <w:rFonts w:ascii="Times New Roman" w:eastAsia="Times New Roman" w:hAnsi="Times New Roman" w:cs="Times New Roman"/>
      <w:color w:val="00000A"/>
      <w:sz w:val="24"/>
      <w:szCs w:val="24"/>
      <w:lang w:eastAsia="ar-SA"/>
    </w:rPr>
  </w:style>
  <w:style w:type="character" w:customStyle="1" w:styleId="20">
    <w:name w:val="Заголовок 2 Знак"/>
    <w:basedOn w:val="a0"/>
    <w:link w:val="2"/>
    <w:semiHidden/>
    <w:rsid w:val="009B7E8E"/>
    <w:rPr>
      <w:rFonts w:asciiTheme="majorHAnsi" w:eastAsiaTheme="majorEastAsia" w:hAnsiTheme="majorHAnsi" w:cstheme="majorBidi"/>
      <w:b/>
      <w:bCs/>
      <w:color w:val="4F81BD" w:themeColor="accent1"/>
      <w:sz w:val="26"/>
      <w:szCs w:val="26"/>
      <w:lang w:eastAsia="ru-RU"/>
    </w:rPr>
  </w:style>
  <w:style w:type="character" w:styleId="afd">
    <w:name w:val="Strong"/>
    <w:basedOn w:val="a0"/>
    <w:uiPriority w:val="22"/>
    <w:qFormat/>
    <w:rsid w:val="009B7E8E"/>
    <w:rPr>
      <w:b/>
      <w:bCs/>
    </w:rPr>
  </w:style>
  <w:style w:type="character" w:customStyle="1" w:styleId="afe">
    <w:name w:val="Основной текст_"/>
    <w:link w:val="4"/>
    <w:rsid w:val="009B7E8E"/>
    <w:rPr>
      <w:rFonts w:ascii="Times New Roman" w:eastAsia="Times New Roman" w:hAnsi="Times New Roman" w:cs="Times New Roman"/>
      <w:shd w:val="clear" w:color="auto" w:fill="FFFFFF"/>
    </w:rPr>
  </w:style>
  <w:style w:type="paragraph" w:customStyle="1" w:styleId="4">
    <w:name w:val="Основной текст4"/>
    <w:basedOn w:val="a"/>
    <w:link w:val="afe"/>
    <w:rsid w:val="009B7E8E"/>
    <w:pPr>
      <w:widowControl w:val="0"/>
      <w:shd w:val="clear" w:color="auto" w:fill="FFFFFF"/>
      <w:spacing w:before="300" w:after="600" w:line="0" w:lineRule="atLeast"/>
      <w:ind w:hanging="2480"/>
    </w:pPr>
    <w:rPr>
      <w:rFonts w:ascii="Times New Roman" w:eastAsia="Times New Roman" w:hAnsi="Times New Roman" w:cs="Times New Roman"/>
      <w:lang w:eastAsia="en-US"/>
    </w:rPr>
  </w:style>
  <w:style w:type="paragraph" w:customStyle="1" w:styleId="ConsPlusNonformat">
    <w:name w:val="ConsPlusNonformat"/>
    <w:uiPriority w:val="99"/>
    <w:rsid w:val="009B7E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B7E8E"/>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
    <w:name w:val="No Spacing"/>
    <w:link w:val="aff0"/>
    <w:uiPriority w:val="1"/>
    <w:qFormat/>
    <w:rsid w:val="009B7E8E"/>
    <w:pPr>
      <w:spacing w:after="0" w:line="240" w:lineRule="auto"/>
    </w:pPr>
    <w:rPr>
      <w:rFonts w:ascii="Calibri" w:eastAsia="Times New Roman" w:hAnsi="Calibri" w:cs="Times New Roman"/>
      <w:lang w:eastAsia="ru-RU"/>
    </w:rPr>
  </w:style>
  <w:style w:type="character" w:customStyle="1" w:styleId="aff0">
    <w:name w:val="Без интервала Знак"/>
    <w:link w:val="aff"/>
    <w:uiPriority w:val="1"/>
    <w:locked/>
    <w:rsid w:val="009B7E8E"/>
    <w:rPr>
      <w:rFonts w:ascii="Calibri" w:eastAsia="Times New Roman" w:hAnsi="Calibri" w:cs="Times New Roman"/>
      <w:lang w:eastAsia="ru-RU"/>
    </w:rPr>
  </w:style>
  <w:style w:type="paragraph" w:customStyle="1" w:styleId="Default">
    <w:name w:val="Default"/>
    <w:rsid w:val="009B7E8E"/>
    <w:pPr>
      <w:autoSpaceDE w:val="0"/>
      <w:autoSpaceDN w:val="0"/>
      <w:adjustRightInd w:val="0"/>
      <w:spacing w:after="0" w:line="240" w:lineRule="auto"/>
    </w:pPr>
    <w:rPr>
      <w:rFonts w:ascii="Courier New" w:eastAsia="Calibri" w:hAnsi="Courier New" w:cs="Courier New"/>
      <w:color w:val="000000"/>
      <w:sz w:val="24"/>
      <w:szCs w:val="24"/>
      <w:lang w:eastAsia="ru-RU"/>
    </w:rPr>
  </w:style>
  <w:style w:type="paragraph" w:styleId="31">
    <w:name w:val="Body Text 3"/>
    <w:basedOn w:val="a"/>
    <w:link w:val="32"/>
    <w:uiPriority w:val="99"/>
    <w:semiHidden/>
    <w:unhideWhenUsed/>
    <w:rsid w:val="009B7E8E"/>
    <w:pPr>
      <w:spacing w:after="120"/>
    </w:pPr>
    <w:rPr>
      <w:sz w:val="16"/>
      <w:szCs w:val="16"/>
    </w:rPr>
  </w:style>
  <w:style w:type="character" w:customStyle="1" w:styleId="32">
    <w:name w:val="Основной текст 3 Знак"/>
    <w:basedOn w:val="a0"/>
    <w:link w:val="31"/>
    <w:uiPriority w:val="99"/>
    <w:semiHidden/>
    <w:rsid w:val="009B7E8E"/>
    <w:rPr>
      <w:rFonts w:eastAsiaTheme="minorEastAsia"/>
      <w:sz w:val="16"/>
      <w:szCs w:val="16"/>
      <w:lang w:eastAsia="ru-RU"/>
    </w:rPr>
  </w:style>
  <w:style w:type="character" w:customStyle="1" w:styleId="25">
    <w:name w:val="Основной текст (2)_"/>
    <w:basedOn w:val="a0"/>
    <w:link w:val="26"/>
    <w:locked/>
    <w:rsid w:val="009B7E8E"/>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9B7E8E"/>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 w:type="paragraph" w:customStyle="1" w:styleId="dt-p">
    <w:name w:val="dt-p"/>
    <w:basedOn w:val="a"/>
    <w:rsid w:val="009B7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9B7E8E"/>
  </w:style>
  <w:style w:type="character" w:customStyle="1" w:styleId="dt-r">
    <w:name w:val="dt-r"/>
    <w:basedOn w:val="a0"/>
    <w:rsid w:val="009B7E8E"/>
  </w:style>
  <w:style w:type="character" w:customStyle="1" w:styleId="aff1">
    <w:name w:val="Гипертекстовая ссылка"/>
    <w:uiPriority w:val="99"/>
    <w:rsid w:val="009B7E8E"/>
    <w:rPr>
      <w:rFonts w:cs="Times New Roman"/>
      <w:b/>
      <w:color w:val="008000"/>
    </w:rPr>
  </w:style>
  <w:style w:type="paragraph" w:styleId="27">
    <w:name w:val="Body Text First Indent 2"/>
    <w:basedOn w:val="a6"/>
    <w:link w:val="28"/>
    <w:uiPriority w:val="99"/>
    <w:semiHidden/>
    <w:unhideWhenUsed/>
    <w:rsid w:val="009B7E8E"/>
    <w:pPr>
      <w:spacing w:after="200"/>
      <w:ind w:left="360" w:firstLine="360"/>
    </w:pPr>
  </w:style>
  <w:style w:type="character" w:customStyle="1" w:styleId="28">
    <w:name w:val="Красная строка 2 Знак"/>
    <w:basedOn w:val="a7"/>
    <w:link w:val="27"/>
    <w:uiPriority w:val="99"/>
    <w:semiHidden/>
    <w:rsid w:val="009B7E8E"/>
    <w:rPr>
      <w:rFonts w:eastAsiaTheme="minorEastAsia"/>
      <w:lang w:eastAsia="ru-RU"/>
    </w:rPr>
  </w:style>
  <w:style w:type="paragraph" w:customStyle="1" w:styleId="pright">
    <w:name w:val="pright"/>
    <w:basedOn w:val="a"/>
    <w:rsid w:val="009B7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9B7E8E"/>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page number"/>
    <w:basedOn w:val="a0"/>
    <w:rsid w:val="009B7E8E"/>
  </w:style>
  <w:style w:type="paragraph" w:customStyle="1" w:styleId="aff3">
    <w:name w:val="Знак"/>
    <w:basedOn w:val="a"/>
    <w:rsid w:val="009B7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ormattext">
    <w:name w:val="formattext"/>
    <w:basedOn w:val="a"/>
    <w:rsid w:val="009B7E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E0"/>
    <w:rPr>
      <w:rFonts w:eastAsiaTheme="minorEastAsia"/>
      <w:lang w:eastAsia="ru-RU"/>
    </w:rPr>
  </w:style>
  <w:style w:type="paragraph" w:styleId="1">
    <w:name w:val="heading 1"/>
    <w:basedOn w:val="a"/>
    <w:next w:val="a"/>
    <w:link w:val="10"/>
    <w:qFormat/>
    <w:rsid w:val="00997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B7E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71F72"/>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uiPriority w:val="9"/>
    <w:semiHidden/>
    <w:unhideWhenUsed/>
    <w:qFormat/>
    <w:rsid w:val="00E71F7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unhideWhenUsed/>
    <w:qFormat/>
    <w:rsid w:val="00E71F7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3B4"/>
    <w:rPr>
      <w:rFonts w:asciiTheme="majorHAnsi" w:eastAsiaTheme="majorEastAsia" w:hAnsiTheme="majorHAnsi" w:cstheme="majorBidi"/>
      <w:b/>
      <w:bCs/>
      <w:color w:val="365F91" w:themeColor="accent1" w:themeShade="BF"/>
      <w:sz w:val="28"/>
      <w:szCs w:val="28"/>
      <w:lang w:eastAsia="ru-RU"/>
    </w:rPr>
  </w:style>
  <w:style w:type="paragraph" w:styleId="a3">
    <w:name w:val="Title"/>
    <w:basedOn w:val="a"/>
    <w:link w:val="a4"/>
    <w:qFormat/>
    <w:rsid w:val="009973B4"/>
    <w:pPr>
      <w:spacing w:after="0" w:line="240" w:lineRule="auto"/>
      <w:jc w:val="center"/>
    </w:pPr>
    <w:rPr>
      <w:rFonts w:ascii="Arial" w:eastAsia="Times New Roman" w:hAnsi="Arial" w:cs="Arial"/>
      <w:b/>
      <w:bCs/>
      <w:sz w:val="28"/>
      <w:szCs w:val="28"/>
    </w:rPr>
  </w:style>
  <w:style w:type="character" w:customStyle="1" w:styleId="a4">
    <w:name w:val="Название Знак"/>
    <w:basedOn w:val="a0"/>
    <w:link w:val="a3"/>
    <w:rsid w:val="009973B4"/>
    <w:rPr>
      <w:rFonts w:ascii="Arial" w:eastAsia="Times New Roman" w:hAnsi="Arial" w:cs="Arial"/>
      <w:b/>
      <w:bCs/>
      <w:sz w:val="28"/>
      <w:szCs w:val="28"/>
      <w:lang w:eastAsia="ru-RU"/>
    </w:rPr>
  </w:style>
  <w:style w:type="paragraph" w:styleId="a5">
    <w:name w:val="List Paragraph"/>
    <w:basedOn w:val="a"/>
    <w:uiPriority w:val="34"/>
    <w:qFormat/>
    <w:rsid w:val="009973B4"/>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link w:val="ConsPlusNormal0"/>
    <w:qFormat/>
    <w:rsid w:val="009973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973B4"/>
    <w:rPr>
      <w:rFonts w:ascii="Arial" w:eastAsia="Times New Roman" w:hAnsi="Arial" w:cs="Arial"/>
      <w:sz w:val="20"/>
      <w:szCs w:val="20"/>
      <w:lang w:eastAsia="ru-RU"/>
    </w:rPr>
  </w:style>
  <w:style w:type="paragraph" w:styleId="21">
    <w:name w:val="Body Text Indent 2"/>
    <w:basedOn w:val="a"/>
    <w:link w:val="22"/>
    <w:unhideWhenUsed/>
    <w:rsid w:val="009973B4"/>
    <w:pPr>
      <w:spacing w:after="120" w:line="480" w:lineRule="auto"/>
      <w:ind w:left="283"/>
    </w:pPr>
  </w:style>
  <w:style w:type="character" w:customStyle="1" w:styleId="22">
    <w:name w:val="Основной текст с отступом 2 Знак"/>
    <w:basedOn w:val="a0"/>
    <w:link w:val="21"/>
    <w:rsid w:val="009973B4"/>
    <w:rPr>
      <w:rFonts w:eastAsiaTheme="minorEastAsia"/>
      <w:lang w:eastAsia="ru-RU"/>
    </w:rPr>
  </w:style>
  <w:style w:type="paragraph" w:styleId="a6">
    <w:name w:val="Body Text Indent"/>
    <w:basedOn w:val="a"/>
    <w:link w:val="a7"/>
    <w:uiPriority w:val="99"/>
    <w:semiHidden/>
    <w:unhideWhenUsed/>
    <w:rsid w:val="009973B4"/>
    <w:pPr>
      <w:spacing w:after="120"/>
      <w:ind w:left="283"/>
    </w:pPr>
  </w:style>
  <w:style w:type="character" w:customStyle="1" w:styleId="a7">
    <w:name w:val="Основной текст с отступом Знак"/>
    <w:basedOn w:val="a0"/>
    <w:link w:val="a6"/>
    <w:uiPriority w:val="99"/>
    <w:semiHidden/>
    <w:rsid w:val="009973B4"/>
    <w:rPr>
      <w:rFonts w:eastAsiaTheme="minorEastAsia"/>
      <w:lang w:eastAsia="ru-RU"/>
    </w:rPr>
  </w:style>
  <w:style w:type="paragraph" w:styleId="a8">
    <w:name w:val="Body Text"/>
    <w:basedOn w:val="a"/>
    <w:link w:val="a9"/>
    <w:unhideWhenUsed/>
    <w:rsid w:val="009973B4"/>
    <w:pPr>
      <w:spacing w:after="120"/>
    </w:pPr>
  </w:style>
  <w:style w:type="character" w:customStyle="1" w:styleId="a9">
    <w:name w:val="Основной текст Знак"/>
    <w:basedOn w:val="a0"/>
    <w:link w:val="a8"/>
    <w:rsid w:val="009973B4"/>
    <w:rPr>
      <w:rFonts w:eastAsiaTheme="minorEastAsia"/>
      <w:lang w:eastAsia="ru-RU"/>
    </w:rPr>
  </w:style>
  <w:style w:type="character" w:customStyle="1" w:styleId="30">
    <w:name w:val="Заголовок 3 Знак"/>
    <w:basedOn w:val="a0"/>
    <w:link w:val="3"/>
    <w:rsid w:val="00E71F72"/>
    <w:rPr>
      <w:rFonts w:ascii="Arial" w:eastAsia="Times New Roman" w:hAnsi="Arial" w:cs="Arial"/>
      <w:b/>
      <w:bCs/>
      <w:sz w:val="26"/>
      <w:szCs w:val="26"/>
      <w:lang w:eastAsia="ru-RU"/>
    </w:rPr>
  </w:style>
  <w:style w:type="character" w:customStyle="1" w:styleId="60">
    <w:name w:val="Заголовок 6 Знак"/>
    <w:basedOn w:val="a0"/>
    <w:link w:val="6"/>
    <w:uiPriority w:val="9"/>
    <w:semiHidden/>
    <w:rsid w:val="00E71F7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E71F72"/>
    <w:rPr>
      <w:rFonts w:asciiTheme="majorHAnsi" w:eastAsiaTheme="majorEastAsia" w:hAnsiTheme="majorHAnsi" w:cstheme="majorBidi"/>
      <w:i/>
      <w:iCs/>
      <w:color w:val="404040" w:themeColor="text1" w:themeTint="BF"/>
      <w:lang w:eastAsia="ru-RU"/>
    </w:rPr>
  </w:style>
  <w:style w:type="table" w:styleId="aa">
    <w:name w:val="Table Grid"/>
    <w:basedOn w:val="a1"/>
    <w:rsid w:val="00E71F72"/>
    <w:pPr>
      <w:suppressAutoHyphens/>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Обычный (Web)1"/>
    <w:basedOn w:val="a"/>
    <w:qFormat/>
    <w:rsid w:val="00E71F72"/>
    <w:pPr>
      <w:spacing w:before="100" w:after="100" w:line="240" w:lineRule="auto"/>
    </w:pPr>
    <w:rPr>
      <w:rFonts w:ascii="Times New Roman" w:eastAsia="Times New Roman" w:hAnsi="Times New Roman" w:cs="Times New Roman"/>
      <w:sz w:val="28"/>
      <w:szCs w:val="20"/>
    </w:rPr>
  </w:style>
  <w:style w:type="paragraph" w:customStyle="1" w:styleId="ConsNormal">
    <w:name w:val="ConsNormal"/>
    <w:qFormat/>
    <w:rsid w:val="00E71F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nhideWhenUsed/>
    <w:rsid w:val="00E71F72"/>
    <w:pPr>
      <w:spacing w:after="0" w:line="240" w:lineRule="auto"/>
    </w:pPr>
    <w:rPr>
      <w:rFonts w:ascii="Tahoma" w:hAnsi="Tahoma" w:cs="Tahoma"/>
      <w:sz w:val="16"/>
      <w:szCs w:val="16"/>
    </w:rPr>
  </w:style>
  <w:style w:type="character" w:customStyle="1" w:styleId="ad">
    <w:name w:val="Текст выноски Знак"/>
    <w:basedOn w:val="a0"/>
    <w:link w:val="ac"/>
    <w:rsid w:val="00E71F72"/>
    <w:rPr>
      <w:rFonts w:ascii="Tahoma" w:eastAsiaTheme="minorEastAsia" w:hAnsi="Tahoma" w:cs="Tahoma"/>
      <w:sz w:val="16"/>
      <w:szCs w:val="16"/>
      <w:lang w:eastAsia="ru-RU"/>
    </w:rPr>
  </w:style>
  <w:style w:type="paragraph" w:customStyle="1" w:styleId="ae">
    <w:name w:val="Комментарий"/>
    <w:basedOn w:val="a"/>
    <w:next w:val="a"/>
    <w:rsid w:val="00E71F72"/>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styleId="af">
    <w:name w:val="Hyperlink"/>
    <w:uiPriority w:val="99"/>
    <w:unhideWhenUsed/>
    <w:rsid w:val="00E71F72"/>
    <w:rPr>
      <w:color w:val="0000FF"/>
      <w:u w:val="single"/>
    </w:rPr>
  </w:style>
  <w:style w:type="character" w:customStyle="1" w:styleId="blk">
    <w:name w:val="blk"/>
    <w:rsid w:val="00E71F72"/>
  </w:style>
  <w:style w:type="paragraph" w:styleId="af0">
    <w:name w:val="footnote text"/>
    <w:basedOn w:val="a"/>
    <w:link w:val="af1"/>
    <w:uiPriority w:val="99"/>
    <w:rsid w:val="00E71F72"/>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1">
    <w:name w:val="Текст сноски Знак"/>
    <w:basedOn w:val="a0"/>
    <w:link w:val="af0"/>
    <w:uiPriority w:val="99"/>
    <w:rsid w:val="00E71F72"/>
    <w:rPr>
      <w:rFonts w:ascii="Times New Roman" w:eastAsia="Times New Roman" w:hAnsi="Times New Roman" w:cs="Times New Roman"/>
      <w:sz w:val="20"/>
      <w:szCs w:val="20"/>
      <w:lang w:val="x-none" w:eastAsia="x-none"/>
    </w:rPr>
  </w:style>
  <w:style w:type="character" w:styleId="af2">
    <w:name w:val="footnote reference"/>
    <w:uiPriority w:val="99"/>
    <w:rsid w:val="00E71F72"/>
    <w:rPr>
      <w:vertAlign w:val="superscript"/>
    </w:rPr>
  </w:style>
  <w:style w:type="paragraph" w:styleId="af3">
    <w:name w:val="header"/>
    <w:basedOn w:val="a"/>
    <w:link w:val="af4"/>
    <w:rsid w:val="00E71F7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rsid w:val="00E71F72"/>
    <w:rPr>
      <w:rFonts w:ascii="Times New Roman" w:eastAsia="Times New Roman" w:hAnsi="Times New Roman" w:cs="Times New Roman"/>
      <w:sz w:val="24"/>
      <w:szCs w:val="24"/>
      <w:lang w:val="x-none" w:eastAsia="x-none"/>
    </w:rPr>
  </w:style>
  <w:style w:type="paragraph" w:customStyle="1" w:styleId="Standard">
    <w:name w:val="Standard"/>
    <w:rsid w:val="00E71F72"/>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f5">
    <w:name w:val="footer"/>
    <w:basedOn w:val="a"/>
    <w:link w:val="af6"/>
    <w:unhideWhenUsed/>
    <w:rsid w:val="00E71F72"/>
    <w:pPr>
      <w:tabs>
        <w:tab w:val="center" w:pos="4677"/>
        <w:tab w:val="right" w:pos="9355"/>
      </w:tabs>
      <w:spacing w:after="0" w:line="240" w:lineRule="auto"/>
    </w:pPr>
  </w:style>
  <w:style w:type="character" w:customStyle="1" w:styleId="af6">
    <w:name w:val="Нижний колонтитул Знак"/>
    <w:basedOn w:val="a0"/>
    <w:link w:val="af5"/>
    <w:rsid w:val="00E71F72"/>
    <w:rPr>
      <w:rFonts w:eastAsiaTheme="minorEastAsia"/>
      <w:lang w:eastAsia="ru-RU"/>
    </w:rPr>
  </w:style>
  <w:style w:type="paragraph" w:styleId="23">
    <w:name w:val="Body Text 2"/>
    <w:basedOn w:val="a"/>
    <w:link w:val="24"/>
    <w:uiPriority w:val="99"/>
    <w:semiHidden/>
    <w:unhideWhenUsed/>
    <w:rsid w:val="00E71F72"/>
    <w:pPr>
      <w:spacing w:after="120" w:line="480" w:lineRule="auto"/>
    </w:pPr>
  </w:style>
  <w:style w:type="character" w:customStyle="1" w:styleId="24">
    <w:name w:val="Основной текст 2 Знак"/>
    <w:basedOn w:val="a0"/>
    <w:link w:val="23"/>
    <w:uiPriority w:val="99"/>
    <w:semiHidden/>
    <w:rsid w:val="00E71F72"/>
    <w:rPr>
      <w:rFonts w:eastAsiaTheme="minorEastAsia"/>
      <w:lang w:eastAsia="ru-RU"/>
    </w:rPr>
  </w:style>
  <w:style w:type="paragraph" w:customStyle="1" w:styleId="ConsPlusTitle">
    <w:name w:val="ConsPlusTitle"/>
    <w:qFormat/>
    <w:rsid w:val="00E71F72"/>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
    <w:rsid w:val="00E71F72"/>
    <w:pPr>
      <w:spacing w:after="0" w:line="240" w:lineRule="auto"/>
      <w:ind w:firstLine="720"/>
      <w:jc w:val="both"/>
    </w:pPr>
    <w:rPr>
      <w:rFonts w:ascii="Arial" w:eastAsia="Times New Roman" w:hAnsi="Arial" w:cs="Arial"/>
      <w:sz w:val="26"/>
      <w:szCs w:val="26"/>
    </w:rPr>
  </w:style>
  <w:style w:type="paragraph" w:customStyle="1" w:styleId="11">
    <w:name w:val="Без интервала1"/>
    <w:rsid w:val="00E71F72"/>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E71F72"/>
    <w:rPr>
      <w:rFonts w:ascii="Times New Roman" w:eastAsia="Times New Roman" w:hAnsi="Times New Roman" w:cs="Times New Roman"/>
      <w:sz w:val="20"/>
      <w:szCs w:val="20"/>
      <w:lang w:eastAsia="ru-RU"/>
    </w:rPr>
  </w:style>
  <w:style w:type="paragraph" w:customStyle="1" w:styleId="ConsTitle">
    <w:name w:val="ConsTitle"/>
    <w:rsid w:val="00E71F72"/>
    <w:pPr>
      <w:widowControl w:val="0"/>
      <w:suppressAutoHyphens/>
      <w:snapToGrid w:val="0"/>
      <w:spacing w:after="0" w:line="240" w:lineRule="auto"/>
    </w:pPr>
    <w:rPr>
      <w:rFonts w:ascii="Arial" w:eastAsia="Times New Roman" w:hAnsi="Arial" w:cs="Arial"/>
      <w:b/>
      <w:sz w:val="16"/>
      <w:szCs w:val="20"/>
      <w:lang w:eastAsia="zh-CN"/>
    </w:rPr>
  </w:style>
  <w:style w:type="paragraph" w:styleId="af7">
    <w:name w:val="annotation text"/>
    <w:basedOn w:val="a"/>
    <w:link w:val="af8"/>
    <w:uiPriority w:val="99"/>
    <w:unhideWhenUsed/>
    <w:rsid w:val="00E71F72"/>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rsid w:val="00E71F72"/>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E71F72"/>
    <w:rPr>
      <w:b/>
      <w:bCs/>
    </w:rPr>
  </w:style>
  <w:style w:type="character" w:customStyle="1" w:styleId="afa">
    <w:name w:val="Тема примечания Знак"/>
    <w:basedOn w:val="af8"/>
    <w:link w:val="af9"/>
    <w:uiPriority w:val="99"/>
    <w:semiHidden/>
    <w:rsid w:val="00E71F72"/>
    <w:rPr>
      <w:rFonts w:ascii="Times New Roman" w:eastAsia="Times New Roman" w:hAnsi="Times New Roman" w:cs="Times New Roman"/>
      <w:b/>
      <w:bCs/>
      <w:sz w:val="20"/>
      <w:szCs w:val="20"/>
      <w:lang w:eastAsia="ru-RU"/>
    </w:rPr>
  </w:style>
  <w:style w:type="paragraph" w:customStyle="1" w:styleId="ConsNonformat">
    <w:name w:val="ConsNonformat"/>
    <w:qFormat/>
    <w:rsid w:val="00E71F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Subtitle"/>
    <w:basedOn w:val="a"/>
    <w:next w:val="a8"/>
    <w:link w:val="13"/>
    <w:qFormat/>
    <w:rsid w:val="00E71F72"/>
    <w:pPr>
      <w:spacing w:after="0" w:line="240" w:lineRule="auto"/>
      <w:jc w:val="center"/>
    </w:pPr>
    <w:rPr>
      <w:rFonts w:ascii="Times New Roman" w:eastAsia="Times New Roman" w:hAnsi="Times New Roman" w:cs="Times New Roman"/>
      <w:b/>
      <w:sz w:val="24"/>
      <w:szCs w:val="20"/>
    </w:rPr>
  </w:style>
  <w:style w:type="character" w:customStyle="1" w:styleId="afc">
    <w:name w:val="Подзаголовок Знак"/>
    <w:basedOn w:val="a0"/>
    <w:uiPriority w:val="11"/>
    <w:rsid w:val="00E71F72"/>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basedOn w:val="a0"/>
    <w:link w:val="afb"/>
    <w:rsid w:val="00E71F72"/>
    <w:rPr>
      <w:rFonts w:ascii="Times New Roman" w:eastAsia="Times New Roman" w:hAnsi="Times New Roman" w:cs="Times New Roman"/>
      <w:b/>
      <w:sz w:val="24"/>
      <w:szCs w:val="20"/>
      <w:lang w:eastAsia="ru-RU"/>
    </w:rPr>
  </w:style>
  <w:style w:type="character" w:customStyle="1" w:styleId="ConsPlusNormal1">
    <w:name w:val="ConsPlusNormal1"/>
    <w:uiPriority w:val="99"/>
    <w:locked/>
    <w:rsid w:val="00E71F72"/>
    <w:rPr>
      <w:rFonts w:ascii="Arial" w:eastAsia="Times New Roman" w:hAnsi="Arial" w:cs="Arial"/>
      <w:sz w:val="20"/>
      <w:szCs w:val="20"/>
      <w:lang w:eastAsia="zh-CN"/>
    </w:rPr>
  </w:style>
  <w:style w:type="paragraph" w:customStyle="1" w:styleId="14">
    <w:name w:val="Обычный (веб)1"/>
    <w:basedOn w:val="a"/>
    <w:rsid w:val="00E71F72"/>
    <w:pPr>
      <w:suppressAutoHyphens/>
      <w:spacing w:before="100" w:after="100" w:line="240" w:lineRule="auto"/>
    </w:pPr>
    <w:rPr>
      <w:rFonts w:ascii="Times New Roman" w:eastAsia="Times New Roman" w:hAnsi="Times New Roman" w:cs="Times New Roman"/>
      <w:color w:val="00000A"/>
      <w:sz w:val="24"/>
      <w:szCs w:val="24"/>
      <w:lang w:eastAsia="ar-SA"/>
    </w:rPr>
  </w:style>
  <w:style w:type="character" w:customStyle="1" w:styleId="20">
    <w:name w:val="Заголовок 2 Знак"/>
    <w:basedOn w:val="a0"/>
    <w:link w:val="2"/>
    <w:semiHidden/>
    <w:rsid w:val="009B7E8E"/>
    <w:rPr>
      <w:rFonts w:asciiTheme="majorHAnsi" w:eastAsiaTheme="majorEastAsia" w:hAnsiTheme="majorHAnsi" w:cstheme="majorBidi"/>
      <w:b/>
      <w:bCs/>
      <w:color w:val="4F81BD" w:themeColor="accent1"/>
      <w:sz w:val="26"/>
      <w:szCs w:val="26"/>
      <w:lang w:eastAsia="ru-RU"/>
    </w:rPr>
  </w:style>
  <w:style w:type="character" w:styleId="afd">
    <w:name w:val="Strong"/>
    <w:basedOn w:val="a0"/>
    <w:uiPriority w:val="22"/>
    <w:qFormat/>
    <w:rsid w:val="009B7E8E"/>
    <w:rPr>
      <w:b/>
      <w:bCs/>
    </w:rPr>
  </w:style>
  <w:style w:type="character" w:customStyle="1" w:styleId="afe">
    <w:name w:val="Основной текст_"/>
    <w:link w:val="4"/>
    <w:rsid w:val="009B7E8E"/>
    <w:rPr>
      <w:rFonts w:ascii="Times New Roman" w:eastAsia="Times New Roman" w:hAnsi="Times New Roman" w:cs="Times New Roman"/>
      <w:shd w:val="clear" w:color="auto" w:fill="FFFFFF"/>
    </w:rPr>
  </w:style>
  <w:style w:type="paragraph" w:customStyle="1" w:styleId="4">
    <w:name w:val="Основной текст4"/>
    <w:basedOn w:val="a"/>
    <w:link w:val="afe"/>
    <w:rsid w:val="009B7E8E"/>
    <w:pPr>
      <w:widowControl w:val="0"/>
      <w:shd w:val="clear" w:color="auto" w:fill="FFFFFF"/>
      <w:spacing w:before="300" w:after="600" w:line="0" w:lineRule="atLeast"/>
      <w:ind w:hanging="2480"/>
    </w:pPr>
    <w:rPr>
      <w:rFonts w:ascii="Times New Roman" w:eastAsia="Times New Roman" w:hAnsi="Times New Roman" w:cs="Times New Roman"/>
      <w:lang w:eastAsia="en-US"/>
    </w:rPr>
  </w:style>
  <w:style w:type="paragraph" w:customStyle="1" w:styleId="ConsPlusNonformat">
    <w:name w:val="ConsPlusNonformat"/>
    <w:uiPriority w:val="99"/>
    <w:rsid w:val="009B7E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B7E8E"/>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
    <w:name w:val="No Spacing"/>
    <w:link w:val="aff0"/>
    <w:uiPriority w:val="1"/>
    <w:qFormat/>
    <w:rsid w:val="009B7E8E"/>
    <w:pPr>
      <w:spacing w:after="0" w:line="240" w:lineRule="auto"/>
    </w:pPr>
    <w:rPr>
      <w:rFonts w:ascii="Calibri" w:eastAsia="Times New Roman" w:hAnsi="Calibri" w:cs="Times New Roman"/>
      <w:lang w:eastAsia="ru-RU"/>
    </w:rPr>
  </w:style>
  <w:style w:type="character" w:customStyle="1" w:styleId="aff0">
    <w:name w:val="Без интервала Знак"/>
    <w:link w:val="aff"/>
    <w:uiPriority w:val="1"/>
    <w:locked/>
    <w:rsid w:val="009B7E8E"/>
    <w:rPr>
      <w:rFonts w:ascii="Calibri" w:eastAsia="Times New Roman" w:hAnsi="Calibri" w:cs="Times New Roman"/>
      <w:lang w:eastAsia="ru-RU"/>
    </w:rPr>
  </w:style>
  <w:style w:type="paragraph" w:customStyle="1" w:styleId="Default">
    <w:name w:val="Default"/>
    <w:rsid w:val="009B7E8E"/>
    <w:pPr>
      <w:autoSpaceDE w:val="0"/>
      <w:autoSpaceDN w:val="0"/>
      <w:adjustRightInd w:val="0"/>
      <w:spacing w:after="0" w:line="240" w:lineRule="auto"/>
    </w:pPr>
    <w:rPr>
      <w:rFonts w:ascii="Courier New" w:eastAsia="Calibri" w:hAnsi="Courier New" w:cs="Courier New"/>
      <w:color w:val="000000"/>
      <w:sz w:val="24"/>
      <w:szCs w:val="24"/>
      <w:lang w:eastAsia="ru-RU"/>
    </w:rPr>
  </w:style>
  <w:style w:type="paragraph" w:styleId="31">
    <w:name w:val="Body Text 3"/>
    <w:basedOn w:val="a"/>
    <w:link w:val="32"/>
    <w:uiPriority w:val="99"/>
    <w:semiHidden/>
    <w:unhideWhenUsed/>
    <w:rsid w:val="009B7E8E"/>
    <w:pPr>
      <w:spacing w:after="120"/>
    </w:pPr>
    <w:rPr>
      <w:sz w:val="16"/>
      <w:szCs w:val="16"/>
    </w:rPr>
  </w:style>
  <w:style w:type="character" w:customStyle="1" w:styleId="32">
    <w:name w:val="Основной текст 3 Знак"/>
    <w:basedOn w:val="a0"/>
    <w:link w:val="31"/>
    <w:uiPriority w:val="99"/>
    <w:semiHidden/>
    <w:rsid w:val="009B7E8E"/>
    <w:rPr>
      <w:rFonts w:eastAsiaTheme="minorEastAsia"/>
      <w:sz w:val="16"/>
      <w:szCs w:val="16"/>
      <w:lang w:eastAsia="ru-RU"/>
    </w:rPr>
  </w:style>
  <w:style w:type="character" w:customStyle="1" w:styleId="25">
    <w:name w:val="Основной текст (2)_"/>
    <w:basedOn w:val="a0"/>
    <w:link w:val="26"/>
    <w:locked/>
    <w:rsid w:val="009B7E8E"/>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9B7E8E"/>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 w:type="paragraph" w:customStyle="1" w:styleId="dt-p">
    <w:name w:val="dt-p"/>
    <w:basedOn w:val="a"/>
    <w:rsid w:val="009B7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9B7E8E"/>
  </w:style>
  <w:style w:type="character" w:customStyle="1" w:styleId="dt-r">
    <w:name w:val="dt-r"/>
    <w:basedOn w:val="a0"/>
    <w:rsid w:val="009B7E8E"/>
  </w:style>
  <w:style w:type="character" w:customStyle="1" w:styleId="aff1">
    <w:name w:val="Гипертекстовая ссылка"/>
    <w:uiPriority w:val="99"/>
    <w:rsid w:val="009B7E8E"/>
    <w:rPr>
      <w:rFonts w:cs="Times New Roman"/>
      <w:b/>
      <w:color w:val="008000"/>
    </w:rPr>
  </w:style>
  <w:style w:type="paragraph" w:styleId="27">
    <w:name w:val="Body Text First Indent 2"/>
    <w:basedOn w:val="a6"/>
    <w:link w:val="28"/>
    <w:uiPriority w:val="99"/>
    <w:semiHidden/>
    <w:unhideWhenUsed/>
    <w:rsid w:val="009B7E8E"/>
    <w:pPr>
      <w:spacing w:after="200"/>
      <w:ind w:left="360" w:firstLine="360"/>
    </w:pPr>
  </w:style>
  <w:style w:type="character" w:customStyle="1" w:styleId="28">
    <w:name w:val="Красная строка 2 Знак"/>
    <w:basedOn w:val="a7"/>
    <w:link w:val="27"/>
    <w:uiPriority w:val="99"/>
    <w:semiHidden/>
    <w:rsid w:val="009B7E8E"/>
    <w:rPr>
      <w:rFonts w:eastAsiaTheme="minorEastAsia"/>
      <w:lang w:eastAsia="ru-RU"/>
    </w:rPr>
  </w:style>
  <w:style w:type="paragraph" w:customStyle="1" w:styleId="pright">
    <w:name w:val="pright"/>
    <w:basedOn w:val="a"/>
    <w:rsid w:val="009B7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9B7E8E"/>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page number"/>
    <w:basedOn w:val="a0"/>
    <w:rsid w:val="009B7E8E"/>
  </w:style>
  <w:style w:type="paragraph" w:customStyle="1" w:styleId="aff3">
    <w:name w:val="Знак"/>
    <w:basedOn w:val="a"/>
    <w:rsid w:val="009B7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ormattext">
    <w:name w:val="formattext"/>
    <w:basedOn w:val="a"/>
    <w:rsid w:val="009B7E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avo-search.minjust.ru:8080/bigs/showDocument.html?id=707296F5-A279-4426-B41F-415DE71CA1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599B6D3E-4764-4D55-A3CA-10E1073A30F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pravo-search.minjust.ru:8080/bigs/showDocument.html?id=F38AE4D2-0425-4CAE-A352-4229778FED7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58</Pages>
  <Words>33998</Words>
  <Characters>193794</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Светлана Ангаткина</cp:lastModifiedBy>
  <cp:revision>6</cp:revision>
  <dcterms:created xsi:type="dcterms:W3CDTF">2021-11-30T05:56:00Z</dcterms:created>
  <dcterms:modified xsi:type="dcterms:W3CDTF">2022-01-10T06:25:00Z</dcterms:modified>
</cp:coreProperties>
</file>